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8D8E" w14:textId="77777777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</w:t>
      </w:r>
      <w:r w:rsidR="0092419A">
        <w:rPr>
          <w:rFonts w:ascii="Arial" w:hAnsi="Arial" w:cs="Arial"/>
          <w:sz w:val="22"/>
          <w:szCs w:val="22"/>
        </w:rPr>
        <w:t>1</w:t>
      </w:r>
      <w:r w:rsidRPr="00BD524D">
        <w:rPr>
          <w:rFonts w:ascii="Arial" w:hAnsi="Arial" w:cs="Arial"/>
          <w:sz w:val="22"/>
          <w:szCs w:val="22"/>
        </w:rPr>
        <w:t xml:space="preserve"> </w:t>
      </w:r>
    </w:p>
    <w:p w14:paraId="7B6A36FB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4CC3671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14:paraId="19515F40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61BFD7B1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17C2790B" w14:textId="77777777"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1AAA6960" w14:textId="77777777" w:rsidR="004215F0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16993B34" w14:textId="77777777"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0F80FDA1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628EC4C1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1F13F4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 xml:space="preserve">sottoscritto/a …...…………………………………………………….………………………………………………………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 ..…………………..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354D4A70" w14:textId="77777777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……………………………………………………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con sede in…………………... via </w:t>
      </w:r>
      <w:r w:rsidR="009160C6" w:rsidRPr="00BD524D">
        <w:rPr>
          <w:rFonts w:ascii="Arial" w:hAnsi="Arial" w:cs="Arial"/>
          <w:sz w:val="22"/>
          <w:szCs w:val="22"/>
        </w:rPr>
        <w:t xml:space="preserve">….………….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r>
        <w:rPr>
          <w:rFonts w:ascii="Arial" w:hAnsi="Arial" w:cs="Arial"/>
          <w:sz w:val="22"/>
          <w:szCs w:val="22"/>
        </w:rPr>
        <w:t>Pec………………………..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712D7982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89B73B9" w14:textId="77777777" w:rsidR="00106CAB" w:rsidRPr="001B1164" w:rsidRDefault="001B1164" w:rsidP="00977985">
      <w:pPr>
        <w:pStyle w:val="Default"/>
        <w:spacing w:after="120"/>
        <w:ind w:left="3540" w:firstLine="70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46101C60" w14:textId="2E07CA92" w:rsidR="00B91688" w:rsidRPr="00C12F92" w:rsidRDefault="009160C6" w:rsidP="00977985">
      <w:pPr>
        <w:pStyle w:val="Default"/>
        <w:spacing w:after="1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</w:t>
      </w:r>
      <w:r w:rsidR="00977985">
        <w:rPr>
          <w:rFonts w:ascii="Arial" w:hAnsi="Arial" w:cs="Arial"/>
          <w:sz w:val="22"/>
          <w:szCs w:val="22"/>
        </w:rPr>
        <w:t xml:space="preserve">a partecipare </w:t>
      </w:r>
      <w:r w:rsidR="001B1164" w:rsidRPr="001B1164">
        <w:rPr>
          <w:rFonts w:ascii="Arial" w:hAnsi="Arial" w:cs="Arial"/>
          <w:sz w:val="22"/>
          <w:szCs w:val="22"/>
        </w:rPr>
        <w:t xml:space="preserve">a una procedura negoziata, ai sensi dell’art. 1, comma 2, lett. b), legge 11 settembre 2020, n. 120, per l’affidamento della fornitura e spedizione alle delegazioni affiliate di n. </w:t>
      </w:r>
      <w:r w:rsidR="00977985">
        <w:rPr>
          <w:rFonts w:ascii="Arial" w:hAnsi="Arial" w:cs="Arial"/>
          <w:sz w:val="22"/>
          <w:szCs w:val="22"/>
        </w:rPr>
        <w:t>40</w:t>
      </w:r>
      <w:r w:rsidR="001B1164" w:rsidRPr="001B1164">
        <w:rPr>
          <w:rFonts w:ascii="Arial" w:hAnsi="Arial" w:cs="Arial"/>
          <w:sz w:val="22"/>
          <w:szCs w:val="22"/>
        </w:rPr>
        <w:t>.000 omaggi destinati ai soci, mediante RdO con confronto di più operatori economici condotta sul Me.Pa</w:t>
      </w:r>
      <w:r w:rsidR="00B91688" w:rsidRPr="00C12F92">
        <w:rPr>
          <w:rFonts w:ascii="Arial" w:hAnsi="Arial" w:cs="Arial"/>
          <w:b/>
          <w:sz w:val="22"/>
          <w:szCs w:val="22"/>
        </w:rPr>
        <w:t>.</w:t>
      </w:r>
    </w:p>
    <w:p w14:paraId="731D7081" w14:textId="77777777" w:rsidR="00106CAB" w:rsidRPr="00D50660" w:rsidRDefault="00106CAB" w:rsidP="00977985">
      <w:pPr>
        <w:pStyle w:val="Default"/>
        <w:spacing w:after="120"/>
        <w:contextualSpacing/>
        <w:jc w:val="both"/>
        <w:rPr>
          <w:rFonts w:ascii="Arial" w:hAnsi="Arial" w:cs="Arial"/>
          <w:bCs/>
          <w:i/>
          <w:sz w:val="22"/>
          <w:szCs w:val="22"/>
        </w:rPr>
      </w:pPr>
    </w:p>
    <w:p w14:paraId="4B71F8B4" w14:textId="77777777" w:rsidR="00106CAB" w:rsidRPr="00D50660" w:rsidRDefault="00106CAB" w:rsidP="00977985">
      <w:pPr>
        <w:pStyle w:val="Default"/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6E5EE455" w14:textId="77777777" w:rsidR="00043CF1" w:rsidRDefault="00106CAB" w:rsidP="00977985">
      <w:pPr>
        <w:pStyle w:val="Default"/>
        <w:spacing w:after="120"/>
        <w:contextualSpacing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496A9401" w14:textId="77777777" w:rsidR="00CB0302" w:rsidRPr="00CB0302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</w:t>
      </w:r>
      <w:r>
        <w:rPr>
          <w:rFonts w:ascii="Arial" w:hAnsi="Arial" w:cs="Arial"/>
          <w:bCs/>
          <w:sz w:val="22"/>
          <w:szCs w:val="22"/>
          <w:lang w:bidi="it-IT"/>
        </w:rPr>
        <w:t>del D. Lgs. n. 50/2016 e s.m.i.;</w:t>
      </w:r>
    </w:p>
    <w:p w14:paraId="18BCBF69" w14:textId="77777777" w:rsidR="00106CAB" w:rsidRPr="00CB0302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Lgs. n. 165/2001 e s.m.i.;</w:t>
      </w:r>
    </w:p>
    <w:p w14:paraId="1C07D8D8" w14:textId="77777777" w:rsidR="00106CAB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iscritto, per attività inerenti il settore oggetto della presente manifestazione d’interesse, nel Registro delle imprese presso la CCIAA o in uno dei registri professionali o commerciali dello Stato di residenza, se si tratta di uno Stato dell’UE;</w:t>
      </w:r>
    </w:p>
    <w:p w14:paraId="741684B2" w14:textId="64D946E3" w:rsidR="001B1164" w:rsidRPr="001B1164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Pr="001B1164">
        <w:rPr>
          <w:rFonts w:ascii="Arial" w:hAnsi="Arial" w:cs="Arial"/>
          <w:bCs/>
          <w:sz w:val="22"/>
          <w:szCs w:val="22"/>
          <w:lang w:bidi="it-IT"/>
        </w:rPr>
        <w:t>aver realizzato un fatturato globale medio annuo, riferito a ciascuno degli ultimi n. 3 esercizi finanziari (201</w:t>
      </w:r>
      <w:r w:rsidR="005F7302">
        <w:rPr>
          <w:rFonts w:ascii="Arial" w:hAnsi="Arial" w:cs="Arial"/>
          <w:bCs/>
          <w:sz w:val="22"/>
          <w:szCs w:val="22"/>
          <w:lang w:bidi="it-IT"/>
        </w:rPr>
        <w:t>9</w:t>
      </w:r>
      <w:r w:rsidRPr="001B1164">
        <w:rPr>
          <w:rFonts w:ascii="Arial" w:hAnsi="Arial" w:cs="Arial"/>
          <w:bCs/>
          <w:sz w:val="22"/>
          <w:szCs w:val="22"/>
          <w:lang w:bidi="it-IT"/>
        </w:rPr>
        <w:t>-202</w:t>
      </w:r>
      <w:r w:rsidR="005F7302">
        <w:rPr>
          <w:rFonts w:ascii="Arial" w:hAnsi="Arial" w:cs="Arial"/>
          <w:bCs/>
          <w:sz w:val="22"/>
          <w:szCs w:val="22"/>
          <w:lang w:bidi="it-IT"/>
        </w:rPr>
        <w:t>1</w:t>
      </w:r>
      <w:r w:rsidRPr="001B1164">
        <w:rPr>
          <w:rFonts w:ascii="Arial" w:hAnsi="Arial" w:cs="Arial"/>
          <w:bCs/>
          <w:sz w:val="22"/>
          <w:szCs w:val="22"/>
          <w:lang w:bidi="it-IT"/>
        </w:rPr>
        <w:t xml:space="preserve">), di almeno € </w:t>
      </w:r>
      <w:r w:rsidR="005F7302">
        <w:rPr>
          <w:rFonts w:ascii="Arial" w:hAnsi="Arial" w:cs="Arial"/>
          <w:bCs/>
          <w:sz w:val="22"/>
          <w:szCs w:val="22"/>
          <w:lang w:bidi="it-IT"/>
        </w:rPr>
        <w:t>100</w:t>
      </w:r>
      <w:r w:rsidRPr="001B1164">
        <w:rPr>
          <w:rFonts w:ascii="Arial" w:hAnsi="Arial" w:cs="Arial"/>
          <w:bCs/>
          <w:sz w:val="22"/>
          <w:szCs w:val="22"/>
          <w:lang w:bidi="it-IT"/>
        </w:rPr>
        <w:t>.000,00 IVA esclusa.</w:t>
      </w:r>
    </w:p>
    <w:p w14:paraId="1EEDA3A4" w14:textId="410516A9" w:rsidR="001B1164" w:rsidRDefault="001B1164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essere iscritto al </w:t>
      </w:r>
      <w:r w:rsidR="00977985">
        <w:rPr>
          <w:rFonts w:ascii="Arial" w:hAnsi="Arial" w:cs="Arial"/>
          <w:bCs/>
          <w:sz w:val="22"/>
          <w:szCs w:val="22"/>
          <w:lang w:bidi="it-IT"/>
        </w:rPr>
        <w:t xml:space="preserve">portale </w:t>
      </w:r>
      <w:hyperlink r:id="rId8" w:history="1">
        <w:r w:rsidR="00977985" w:rsidRPr="00962CB8">
          <w:rPr>
            <w:rStyle w:val="Collegamentoipertestuale"/>
            <w:rFonts w:ascii="Arial" w:hAnsi="Arial" w:cs="Arial"/>
            <w:bCs/>
            <w:sz w:val="22"/>
            <w:szCs w:val="22"/>
            <w:lang w:bidi="it-IT"/>
          </w:rPr>
          <w:t>www.acquistinretepa.it</w:t>
        </w:r>
      </w:hyperlink>
      <w:r w:rsidR="00977985">
        <w:rPr>
          <w:rFonts w:ascii="Arial" w:hAnsi="Arial" w:cs="Arial"/>
          <w:bCs/>
          <w:sz w:val="22"/>
          <w:szCs w:val="22"/>
          <w:lang w:bidi="it-IT"/>
        </w:rPr>
        <w:t xml:space="preserve"> (</w:t>
      </w:r>
      <w:r>
        <w:rPr>
          <w:rFonts w:ascii="Arial" w:hAnsi="Arial" w:cs="Arial"/>
          <w:bCs/>
          <w:sz w:val="22"/>
          <w:szCs w:val="22"/>
          <w:lang w:bidi="it-IT"/>
        </w:rPr>
        <w:t>Me.Pa.</w:t>
      </w:r>
      <w:r w:rsidR="00977985">
        <w:rPr>
          <w:rFonts w:ascii="Arial" w:hAnsi="Arial" w:cs="Arial"/>
          <w:bCs/>
          <w:sz w:val="22"/>
          <w:szCs w:val="22"/>
          <w:lang w:bidi="it-IT"/>
        </w:rPr>
        <w:t>)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 </w:t>
      </w:r>
      <w:r w:rsidR="00977985">
        <w:rPr>
          <w:rFonts w:ascii="Arial" w:hAnsi="Arial" w:cs="Arial"/>
          <w:bCs/>
          <w:sz w:val="22"/>
          <w:szCs w:val="22"/>
          <w:lang w:bidi="it-IT"/>
        </w:rPr>
        <w:t>in un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’area merceologica </w:t>
      </w:r>
      <w:r w:rsidR="00977985">
        <w:rPr>
          <w:rFonts w:ascii="Arial" w:hAnsi="Arial" w:cs="Arial"/>
          <w:bCs/>
          <w:sz w:val="22"/>
          <w:szCs w:val="22"/>
          <w:lang w:bidi="it-IT"/>
        </w:rPr>
        <w:t>di cui all’avviso</w:t>
      </w:r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1DAB918A" w14:textId="77777777" w:rsidR="00D50660" w:rsidRPr="001B1164" w:rsidRDefault="006758D6" w:rsidP="00977985">
      <w:pPr>
        <w:pStyle w:val="Default"/>
        <w:numPr>
          <w:ilvl w:val="0"/>
          <w:numId w:val="46"/>
        </w:numPr>
        <w:spacing w:after="1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14:paraId="59FB0F22" w14:textId="77777777" w:rsidR="00D50660" w:rsidRPr="00CB0302" w:rsidRDefault="00D50660" w:rsidP="00977985">
      <w:pPr>
        <w:pStyle w:val="Default"/>
        <w:spacing w:after="120"/>
        <w:ind w:left="720"/>
        <w:contextualSpacing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14:paraId="0F806771" w14:textId="77777777" w:rsidR="00043CF1" w:rsidRPr="001B1164" w:rsidRDefault="00106CAB" w:rsidP="00977985">
      <w:pPr>
        <w:pStyle w:val="Default"/>
        <w:spacing w:after="120"/>
        <w:ind w:left="354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2D289611" w14:textId="77777777" w:rsidR="00043CF1" w:rsidRDefault="009160C6" w:rsidP="00977985">
      <w:pPr>
        <w:pStyle w:val="Default"/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0911E3A5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56DFC6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Luogo e data ………………………………………..… </w:t>
      </w:r>
    </w:p>
    <w:p w14:paraId="35D37690" w14:textId="70AECB66" w:rsidR="004215F0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944EB4"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DICHIARANTE </w:t>
      </w:r>
    </w:p>
    <w:p w14:paraId="0C783EAB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08DD1D" w14:textId="77777777"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17AE2C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81CBF0" w14:textId="77777777" w:rsidR="009160C6" w:rsidRPr="00BD524D" w:rsidRDefault="004215F0" w:rsidP="00043C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sz w:val="20"/>
          <w:szCs w:val="22"/>
        </w:rPr>
        <w:t xml:space="preserve">N.B. </w:t>
      </w:r>
      <w:r w:rsidR="00886B18" w:rsidRPr="001B1164">
        <w:rPr>
          <w:rFonts w:ascii="Arial" w:hAnsi="Arial" w:cs="Arial"/>
          <w:sz w:val="20"/>
          <w:szCs w:val="22"/>
        </w:rPr>
        <w:t>il dichiarante</w:t>
      </w:r>
      <w:r w:rsidRPr="001B1164">
        <w:rPr>
          <w:rFonts w:ascii="Arial" w:hAnsi="Arial" w:cs="Arial"/>
          <w:sz w:val="20"/>
          <w:szCs w:val="22"/>
        </w:rPr>
        <w:t xml:space="preserve"> può essere con </w:t>
      </w:r>
      <w:r w:rsidRPr="001B1164">
        <w:rPr>
          <w:rFonts w:ascii="Arial" w:hAnsi="Arial" w:cs="Arial"/>
          <w:sz w:val="20"/>
          <w:szCs w:val="22"/>
          <w:u w:val="single"/>
        </w:rPr>
        <w:t>firma digitale</w:t>
      </w:r>
      <w:r w:rsidRPr="001B1164">
        <w:rPr>
          <w:rFonts w:ascii="Arial" w:hAnsi="Arial" w:cs="Arial"/>
          <w:sz w:val="20"/>
          <w:szCs w:val="22"/>
        </w:rPr>
        <w:t xml:space="preserve"> o con </w:t>
      </w:r>
      <w:r w:rsidRPr="001B1164">
        <w:rPr>
          <w:rFonts w:ascii="Arial" w:hAnsi="Arial" w:cs="Arial"/>
          <w:sz w:val="20"/>
          <w:szCs w:val="22"/>
          <w:u w:val="single"/>
        </w:rPr>
        <w:t>firma autografa</w:t>
      </w:r>
      <w:r w:rsidRPr="001B1164">
        <w:rPr>
          <w:rFonts w:ascii="Arial" w:hAnsi="Arial" w:cs="Arial"/>
          <w:sz w:val="20"/>
          <w:szCs w:val="22"/>
        </w:rPr>
        <w:t>, nel qual caso, si richiede ai sensi dell’art. 38 comma 3 DPR 445/2000, la copia fotostatica non autentica di u</w:t>
      </w:r>
      <w:r w:rsidR="001B1164">
        <w:rPr>
          <w:rFonts w:ascii="Arial" w:hAnsi="Arial" w:cs="Arial"/>
          <w:sz w:val="20"/>
          <w:szCs w:val="22"/>
        </w:rPr>
        <w:t>n proprio documento di identità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            </w:t>
      </w:r>
    </w:p>
    <w:sectPr w:rsidR="009160C6" w:rsidRPr="00BD524D" w:rsidSect="001B1164">
      <w:footerReference w:type="default" r:id="rId9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3D83" w14:textId="77777777" w:rsidR="004E32D3" w:rsidRDefault="004E32D3" w:rsidP="003A4F8C">
      <w:r>
        <w:separator/>
      </w:r>
    </w:p>
  </w:endnote>
  <w:endnote w:type="continuationSeparator" w:id="0">
    <w:p w14:paraId="398DBD5E" w14:textId="77777777" w:rsidR="004E32D3" w:rsidRDefault="004E32D3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8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AFDB4A1" w14:textId="77777777" w:rsidR="005A4CAD" w:rsidRPr="00D250F7" w:rsidRDefault="007775E8">
        <w:pPr>
          <w:pStyle w:val="Pidipagina"/>
          <w:jc w:val="center"/>
          <w:rPr>
            <w:rFonts w:ascii="Arial" w:hAnsi="Arial" w:cs="Arial"/>
            <w:sz w:val="20"/>
          </w:rPr>
        </w:pPr>
        <w:r w:rsidRPr="00D250F7">
          <w:rPr>
            <w:rFonts w:ascii="Arial" w:hAnsi="Arial" w:cs="Arial"/>
            <w:sz w:val="20"/>
          </w:rPr>
          <w:fldChar w:fldCharType="begin"/>
        </w:r>
        <w:r w:rsidRPr="00D250F7">
          <w:rPr>
            <w:rFonts w:ascii="Arial" w:hAnsi="Arial" w:cs="Arial"/>
            <w:sz w:val="20"/>
          </w:rPr>
          <w:instrText xml:space="preserve"> PAGE   \* MERGEFORMAT </w:instrText>
        </w:r>
        <w:r w:rsidRPr="00D250F7">
          <w:rPr>
            <w:rFonts w:ascii="Arial" w:hAnsi="Arial" w:cs="Arial"/>
            <w:sz w:val="20"/>
          </w:rPr>
          <w:fldChar w:fldCharType="separate"/>
        </w:r>
        <w:r w:rsidR="001B1164">
          <w:rPr>
            <w:rFonts w:ascii="Arial" w:hAnsi="Arial" w:cs="Arial"/>
            <w:noProof/>
            <w:sz w:val="20"/>
          </w:rPr>
          <w:t>1</w:t>
        </w:r>
        <w:r w:rsidRPr="00D250F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52076AD7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CE80" w14:textId="77777777" w:rsidR="004E32D3" w:rsidRDefault="004E32D3" w:rsidP="003A4F8C">
      <w:r>
        <w:separator/>
      </w:r>
    </w:p>
  </w:footnote>
  <w:footnote w:type="continuationSeparator" w:id="0">
    <w:p w14:paraId="71A6B2F0" w14:textId="77777777" w:rsidR="004E32D3" w:rsidRDefault="004E32D3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434019">
    <w:abstractNumId w:val="1"/>
  </w:num>
  <w:num w:numId="2" w16cid:durableId="1720857920">
    <w:abstractNumId w:val="26"/>
  </w:num>
  <w:num w:numId="3" w16cid:durableId="1620531604">
    <w:abstractNumId w:val="5"/>
  </w:num>
  <w:num w:numId="4" w16cid:durableId="111747760">
    <w:abstractNumId w:val="48"/>
  </w:num>
  <w:num w:numId="5" w16cid:durableId="318072922">
    <w:abstractNumId w:val="42"/>
  </w:num>
  <w:num w:numId="6" w16cid:durableId="1070154061">
    <w:abstractNumId w:val="11"/>
  </w:num>
  <w:num w:numId="7" w16cid:durableId="138618066">
    <w:abstractNumId w:val="30"/>
  </w:num>
  <w:num w:numId="8" w16cid:durableId="1468089948">
    <w:abstractNumId w:val="20"/>
  </w:num>
  <w:num w:numId="9" w16cid:durableId="1174295294">
    <w:abstractNumId w:val="37"/>
  </w:num>
  <w:num w:numId="10" w16cid:durableId="2898905">
    <w:abstractNumId w:val="22"/>
  </w:num>
  <w:num w:numId="11" w16cid:durableId="2015187134">
    <w:abstractNumId w:val="25"/>
  </w:num>
  <w:num w:numId="12" w16cid:durableId="354230492">
    <w:abstractNumId w:val="13"/>
  </w:num>
  <w:num w:numId="13" w16cid:durableId="1829515216">
    <w:abstractNumId w:val="27"/>
  </w:num>
  <w:num w:numId="14" w16cid:durableId="260994957">
    <w:abstractNumId w:val="24"/>
  </w:num>
  <w:num w:numId="15" w16cid:durableId="1646471387">
    <w:abstractNumId w:val="43"/>
  </w:num>
  <w:num w:numId="16" w16cid:durableId="152449123">
    <w:abstractNumId w:val="8"/>
  </w:num>
  <w:num w:numId="17" w16cid:durableId="118381144">
    <w:abstractNumId w:val="6"/>
  </w:num>
  <w:num w:numId="18" w16cid:durableId="692803288">
    <w:abstractNumId w:val="3"/>
  </w:num>
  <w:num w:numId="19" w16cid:durableId="1392775205">
    <w:abstractNumId w:val="47"/>
  </w:num>
  <w:num w:numId="20" w16cid:durableId="291905836">
    <w:abstractNumId w:val="4"/>
  </w:num>
  <w:num w:numId="21" w16cid:durableId="10103738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512964037">
    <w:abstractNumId w:val="36"/>
  </w:num>
  <w:num w:numId="23" w16cid:durableId="1856190714">
    <w:abstractNumId w:val="40"/>
  </w:num>
  <w:num w:numId="24" w16cid:durableId="207883982">
    <w:abstractNumId w:val="15"/>
  </w:num>
  <w:num w:numId="25" w16cid:durableId="846018232">
    <w:abstractNumId w:val="2"/>
  </w:num>
  <w:num w:numId="26" w16cid:durableId="963391928">
    <w:abstractNumId w:val="12"/>
  </w:num>
  <w:num w:numId="27" w16cid:durableId="168716505">
    <w:abstractNumId w:val="21"/>
  </w:num>
  <w:num w:numId="28" w16cid:durableId="204146005">
    <w:abstractNumId w:val="16"/>
  </w:num>
  <w:num w:numId="29" w16cid:durableId="651249981">
    <w:abstractNumId w:val="10"/>
  </w:num>
  <w:num w:numId="30" w16cid:durableId="1978799102">
    <w:abstractNumId w:val="19"/>
  </w:num>
  <w:num w:numId="31" w16cid:durableId="889463087">
    <w:abstractNumId w:val="39"/>
  </w:num>
  <w:num w:numId="32" w16cid:durableId="524707614">
    <w:abstractNumId w:val="45"/>
  </w:num>
  <w:num w:numId="33" w16cid:durableId="1907954428">
    <w:abstractNumId w:val="23"/>
  </w:num>
  <w:num w:numId="34" w16cid:durableId="1093891103">
    <w:abstractNumId w:val="44"/>
  </w:num>
  <w:num w:numId="35" w16cid:durableId="865170900">
    <w:abstractNumId w:val="38"/>
  </w:num>
  <w:num w:numId="36" w16cid:durableId="765804803">
    <w:abstractNumId w:val="28"/>
  </w:num>
  <w:num w:numId="37" w16cid:durableId="209271821">
    <w:abstractNumId w:val="46"/>
  </w:num>
  <w:num w:numId="38" w16cid:durableId="669255907">
    <w:abstractNumId w:val="17"/>
  </w:num>
  <w:num w:numId="39" w16cid:durableId="163788694">
    <w:abstractNumId w:val="9"/>
  </w:num>
  <w:num w:numId="40" w16cid:durableId="280189147">
    <w:abstractNumId w:val="31"/>
  </w:num>
  <w:num w:numId="41" w16cid:durableId="967005065">
    <w:abstractNumId w:val="7"/>
  </w:num>
  <w:num w:numId="42" w16cid:durableId="938085">
    <w:abstractNumId w:val="34"/>
  </w:num>
  <w:num w:numId="43" w16cid:durableId="2091537121">
    <w:abstractNumId w:val="35"/>
  </w:num>
  <w:num w:numId="44" w16cid:durableId="729154183">
    <w:abstractNumId w:val="32"/>
  </w:num>
  <w:num w:numId="45" w16cid:durableId="2125230524">
    <w:abstractNumId w:val="33"/>
  </w:num>
  <w:num w:numId="46" w16cid:durableId="1231650350">
    <w:abstractNumId w:val="14"/>
  </w:num>
  <w:num w:numId="47" w16cid:durableId="353118017">
    <w:abstractNumId w:val="18"/>
  </w:num>
  <w:num w:numId="48" w16cid:durableId="2143839112">
    <w:abstractNumId w:val="41"/>
  </w:num>
  <w:num w:numId="49" w16cid:durableId="16682406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4B9F"/>
    <w:rsid w:val="004E32D3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302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226B"/>
    <w:rsid w:val="007701F4"/>
    <w:rsid w:val="00770AFE"/>
    <w:rsid w:val="00776DA4"/>
    <w:rsid w:val="007775E8"/>
    <w:rsid w:val="0077797C"/>
    <w:rsid w:val="007808BD"/>
    <w:rsid w:val="007953BE"/>
    <w:rsid w:val="00795433"/>
    <w:rsid w:val="007A0961"/>
    <w:rsid w:val="007A1A49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77985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A767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quistinrete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426D5-3F6C-4A21-A3A8-376387B6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Riccardo Alemanno</cp:lastModifiedBy>
  <cp:revision>3</cp:revision>
  <cp:lastPrinted>2022-09-12T07:15:00Z</cp:lastPrinted>
  <dcterms:created xsi:type="dcterms:W3CDTF">2022-09-12T07:13:00Z</dcterms:created>
  <dcterms:modified xsi:type="dcterms:W3CDTF">2022-09-12T07:16:00Z</dcterms:modified>
</cp:coreProperties>
</file>