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44" w:after="0"/>
        <w:jc w:val="right"/>
        <w:rPr>
          <w:rFonts w:ascii="Arial" w:hAnsi="Arial" w:cs="Arial"/>
          <w:sz w:val="22"/>
          <w:szCs w:val="22"/>
        </w:rPr>
      </w:pPr>
      <w:r>
        <w:rPr>
          <w:rFonts w:cs="Arial" w:ascii="Arial" w:hAnsi="Arial"/>
          <w:b/>
          <w:i/>
          <w:sz w:val="22"/>
          <w:szCs w:val="22"/>
        </w:rPr>
        <w:t xml:space="preserve">Allegato </w:t>
      </w:r>
    </w:p>
    <w:p>
      <w:pPr>
        <w:pStyle w:val="Normal"/>
        <w:spacing w:before="113" w:after="0"/>
        <w:rPr>
          <w:rFonts w:ascii="Arial" w:hAnsi="Arial" w:cs="Arial"/>
          <w:sz w:val="22"/>
          <w:szCs w:val="22"/>
        </w:rPr>
      </w:pPr>
      <w:r>
        <w:rPr>
          <w:rFonts w:cs="Arial" w:ascii="Arial" w:hAnsi="Arial"/>
          <w:sz w:val="22"/>
          <w:szCs w:val="22"/>
        </w:rPr>
      </w:r>
    </w:p>
    <w:p>
      <w:pPr>
        <w:pStyle w:val="Normal"/>
        <w:spacing w:before="113" w:after="0"/>
        <w:rPr>
          <w:rFonts w:ascii="Arial" w:hAnsi="Arial" w:cs="Arial"/>
          <w:sz w:val="22"/>
          <w:szCs w:val="22"/>
        </w:rPr>
      </w:pPr>
      <w:r>
        <w:rPr>
          <w:rFonts w:cs="Arial" w:ascii="Arial" w:hAnsi="Arial"/>
          <w:sz w:val="22"/>
          <w:szCs w:val="22"/>
        </w:rPr>
        <w:t>DA PRESENTARE SU CARTA INTESTATA DEL SOGGETTO PROPONENTE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ind w:left="4820" w:right="-31" w:hanging="11"/>
        <w:rPr>
          <w:rFonts w:ascii="Arial" w:hAnsi="Arial" w:cs="Arial"/>
          <w:color w:val="000000"/>
          <w:spacing w:val="-5"/>
          <w:sz w:val="22"/>
          <w:szCs w:val="22"/>
        </w:rPr>
      </w:pPr>
      <w:r>
        <w:rPr>
          <w:rFonts w:cs="Arial" w:ascii="Arial" w:hAnsi="Arial"/>
          <w:color w:val="000000"/>
          <w:spacing w:val="-5"/>
          <w:sz w:val="22"/>
          <w:szCs w:val="22"/>
        </w:rPr>
        <w:t>Automobile Club L’Aquila</w:t>
      </w:r>
    </w:p>
    <w:p>
      <w:pPr>
        <w:pStyle w:val="Normal"/>
        <w:ind w:left="4820" w:right="-31" w:hanging="11"/>
        <w:rPr>
          <w:rFonts w:ascii="Arial" w:hAnsi="Arial" w:cs="Arial"/>
          <w:sz w:val="22"/>
          <w:szCs w:val="22"/>
        </w:rPr>
      </w:pPr>
      <w:r>
        <w:rPr>
          <w:rFonts w:cs="Arial" w:ascii="Arial" w:hAnsi="Arial"/>
          <w:sz w:val="22"/>
          <w:szCs w:val="22"/>
        </w:rPr>
        <w:t>Via Campo di Pile snc</w:t>
      </w:r>
    </w:p>
    <w:p>
      <w:pPr>
        <w:pStyle w:val="Normal"/>
        <w:ind w:left="4820" w:right="-31" w:hanging="11"/>
        <w:rPr>
          <w:rFonts w:ascii="Arial" w:hAnsi="Arial" w:cs="Arial"/>
          <w:sz w:val="22"/>
          <w:szCs w:val="22"/>
        </w:rPr>
      </w:pPr>
      <w:r>
        <w:rPr>
          <w:rFonts w:cs="Arial" w:ascii="Arial" w:hAnsi="Arial"/>
          <w:sz w:val="22"/>
          <w:szCs w:val="22"/>
        </w:rPr>
        <w:tab/>
        <w:t>67100 L’Aquila</w:t>
      </w:r>
    </w:p>
    <w:p>
      <w:pPr>
        <w:pStyle w:val="Normal"/>
        <w:ind w:left="4820" w:right="-31" w:hanging="11"/>
        <w:rPr>
          <w:rFonts w:ascii="Arial" w:hAnsi="Arial" w:cs="Arial"/>
          <w:sz w:val="22"/>
          <w:szCs w:val="22"/>
        </w:rPr>
      </w:pPr>
      <w:r>
        <w:rPr>
          <w:rFonts w:eastAsia="Calibri" w:cs="Arial" w:ascii="Arial" w:hAnsi="Arial"/>
          <w:color w:val="000000"/>
          <w:spacing w:val="-5"/>
          <w:sz w:val="22"/>
          <w:szCs w:val="22"/>
        </w:rPr>
        <w:t xml:space="preserve">PEC: </w:t>
      </w:r>
      <w:hyperlink r:id="rId2">
        <w:r>
          <w:rPr>
            <w:rStyle w:val="CollegamentoInternet"/>
            <w:rFonts w:eastAsia="Calibri" w:cs="Arial" w:ascii="Arial" w:hAnsi="Arial"/>
            <w:spacing w:val="-5"/>
            <w:sz w:val="22"/>
            <w:szCs w:val="22"/>
          </w:rPr>
          <w:t>automobileclubaquila@pec.aci.it</w:t>
        </w:r>
      </w:hyperlink>
      <w:r>
        <w:rPr>
          <w:rFonts w:eastAsia="Calibri" w:cs="Arial" w:ascii="Arial" w:hAnsi="Arial"/>
          <w:color w:val="000000"/>
          <w:spacing w:val="-5"/>
          <w:sz w:val="22"/>
          <w:szCs w:val="22"/>
        </w:rPr>
        <w:t xml:space="preserve"> </w:t>
      </w:r>
      <w:r>
        <w:rPr>
          <w:rFonts w:cs="Arial" w:ascii="Arial" w:hAnsi="Arial"/>
          <w:sz w:val="22"/>
          <w:szCs w:val="22"/>
        </w:rPr>
        <w:t xml:space="preserve"> </w:t>
      </w:r>
    </w:p>
    <w:p>
      <w:pPr>
        <w:pStyle w:val="Normal"/>
        <w:jc w:val="both"/>
        <w:rPr>
          <w:rFonts w:ascii="Arial" w:hAnsi="Arial" w:cs="Arial"/>
          <w:b/>
          <w:b/>
          <w:i/>
          <w:i/>
          <w:sz w:val="22"/>
          <w:szCs w:val="22"/>
        </w:rPr>
      </w:pPr>
      <w:r>
        <w:rPr>
          <w:rFonts w:cs="Arial" w:ascii="Arial" w:hAnsi="Arial"/>
          <w:b/>
          <w:i/>
          <w:sz w:val="22"/>
          <w:szCs w:val="22"/>
        </w:rPr>
      </w:r>
    </w:p>
    <w:p>
      <w:pPr>
        <w:pStyle w:val="Normal"/>
        <w:jc w:val="both"/>
        <w:rPr>
          <w:rFonts w:ascii="Arial" w:hAnsi="Arial" w:cs="Arial"/>
          <w:b/>
          <w:b/>
          <w:i/>
          <w:i/>
          <w:sz w:val="22"/>
          <w:szCs w:val="22"/>
        </w:rPr>
      </w:pPr>
      <w:r>
        <w:rPr>
          <w:rFonts w:cs="Arial" w:ascii="Arial" w:hAnsi="Arial"/>
          <w:b/>
          <w:i/>
          <w:sz w:val="22"/>
          <w:szCs w:val="22"/>
        </w:rPr>
      </w:r>
    </w:p>
    <w:p>
      <w:pPr>
        <w:pStyle w:val="Normal"/>
        <w:spacing w:before="0" w:after="120"/>
        <w:jc w:val="both"/>
        <w:rPr>
          <w:rFonts w:ascii="Arial" w:hAnsi="Arial" w:cs="Arial"/>
          <w:b/>
          <w:b/>
          <w:i/>
          <w:i/>
          <w:sz w:val="22"/>
          <w:szCs w:val="22"/>
        </w:rPr>
      </w:pPr>
      <w:r>
        <w:rPr>
          <w:rFonts w:cs="Arial" w:ascii="Arial" w:hAnsi="Arial"/>
          <w:b/>
          <w:i/>
          <w:sz w:val="22"/>
          <w:szCs w:val="22"/>
        </w:rPr>
        <w:t xml:space="preserve">Oggetto: Manifestazione di interesse per essere invitata all’indagine esplorativa di mercato per l’affidamento </w:t>
      </w:r>
      <w:r>
        <w:rPr>
          <w:rFonts w:cs="Arial" w:ascii="Arial" w:hAnsi="Arial"/>
          <w:b/>
          <w:i/>
          <w:sz w:val="22"/>
          <w:szCs w:val="22"/>
        </w:rPr>
        <w:t>quadriennale, periodo 2022-2025,  d</w:t>
      </w:r>
      <w:r>
        <w:rPr>
          <w:rFonts w:cs="Arial" w:ascii="Arial" w:hAnsi="Arial"/>
          <w:b/>
          <w:i/>
          <w:sz w:val="22"/>
          <w:szCs w:val="22"/>
        </w:rPr>
        <w:t xml:space="preserve">el servizio di </w:t>
      </w:r>
      <w:r>
        <w:rPr>
          <w:rFonts w:cs="Arial" w:ascii="Arial" w:hAnsi="Arial"/>
          <w:b/>
          <w:i/>
          <w:sz w:val="22"/>
          <w:szCs w:val="22"/>
        </w:rPr>
        <w:t xml:space="preserve">gestione del </w:t>
      </w:r>
      <w:r>
        <w:rPr>
          <w:rFonts w:cs="Arial" w:ascii="Arial" w:hAnsi="Arial"/>
          <w:b/>
          <w:i/>
          <w:sz w:val="22"/>
          <w:szCs w:val="22"/>
        </w:rPr>
        <w:t xml:space="preserve">conto corrente </w:t>
      </w:r>
      <w:r>
        <w:rPr>
          <w:rFonts w:cs="Arial" w:ascii="Arial" w:hAnsi="Arial"/>
          <w:b/>
          <w:i/>
          <w:sz w:val="22"/>
          <w:szCs w:val="22"/>
        </w:rPr>
        <w:t xml:space="preserve">ordinario  dell’Automobile Club L’Aquila </w:t>
      </w:r>
      <w:r>
        <w:rPr>
          <w:rFonts w:cs="Arial" w:ascii="Arial" w:hAnsi="Arial"/>
          <w:b/>
          <w:i/>
          <w:sz w:val="22"/>
          <w:szCs w:val="22"/>
        </w:rPr>
        <w:t>ai sensi dell’art. 36, comma 2, lettera a) del Dlgs n.50/2016.</w:t>
      </w:r>
    </w:p>
    <w:p>
      <w:pPr>
        <w:pStyle w:val="Normal"/>
        <w:ind w:right="328" w:hanging="0"/>
        <w:jc w:val="both"/>
        <w:rPr>
          <w:rFonts w:ascii="Arial" w:hAnsi="Arial" w:cs="Arial"/>
          <w:sz w:val="22"/>
          <w:szCs w:val="22"/>
        </w:rPr>
      </w:pPr>
      <w:r>
        <w:rPr>
          <w:rFonts w:cs="Arial" w:ascii="Arial" w:hAnsi="Arial"/>
          <w:sz w:val="22"/>
          <w:szCs w:val="22"/>
        </w:rPr>
      </w:r>
    </w:p>
    <w:p>
      <w:pPr>
        <w:pStyle w:val="Usoboll1"/>
        <w:tabs>
          <w:tab w:val="clear" w:pos="709"/>
          <w:tab w:val="left" w:pos="5670" w:leader="underscore"/>
          <w:tab w:val="right" w:pos="9356" w:leader="underscore"/>
        </w:tabs>
        <w:spacing w:lineRule="auto" w:line="360"/>
        <w:ind w:right="282" w:hanging="0"/>
        <w:rPr>
          <w:rFonts w:ascii="Arial" w:hAnsi="Arial" w:cs="Arial"/>
          <w:sz w:val="22"/>
          <w:szCs w:val="22"/>
        </w:rPr>
      </w:pPr>
      <w:r>
        <w:rPr>
          <w:rFonts w:cs="Arial" w:ascii="Arial" w:hAnsi="Arial"/>
          <w:sz w:val="22"/>
          <w:szCs w:val="22"/>
        </w:rPr>
        <w:t>Il/la sottoscritto/a _____________________ in qualità di_______________ e legale rappresentante del/della _____________________</w:t>
      </w:r>
      <w:r>
        <w:rPr>
          <w:rFonts w:cs="Arial" w:ascii="Arial" w:hAnsi="Arial"/>
          <w:i/>
          <w:sz w:val="22"/>
          <w:szCs w:val="22"/>
        </w:rPr>
        <w:t xml:space="preserve">(indicare denominazione e </w:t>
      </w:r>
      <w:r>
        <w:rPr>
          <w:rFonts w:cs="Arial" w:ascii="Arial" w:hAnsi="Arial"/>
          <w:sz w:val="22"/>
          <w:szCs w:val="22"/>
        </w:rPr>
        <w:t>forma giuridica), con sede legale in _________, prov. ___, via ____________, n. _____, codice fiscale n. _____________________________, partita IVA n. __________________ Tel. __________________, E-mail _____________________, PEC ________________________, quale soggetto proponente la presente manifestazione di interesse, consapevole della responsabilità penale a cui può andare incontro in caso di dichiarazioni mendaci, ai sensi e per gli effetti dell’art. 76 del DPR 445/2000,</w:t>
      </w:r>
    </w:p>
    <w:p>
      <w:pPr>
        <w:pStyle w:val="Normal"/>
        <w:tabs>
          <w:tab w:val="clear" w:pos="709"/>
          <w:tab w:val="right" w:pos="9356" w:leader="underscore"/>
        </w:tabs>
        <w:spacing w:lineRule="auto" w:line="360"/>
        <w:ind w:right="282" w:hanging="0"/>
        <w:jc w:val="center"/>
        <w:rPr>
          <w:rFonts w:ascii="Arial" w:hAnsi="Arial" w:cs="Arial"/>
          <w:b/>
          <w:b/>
          <w:sz w:val="22"/>
          <w:szCs w:val="22"/>
        </w:rPr>
      </w:pPr>
      <w:r>
        <w:rPr>
          <w:rFonts w:cs="Arial" w:ascii="Arial" w:hAnsi="Arial"/>
          <w:b/>
          <w:sz w:val="22"/>
          <w:szCs w:val="22"/>
        </w:rPr>
        <w:t>MANIFESTA</w:t>
      </w:r>
    </w:p>
    <w:p>
      <w:pPr>
        <w:pStyle w:val="Normal"/>
        <w:tabs>
          <w:tab w:val="clear" w:pos="709"/>
          <w:tab w:val="right" w:pos="9356" w:leader="underscore"/>
        </w:tabs>
        <w:spacing w:lineRule="auto" w:line="360"/>
        <w:ind w:right="282" w:hanging="0"/>
        <w:jc w:val="both"/>
        <w:rPr>
          <w:rFonts w:ascii="Arial" w:hAnsi="Arial" w:cs="Arial"/>
          <w:sz w:val="22"/>
          <w:szCs w:val="22"/>
        </w:rPr>
      </w:pPr>
      <w:r>
        <w:rPr>
          <w:rFonts w:cs="Arial" w:ascii="Arial" w:hAnsi="Arial"/>
          <w:sz w:val="22"/>
          <w:szCs w:val="22"/>
        </w:rPr>
        <w:t xml:space="preserve">l’interesse del soggetto suindicato ad essere invitato tramite specifica comunicazione da ricevere tramite posta elettronica all’indirizzo sopra indicato, per poter formulare la propria offerta nell’ambito dell’indagine esplorativa di mercato per l’affidamento </w:t>
      </w:r>
      <w:r>
        <w:rPr>
          <w:rFonts w:cs="Arial" w:ascii="Arial" w:hAnsi="Arial"/>
          <w:sz w:val="22"/>
          <w:szCs w:val="22"/>
        </w:rPr>
        <w:t>quadriennale</w:t>
      </w:r>
      <w:r>
        <w:rPr>
          <w:rFonts w:cs="Arial" w:ascii="Arial" w:hAnsi="Arial"/>
          <w:sz w:val="22"/>
          <w:szCs w:val="22"/>
        </w:rPr>
        <w:t xml:space="preserve"> del servizio di </w:t>
      </w:r>
      <w:r>
        <w:rPr>
          <w:rFonts w:cs="Arial" w:ascii="Arial" w:hAnsi="Arial"/>
          <w:sz w:val="22"/>
          <w:szCs w:val="22"/>
        </w:rPr>
        <w:t xml:space="preserve">gestione del </w:t>
      </w:r>
      <w:r>
        <w:rPr>
          <w:rFonts w:cs="Arial" w:ascii="Arial" w:hAnsi="Arial"/>
          <w:sz w:val="22"/>
          <w:szCs w:val="22"/>
        </w:rPr>
        <w:t>conto corrente, ed a questo effetto</w:t>
      </w:r>
    </w:p>
    <w:p>
      <w:pPr>
        <w:pStyle w:val="Normal"/>
        <w:spacing w:lineRule="auto" w:line="360"/>
        <w:ind w:right="328" w:hanging="0"/>
        <w:jc w:val="center"/>
        <w:rPr>
          <w:rFonts w:ascii="Arial" w:hAnsi="Arial" w:cs="Arial"/>
          <w:b/>
          <w:b/>
          <w:sz w:val="22"/>
          <w:szCs w:val="22"/>
        </w:rPr>
      </w:pPr>
      <w:r>
        <w:rPr>
          <w:rFonts w:cs="Arial" w:ascii="Arial" w:hAnsi="Arial"/>
          <w:b/>
          <w:sz w:val="22"/>
          <w:szCs w:val="22"/>
        </w:rPr>
        <w:t>DICHIARA</w:t>
      </w:r>
    </w:p>
    <w:p>
      <w:pPr>
        <w:pStyle w:val="Normal"/>
        <w:numPr>
          <w:ilvl w:val="0"/>
          <w:numId w:val="1"/>
        </w:numPr>
        <w:spacing w:lineRule="auto" w:line="360"/>
        <w:ind w:right="329" w:hanging="0"/>
        <w:jc w:val="both"/>
        <w:rPr>
          <w:rFonts w:ascii="Arial" w:hAnsi="Arial" w:cs="Arial"/>
          <w:sz w:val="22"/>
          <w:szCs w:val="22"/>
        </w:rPr>
      </w:pPr>
      <w:r>
        <w:rPr>
          <w:rFonts w:cs="Arial" w:ascii="Arial" w:hAnsi="Arial"/>
          <w:sz w:val="22"/>
          <w:szCs w:val="22"/>
        </w:rPr>
        <w:t>che il soggetto proponente suindicato:</w:t>
      </w:r>
      <w:bookmarkStart w:id="0" w:name="_Hlk530414092"/>
      <w:bookmarkStart w:id="1" w:name="_Hlk530414477"/>
      <w:bookmarkEnd w:id="0"/>
      <w:bookmarkEnd w:id="1"/>
    </w:p>
    <w:p>
      <w:pPr>
        <w:pStyle w:val="ListParagraph"/>
        <w:numPr>
          <w:ilvl w:val="0"/>
          <w:numId w:val="2"/>
        </w:numPr>
        <w:tabs>
          <w:tab w:val="clear" w:pos="709"/>
          <w:tab w:val="left" w:pos="1260" w:leader="none"/>
          <w:tab w:val="left" w:pos="6120" w:leader="none"/>
        </w:tabs>
        <w:suppressAutoHyphens w:val="false"/>
        <w:spacing w:lineRule="auto" w:line="360"/>
        <w:jc w:val="both"/>
        <w:textAlignment w:val="auto"/>
        <w:rPr>
          <w:rFonts w:ascii="Arial" w:hAnsi="Arial" w:cs="Arial"/>
          <w:sz w:val="22"/>
          <w:szCs w:val="22"/>
        </w:rPr>
      </w:pPr>
      <w:r>
        <w:rPr>
          <w:rFonts w:cs="Arial" w:ascii="Arial" w:hAnsi="Arial"/>
          <w:sz w:val="22"/>
          <w:szCs w:val="22"/>
        </w:rPr>
        <w:t>non si trova  in una  delle  situazioni di esclusione dalla partecipazione alla procedura  di affidamento  di cui  all’art.  80  del Nuovo Codice;</w:t>
      </w:r>
    </w:p>
    <w:p>
      <w:pPr>
        <w:pStyle w:val="ListParagraph"/>
        <w:numPr>
          <w:ilvl w:val="0"/>
          <w:numId w:val="2"/>
        </w:numPr>
        <w:spacing w:lineRule="auto" w:line="360"/>
        <w:ind w:left="720" w:right="329" w:hanging="360"/>
        <w:jc w:val="both"/>
        <w:rPr>
          <w:rFonts w:ascii="Arial" w:hAnsi="Arial" w:cs="Arial"/>
          <w:sz w:val="22"/>
          <w:szCs w:val="22"/>
        </w:rPr>
      </w:pPr>
      <w:r>
        <w:rPr>
          <w:rFonts w:cs="Arial" w:ascii="Arial" w:hAnsi="Arial"/>
          <w:sz w:val="22"/>
          <w:szCs w:val="22"/>
        </w:rPr>
        <w:t>è in possesso dei requisiti per l’affidamento del servizio in parola;</w:t>
      </w:r>
    </w:p>
    <w:p>
      <w:pPr>
        <w:pStyle w:val="ListParagraph"/>
        <w:numPr>
          <w:ilvl w:val="0"/>
          <w:numId w:val="2"/>
        </w:numPr>
        <w:spacing w:lineRule="auto" w:line="360"/>
        <w:ind w:left="720" w:right="329" w:hanging="360"/>
        <w:jc w:val="both"/>
        <w:rPr>
          <w:rFonts w:ascii="Arial" w:hAnsi="Arial" w:cs="Arial"/>
          <w:sz w:val="22"/>
          <w:szCs w:val="22"/>
        </w:rPr>
      </w:pPr>
      <w:r>
        <w:rPr>
          <w:rFonts w:cs="Arial" w:ascii="Arial" w:hAnsi="Arial"/>
          <w:sz w:val="22"/>
          <w:szCs w:val="22"/>
        </w:rPr>
        <w:t xml:space="preserve">che ha una filiale / sportello operativo a L’Aquila al seguente indirizzo: via_______________________ n°________  .  </w:t>
      </w:r>
    </w:p>
    <w:p>
      <w:pPr>
        <w:pStyle w:val="ListParagraph"/>
        <w:spacing w:lineRule="auto" w:line="360"/>
        <w:ind w:left="720" w:right="329" w:hanging="0"/>
        <w:jc w:val="both"/>
        <w:rPr>
          <w:rFonts w:ascii="Arial" w:hAnsi="Arial" w:cs="Arial"/>
          <w:sz w:val="22"/>
          <w:szCs w:val="22"/>
        </w:rPr>
      </w:pPr>
      <w:r>
        <w:rPr>
          <w:rFonts w:cs="Arial" w:ascii="Arial" w:hAnsi="Arial"/>
          <w:sz w:val="22"/>
          <w:szCs w:val="22"/>
        </w:rPr>
      </w:r>
      <w:bookmarkStart w:id="2" w:name="_GoBack"/>
      <w:bookmarkStart w:id="3" w:name="_GoBack"/>
      <w:bookmarkEnd w:id="3"/>
    </w:p>
    <w:p>
      <w:pPr>
        <w:pStyle w:val="Normal"/>
        <w:spacing w:lineRule="auto" w:line="360"/>
        <w:jc w:val="both"/>
        <w:rPr>
          <w:rFonts w:ascii="Arial" w:hAnsi="Arial" w:cs="Arial"/>
          <w:sz w:val="22"/>
          <w:szCs w:val="22"/>
        </w:rPr>
      </w:pPr>
      <w:r>
        <w:rPr>
          <w:rFonts w:cs="Arial" w:ascii="Arial" w:hAnsi="Arial"/>
          <w:sz w:val="22"/>
          <w:szCs w:val="22"/>
        </w:rPr>
        <w:t>Luogo e data _________________</w:t>
      </w:r>
    </w:p>
    <w:p>
      <w:pPr>
        <w:pStyle w:val="Normal"/>
        <w:tabs>
          <w:tab w:val="clear" w:pos="709"/>
          <w:tab w:val="left" w:pos="8789" w:leader="dot"/>
          <w:tab w:val="left" w:pos="9214" w:leader="none"/>
        </w:tabs>
        <w:spacing w:lineRule="auto" w:line="360"/>
        <w:ind w:right="-568" w:firstLine="6237"/>
        <w:jc w:val="both"/>
        <w:rPr>
          <w:rFonts w:ascii="Arial" w:hAnsi="Arial" w:cs="Arial"/>
          <w:sz w:val="22"/>
          <w:szCs w:val="22"/>
        </w:rPr>
      </w:pPr>
      <w:r>
        <w:rPr>
          <w:rFonts w:cs="Arial" w:ascii="Arial" w:hAnsi="Arial"/>
          <w:sz w:val="22"/>
          <w:szCs w:val="22"/>
        </w:rPr>
        <w:t xml:space="preserve">    </w:t>
      </w:r>
      <w:r>
        <w:rPr>
          <w:rFonts w:cs="Arial" w:ascii="Arial" w:hAnsi="Arial"/>
          <w:sz w:val="22"/>
          <w:szCs w:val="22"/>
        </w:rPr>
        <w:t>FIRMA</w:t>
      </w:r>
    </w:p>
    <w:p>
      <w:pPr>
        <w:pStyle w:val="Normal"/>
        <w:tabs>
          <w:tab w:val="clear" w:pos="709"/>
          <w:tab w:val="left" w:pos="8789" w:leader="dot"/>
          <w:tab w:val="left" w:pos="9214" w:leader="none"/>
        </w:tabs>
        <w:spacing w:lineRule="auto" w:line="360"/>
        <w:ind w:right="-568" w:firstLine="5387"/>
        <w:jc w:val="both"/>
        <w:rPr>
          <w:rFonts w:ascii="Arial" w:hAnsi="Arial" w:cs="Arial"/>
          <w:sz w:val="22"/>
          <w:szCs w:val="22"/>
        </w:rPr>
      </w:pPr>
      <w:r>
        <w:rPr>
          <w:rFonts w:cs="Arial" w:ascii="Arial" w:hAnsi="Arial"/>
          <w:sz w:val="22"/>
          <w:szCs w:val="22"/>
        </w:rPr>
        <w:t xml:space="preserve">     </w:t>
      </w:r>
      <w:r>
        <w:rPr>
          <w:rFonts w:cs="Arial" w:ascii="Arial" w:hAnsi="Arial"/>
          <w:sz w:val="22"/>
          <w:szCs w:val="22"/>
        </w:rPr>
        <w:t>____________________</w:t>
      </w:r>
    </w:p>
    <w:p>
      <w:pPr>
        <w:pStyle w:val="Normal"/>
        <w:tabs>
          <w:tab w:val="clear" w:pos="709"/>
          <w:tab w:val="left" w:pos="8789" w:leader="dot"/>
          <w:tab w:val="left" w:pos="9214" w:leader="none"/>
        </w:tabs>
        <w:spacing w:lineRule="auto" w:line="360"/>
        <w:ind w:right="-568" w:firstLine="5387"/>
        <w:jc w:val="both"/>
        <w:rPr>
          <w:rFonts w:ascii="Arial" w:hAnsi="Arial" w:cs="Arial"/>
          <w:sz w:val="22"/>
          <w:szCs w:val="22"/>
        </w:rPr>
      </w:pPr>
      <w:r>
        <w:rPr>
          <w:rFonts w:cs="Arial" w:ascii="Arial" w:hAnsi="Arial"/>
          <w:sz w:val="22"/>
          <w:szCs w:val="22"/>
        </w:rPr>
      </w:r>
    </w:p>
    <w:p>
      <w:pPr>
        <w:pStyle w:val="Normal"/>
        <w:tabs>
          <w:tab w:val="clear" w:pos="709"/>
          <w:tab w:val="left" w:pos="8789" w:leader="dot"/>
          <w:tab w:val="left" w:pos="9214" w:leader="none"/>
        </w:tabs>
        <w:spacing w:lineRule="auto" w:line="360"/>
        <w:ind w:right="-568" w:firstLine="5387"/>
        <w:jc w:val="both"/>
        <w:rPr>
          <w:rFonts w:ascii="Arial" w:hAnsi="Arial" w:cs="Arial"/>
          <w:sz w:val="22"/>
          <w:szCs w:val="22"/>
        </w:rPr>
      </w:pPr>
      <w:r>
        <w:rPr>
          <w:rFonts w:cs="Arial" w:ascii="Arial" w:hAnsi="Arial"/>
          <w:sz w:val="22"/>
          <w:szCs w:val="22"/>
        </w:rPr>
      </w:r>
    </w:p>
    <w:p>
      <w:pPr>
        <w:pStyle w:val="Normal"/>
        <w:tabs>
          <w:tab w:val="clear" w:pos="709"/>
          <w:tab w:val="left" w:pos="8789" w:leader="dot"/>
          <w:tab w:val="left" w:pos="9214" w:leader="none"/>
        </w:tabs>
        <w:ind w:right="282" w:firstLine="13"/>
        <w:jc w:val="both"/>
        <w:rPr>
          <w:rFonts w:ascii="Arial" w:hAnsi="Arial" w:cs="Arial"/>
          <w:sz w:val="22"/>
          <w:szCs w:val="22"/>
        </w:rPr>
      </w:pPr>
      <w:r>
        <w:rPr>
          <w:rFonts w:cs="Arial" w:ascii="Arial" w:hAnsi="Arial"/>
          <w:i/>
          <w:iCs/>
          <w:sz w:val="22"/>
          <w:szCs w:val="22"/>
        </w:rPr>
        <w:t>n.b.: la presente manifestazione di interesse deve essere corredata da fotocopia, non autenticata, di documento d’identità del sottoscrittore in corso di validità, ai sensi degli artt. 38 e 47 del D.P.R. n. 445/2000.</w:t>
      </w:r>
    </w:p>
    <w:sectPr>
      <w:footerReference w:type="default" r:id="rId3"/>
      <w:type w:val="nextPage"/>
      <w:pgSz w:w="11906" w:h="16838"/>
      <w:pgMar w:left="1021" w:right="1021" w:header="0" w:top="567" w:footer="403" w:bottom="85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Garamond">
    <w:charset w:val="00"/>
    <w:family w:val="roman"/>
    <w:pitch w:val="variable"/>
  </w:font>
  <w:font w:name="Helvetica">
    <w:altName w:val="Arial"/>
    <w:charset w:val="00"/>
    <w:family w:val="roman"/>
    <w:pitch w:val="variable"/>
  </w:font>
  <w:font w:name="Calibri">
    <w:charset w:val="00"/>
    <w:family w:val="roman"/>
    <w:pitch w:val="variable"/>
  </w:font>
  <w:font w:name="Nuptial BT">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ind w:right="360" w:hanging="0"/>
      <w:rPr/>
    </w:pPr>
    <w:r>
      <w:rPr/>
      <mc:AlternateContent>
        <mc:Choice Requires="wps">
          <w:drawing>
            <wp:anchor behindDoc="1" distT="0" distB="0" distL="114300" distR="114300" simplePos="0" locked="0" layoutInCell="0" allowOverlap="1" relativeHeight="2">
              <wp:simplePos x="0" y="0"/>
              <wp:positionH relativeFrom="margin">
                <wp:align>center</wp:align>
              </wp:positionH>
              <wp:positionV relativeFrom="paragraph">
                <wp:posOffset>635</wp:posOffset>
              </wp:positionV>
              <wp:extent cx="63500" cy="138430"/>
              <wp:effectExtent l="0" t="0" r="0" b="0"/>
              <wp:wrapSquare wrapText="largest"/>
              <wp:docPr id="1" name="Text Box 1"/>
              <a:graphic xmlns:a="http://schemas.openxmlformats.org/drawingml/2006/main">
                <a:graphicData uri="http://schemas.microsoft.com/office/word/2010/wordprocessingShape">
                  <wps:wsp>
                    <wps:cNvSpPr/>
                    <wps:spPr>
                      <a:xfrm>
                        <a:off x="0" y="0"/>
                        <a:ext cx="63000" cy="137880"/>
                      </a:xfrm>
                      <a:prstGeom prst="rect">
                        <a:avLst/>
                      </a:prstGeom>
                      <a:noFill/>
                      <a:ln w="0">
                        <a:noFill/>
                      </a:ln>
                    </wps:spPr>
                    <wps:style>
                      <a:lnRef idx="0"/>
                      <a:fillRef idx="0"/>
                      <a:effectRef idx="0"/>
                      <a:fontRef idx="minor"/>
                    </wps:style>
                    <wps:txbx>
                      <w:txbxContent>
                        <w:p>
                          <w:pPr>
                            <w:pStyle w:val="Pidipagina"/>
                            <w:rPr/>
                          </w:pPr>
                          <w:r>
                            <w:rPr>
                              <w:rStyle w:val="Pagenumber"/>
                              <w:rFonts w:cs="Tahoma"/>
                              <w:color w:val="000000"/>
                              <w:sz w:val="18"/>
                              <w:szCs w:val="18"/>
                            </w:rPr>
                            <w:fldChar w:fldCharType="begin"/>
                          </w:r>
                          <w:r>
                            <w:rPr>
                              <w:rStyle w:val="Pagenumber"/>
                              <w:sz w:val="18"/>
                              <w:szCs w:val="18"/>
                              <w:rFonts w:cs="Tahoma"/>
                              <w:color w:val="000000"/>
                            </w:rPr>
                            <w:instrText> PAGE </w:instrText>
                          </w:r>
                          <w:r>
                            <w:rPr>
                              <w:rStyle w:val="Pagenumber"/>
                              <w:sz w:val="18"/>
                              <w:szCs w:val="18"/>
                              <w:rFonts w:cs="Tahoma"/>
                              <w:color w:val="000000"/>
                            </w:rPr>
                            <w:fldChar w:fldCharType="separate"/>
                          </w:r>
                          <w:r>
                            <w:rPr>
                              <w:rStyle w:val="Pagenumber"/>
                              <w:sz w:val="18"/>
                              <w:szCs w:val="18"/>
                              <w:rFonts w:cs="Tahoma"/>
                              <w:color w:val="000000"/>
                            </w:rPr>
                            <w:t>1</w:t>
                          </w:r>
                          <w:r>
                            <w:rPr>
                              <w:rStyle w:val="Pagenumber"/>
                              <w:sz w:val="18"/>
                              <w:szCs w:val="18"/>
                              <w:rFonts w:cs="Tahoma"/>
                              <w:color w:val="000000"/>
                            </w:rPr>
                            <w:fldChar w:fldCharType="end"/>
                          </w:r>
                        </w:p>
                      </w:txbxContent>
                    </wps:txbx>
                    <wps:bodyPr lIns="0" rIns="0" tIns="0" bIns="0">
                      <a:noAutofit/>
                    </wps:bodyPr>
                  </wps:wsp>
                </a:graphicData>
              </a:graphic>
            </wp:anchor>
          </w:drawing>
        </mc:Choice>
        <mc:Fallback>
          <w:pict>
            <v:rect id="shape_0" ID="Text Box 1" stroked="f" style="position:absolute;margin-left:244.1pt;margin-top:0.05pt;width:4.9pt;height:10.8pt;v-text-anchor:top;mso-position-horizontal:center;mso-position-horizontal-relative:margin">
              <w10:wrap type="square"/>
              <v:fill o:detectmouseclick="t" on="false"/>
              <v:stroke color="#3465a4" joinstyle="round" endcap="flat"/>
              <v:textbox>
                <w:txbxContent>
                  <w:p>
                    <w:pPr>
                      <w:pStyle w:val="Pidipagina"/>
                      <w:rPr/>
                    </w:pPr>
                    <w:r>
                      <w:rPr>
                        <w:rStyle w:val="Pagenumber"/>
                        <w:rFonts w:cs="Tahoma"/>
                        <w:color w:val="000000"/>
                        <w:sz w:val="18"/>
                        <w:szCs w:val="18"/>
                      </w:rPr>
                      <w:fldChar w:fldCharType="begin"/>
                    </w:r>
                    <w:r>
                      <w:rPr>
                        <w:rStyle w:val="Pagenumber"/>
                        <w:sz w:val="18"/>
                        <w:szCs w:val="18"/>
                        <w:rFonts w:cs="Tahoma"/>
                        <w:color w:val="000000"/>
                      </w:rPr>
                      <w:instrText> PAGE </w:instrText>
                    </w:r>
                    <w:r>
                      <w:rPr>
                        <w:rStyle w:val="Pagenumber"/>
                        <w:sz w:val="18"/>
                        <w:szCs w:val="18"/>
                        <w:rFonts w:cs="Tahoma"/>
                        <w:color w:val="000000"/>
                      </w:rPr>
                      <w:fldChar w:fldCharType="separate"/>
                    </w:r>
                    <w:r>
                      <w:rPr>
                        <w:rStyle w:val="Pagenumber"/>
                        <w:sz w:val="18"/>
                        <w:szCs w:val="18"/>
                        <w:rFonts w:cs="Tahoma"/>
                        <w:color w:val="000000"/>
                      </w:rPr>
                      <w:t>1</w:t>
                    </w:r>
                    <w:r>
                      <w:rPr>
                        <w:rStyle w:val="Pagenumber"/>
                        <w:sz w:val="18"/>
                        <w:szCs w:val="18"/>
                        <w:rFonts w:cs="Tahoma"/>
                        <w:color w:val="000000"/>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rFonts w:eastAsia="Times New Roman" w:cs="Times New Roman"/>
      </w:rPr>
    </w:lvl>
    <w:lvl w:ilvl="1">
      <w:start w:val="1"/>
      <w:numFmt w:val="none"/>
      <w:suff w:val="nothing"/>
      <w:lvlText w:val=""/>
      <w:lvlJc w:val="left"/>
      <w:pPr>
        <w:tabs>
          <w:tab w:val="num" w:pos="0"/>
        </w:tabs>
        <w:ind w:left="0" w:hanging="0"/>
      </w:pPr>
      <w:rPr>
        <w:rFonts w:cs="Courier New"/>
      </w:rPr>
    </w:lvl>
    <w:lvl w:ilvl="2">
      <w:start w:val="1"/>
      <w:numFmt w:val="none"/>
      <w:suff w:val="nothing"/>
      <w:lvlText w:val=""/>
      <w:lvlJc w:val="left"/>
      <w:pPr>
        <w:tabs>
          <w:tab w:val="num" w:pos="0"/>
        </w:tabs>
        <w:ind w:left="0" w:hanging="0"/>
      </w:pPr>
      <w:rPr>
        <w:rFonts w:cs="Wingdings"/>
      </w:rPr>
    </w:lvl>
    <w:lvl w:ilvl="3">
      <w:start w:val="1"/>
      <w:numFmt w:val="none"/>
      <w:suff w:val="nothing"/>
      <w:lvlText w:val=""/>
      <w:lvlJc w:val="left"/>
      <w:pPr>
        <w:tabs>
          <w:tab w:val="num" w:pos="0"/>
        </w:tabs>
        <w:ind w:left="0" w:hanging="0"/>
      </w:pPr>
      <w:rPr>
        <w:rFonts w:cs="Symbol"/>
      </w:r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textAlignment w:val="baseline"/>
    </w:pPr>
    <w:rPr>
      <w:rFonts w:ascii="Times New Roman" w:hAnsi="Times New Roman" w:eastAsia="Times New Roman" w:cs="Times New Roman"/>
      <w:color w:val="auto"/>
      <w:kern w:val="0"/>
      <w:sz w:val="24"/>
      <w:szCs w:val="24"/>
      <w:lang w:val="it-IT" w:eastAsia="ar-SA" w:bidi="ar-SA"/>
    </w:rPr>
  </w:style>
  <w:style w:type="paragraph" w:styleId="Titolo1">
    <w:name w:val="Heading 1"/>
    <w:basedOn w:val="Normal"/>
    <w:next w:val="Normal"/>
    <w:qFormat/>
    <w:pPr>
      <w:keepNext w:val="true"/>
      <w:spacing w:before="240" w:after="60"/>
      <w:outlineLvl w:val="0"/>
    </w:pPr>
    <w:rPr>
      <w:rFonts w:ascii="Arial" w:hAnsi="Arial" w:cs="Arial"/>
      <w:b/>
      <w:bCs/>
      <w:kern w:val="2"/>
      <w:sz w:val="32"/>
      <w:szCs w:val="32"/>
    </w:rPr>
  </w:style>
  <w:style w:type="character" w:styleId="DefaultParagraphFont" w:default="1">
    <w:name w:val="Default Paragraph Font"/>
    <w:uiPriority w:val="1"/>
    <w:semiHidden/>
    <w:unhideWhenUsed/>
    <w:qFormat/>
    <w:rPr/>
  </w:style>
  <w:style w:type="character" w:styleId="WW8Num1z0" w:customStyle="1">
    <w:name w:val="WW8Num1z0"/>
    <w:qFormat/>
    <w:rPr>
      <w:rFonts w:ascii="Tahoma" w:hAnsi="Tahoma" w:eastAsia="Times New Roman" w:cs="Tahoma"/>
    </w:rPr>
  </w:style>
  <w:style w:type="character" w:styleId="WW8Num2z0" w:customStyle="1">
    <w:name w:val="WW8Num2z0"/>
    <w:qFormat/>
    <w:rPr>
      <w:rFonts w:ascii="Times New Roman" w:hAnsi="Times New Roman" w:eastAsia="Times New Roman" w:cs="Times New Roman"/>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Garamond" w:hAnsi="Garamond" w:cs="Garamond"/>
      <w:b/>
      <w:i w:val="false"/>
      <w:sz w:val="36"/>
      <w:szCs w:val="36"/>
    </w:rPr>
  </w:style>
  <w:style w:type="character" w:styleId="WW8Num3z1" w:customStyle="1">
    <w:name w:val="WW8Num3z1"/>
    <w:qFormat/>
    <w:rPr>
      <w:rFonts w:ascii="Arial" w:hAnsi="Arial" w:cs="Arial"/>
      <w:b/>
      <w:i w:val="false"/>
      <w:sz w:val="20"/>
      <w:szCs w:val="20"/>
    </w:rPr>
  </w:style>
  <w:style w:type="character" w:styleId="WW8Num3z2" w:customStyle="1">
    <w:name w:val="WW8Num3z2"/>
    <w:qFormat/>
    <w:rPr>
      <w:rFonts w:ascii="Wingdings" w:hAnsi="Wingdings" w:cs="Wingdings"/>
    </w:rPr>
  </w:style>
  <w:style w:type="character" w:styleId="WW8Num3z3" w:customStyle="1">
    <w:name w:val="WW8Num3z3"/>
    <w:qFormat/>
    <w:rPr>
      <w:rFonts w:ascii="Symbol" w:hAnsi="Symbol" w:cs="Symbol"/>
    </w:rPr>
  </w:style>
  <w:style w:type="character" w:styleId="WW8Num3z4" w:customStyle="1">
    <w:name w:val="WW8Num3z4"/>
    <w:qFormat/>
    <w:rPr>
      <w:rFonts w:ascii="Courier New" w:hAnsi="Courier New" w:cs="Courier New"/>
    </w:rPr>
  </w:style>
  <w:style w:type="character" w:styleId="WW8Num4z0" w:customStyle="1">
    <w:name w:val="WW8Num4z0"/>
    <w:qFormat/>
    <w:rPr>
      <w:rFonts w:ascii="Tahoma" w:hAnsi="Tahoma" w:eastAsia="Times New Roman" w:cs="Tahoma"/>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5z0" w:customStyle="1">
    <w:name w:val="WW8Num5z0"/>
    <w:qFormat/>
    <w:rPr>
      <w:rFonts w:ascii="Wingdings" w:hAnsi="Wingdings" w:cs="Tahoma"/>
      <w:sz w:val="40"/>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5z3" w:customStyle="1">
    <w:name w:val="WW8Num5z3"/>
    <w:qFormat/>
    <w:rPr>
      <w:rFonts w:ascii="Symbol" w:hAnsi="Symbol" w:cs="Symbol"/>
    </w:rPr>
  </w:style>
  <w:style w:type="character" w:styleId="WW8Num6z0" w:customStyle="1">
    <w:name w:val="WW8Num6z0"/>
    <w:qFormat/>
    <w:rPr>
      <w:rFonts w:ascii="Wingdings" w:hAnsi="Wingdings" w:cs="Tahoma"/>
      <w:sz w:val="24"/>
      <w:szCs w:val="24"/>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6z3" w:customStyle="1">
    <w:name w:val="WW8Num6z3"/>
    <w:qFormat/>
    <w:rPr>
      <w:rFonts w:ascii="Symbol" w:hAnsi="Symbol" w:cs="Symbol"/>
    </w:rPr>
  </w:style>
  <w:style w:type="character" w:styleId="WW8Num7z0" w:customStyle="1">
    <w:name w:val="WW8Num7z0"/>
    <w:qFormat/>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8z0" w:customStyle="1">
    <w:name w:val="WW8Num8z0"/>
    <w:qFormat/>
    <w:rPr>
      <w:rFonts w:ascii="Tahoma" w:hAnsi="Tahoma" w:eastAsia="Times New Roman"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ascii="Helvetica" w:hAnsi="Helvetica" w:eastAsia="Helvetica" w:cs="Helvetica"/>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Calibri" w:hAnsi="Calibri" w:cs="Calibri"/>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1z3" w:customStyle="1">
    <w:name w:val="WW8Num11z3"/>
    <w:qFormat/>
    <w:rPr>
      <w:rFonts w:ascii="Symbol" w:hAnsi="Symbol" w:cs="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Garamond" w:hAnsi="Garamond" w:cs="Garamond"/>
      <w:b/>
      <w:i w:val="false"/>
      <w:sz w:val="28"/>
      <w:szCs w:val="28"/>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3z4" w:customStyle="1">
    <w:name w:val="WW8Num13z4"/>
    <w:qFormat/>
    <w:rPr>
      <w:rFonts w:ascii="Courier New" w:hAnsi="Courier New" w:cs="Courier New"/>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rFonts w:ascii="Symbol" w:hAnsi="Symbol" w:cs="Symbol"/>
      <w:b w:val="false"/>
      <w:sz w:val="20"/>
      <w:szCs w:val="20"/>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16z0" w:customStyle="1">
    <w:name w:val="WW8Num16z0"/>
    <w:qFormat/>
    <w:rPr>
      <w:rFonts w:ascii="Wingdings" w:hAnsi="Wingdings" w:cs="Tahoma"/>
      <w:sz w:val="48"/>
      <w:szCs w:val="24"/>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6z3" w:customStyle="1">
    <w:name w:val="WW8Num16z3"/>
    <w:qFormat/>
    <w:rPr>
      <w:rFonts w:ascii="Symbol" w:hAnsi="Symbol" w:cs="Symbol"/>
    </w:rPr>
  </w:style>
  <w:style w:type="character" w:styleId="WW8Num17z0" w:customStyle="1">
    <w:name w:val="WW8Num17z0"/>
    <w:qFormat/>
    <w:rPr>
      <w:rFonts w:ascii="Tahoma" w:hAnsi="Tahoma" w:eastAsia="Times New Roman" w:cs="Tahoma"/>
    </w:rPr>
  </w:style>
  <w:style w:type="character" w:styleId="WW8Num17z1" w:customStyle="1">
    <w:name w:val="WW8Num17z1"/>
    <w:qFormat/>
    <w:rPr>
      <w:rFonts w:ascii="Courier New" w:hAnsi="Courier New" w:cs="Courier New"/>
    </w:rPr>
  </w:style>
  <w:style w:type="character" w:styleId="WW8Num17z2" w:customStyle="1">
    <w:name w:val="WW8Num17z2"/>
    <w:qFormat/>
    <w:rPr>
      <w:rFonts w:ascii="Wingdings" w:hAnsi="Wingdings" w:cs="Wingdings"/>
    </w:rPr>
  </w:style>
  <w:style w:type="character" w:styleId="WW8Num17z3" w:customStyle="1">
    <w:name w:val="WW8Num17z3"/>
    <w:qFormat/>
    <w:rPr>
      <w:rFonts w:ascii="Symbol" w:hAnsi="Symbol" w:cs="Symbol"/>
    </w:rPr>
  </w:style>
  <w:style w:type="character" w:styleId="WW8Num18z0" w:customStyle="1">
    <w:name w:val="WW8Num18z0"/>
    <w:qFormat/>
    <w:rPr>
      <w:b/>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0" w:customStyle="1">
    <w:name w:val="WW8Num19z0"/>
    <w:qFormat/>
    <w:rPr>
      <w:rFonts w:ascii="Times New Roman" w:hAnsi="Times New Roman" w:cs="Times New Roman"/>
    </w:rPr>
  </w:style>
  <w:style w:type="character" w:styleId="WW8Num19z1" w:customStyle="1">
    <w:name w:val="WW8Num19z1"/>
    <w:qFormat/>
    <w:rPr>
      <w:rFonts w:ascii="Courier New" w:hAnsi="Courier New" w:cs="Arial"/>
    </w:rPr>
  </w:style>
  <w:style w:type="character" w:styleId="WW8Num19z2" w:customStyle="1">
    <w:name w:val="WW8Num19z2"/>
    <w:qFormat/>
    <w:rPr>
      <w:rFonts w:ascii="Wingdings" w:hAnsi="Wingdings" w:cs="Wingdings"/>
    </w:rPr>
  </w:style>
  <w:style w:type="character" w:styleId="WW8Num19z3" w:customStyle="1">
    <w:name w:val="WW8Num19z3"/>
    <w:qFormat/>
    <w:rPr>
      <w:rFonts w:ascii="Symbol" w:hAnsi="Symbol" w:cs="Symbol"/>
    </w:rPr>
  </w:style>
  <w:style w:type="character" w:styleId="WW8Num20z0" w:customStyle="1">
    <w:name w:val="WW8Num20z0"/>
    <w:qFormat/>
    <w:rPr>
      <w:rFonts w:ascii="Wingdings" w:hAnsi="Wingdings" w:cs="Tahoma"/>
      <w:sz w:val="48"/>
      <w:szCs w:val="24"/>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1z0" w:customStyle="1">
    <w:name w:val="WW8Num21z0"/>
    <w:qFormat/>
    <w:rPr>
      <w:rFonts w:ascii="Wingdings" w:hAnsi="Wingdings" w:cs="Tahoma"/>
      <w:sz w:val="24"/>
      <w:szCs w:val="24"/>
    </w:rPr>
  </w:style>
  <w:style w:type="character" w:styleId="WW8Num21z1" w:customStyle="1">
    <w:name w:val="WW8Num21z1"/>
    <w:qFormat/>
    <w:rPr>
      <w:rFonts w:ascii="Courier New" w:hAnsi="Courier New" w:cs="Courier New"/>
    </w:rPr>
  </w:style>
  <w:style w:type="character" w:styleId="WW8Num21z2" w:customStyle="1">
    <w:name w:val="WW8Num21z2"/>
    <w:qFormat/>
    <w:rPr>
      <w:rFonts w:ascii="Wingdings" w:hAnsi="Wingdings" w:cs="Wingdings"/>
    </w:rPr>
  </w:style>
  <w:style w:type="character" w:styleId="WW8Num21z3" w:customStyle="1">
    <w:name w:val="WW8Num21z3"/>
    <w:qFormat/>
    <w:rPr>
      <w:rFonts w:ascii="Symbol" w:hAnsi="Symbol" w:cs="Symbol"/>
    </w:rPr>
  </w:style>
  <w:style w:type="character" w:styleId="WW8Num22z0" w:customStyle="1">
    <w:name w:val="WW8Num22z0"/>
    <w:qFormat/>
    <w:rPr>
      <w:rFonts w:ascii="Wingdings" w:hAnsi="Wingdings" w:cs="Tahoma"/>
      <w:sz w:val="40"/>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2z3" w:customStyle="1">
    <w:name w:val="WW8Num22z3"/>
    <w:qFormat/>
    <w:rPr>
      <w:rFonts w:ascii="Symbol" w:hAnsi="Symbol" w:cs="Symbol"/>
    </w:rPr>
  </w:style>
  <w:style w:type="character" w:styleId="WW8Num23z0" w:customStyle="1">
    <w:name w:val="WW8Num23z0"/>
    <w:qFormat/>
    <w:rPr>
      <w:rFonts w:ascii="Symbol" w:hAnsi="Symbol" w:cs="Symbol"/>
    </w:rPr>
  </w:style>
  <w:style w:type="character" w:styleId="WW8Num23z1" w:customStyle="1">
    <w:name w:val="WW8Num23z1"/>
    <w:qFormat/>
    <w:rPr>
      <w:rFonts w:ascii="Courier New" w:hAnsi="Courier New" w:cs="Courier New"/>
    </w:rPr>
  </w:style>
  <w:style w:type="character" w:styleId="WW8Num23z2" w:customStyle="1">
    <w:name w:val="WW8Num23z2"/>
    <w:qFormat/>
    <w:rPr>
      <w:rFonts w:ascii="Wingdings" w:hAnsi="Wingdings" w:cs="Wingdings"/>
    </w:rPr>
  </w:style>
  <w:style w:type="character" w:styleId="WW8Num24z0" w:customStyle="1">
    <w:name w:val="WW8Num24z0"/>
    <w:qFormat/>
    <w:rPr>
      <w:rFonts w:ascii="Nuptial BT" w:hAnsi="Nuptial BT" w:eastAsia="Nuptial BT" w:cs="Nuptial BT"/>
    </w:rPr>
  </w:style>
  <w:style w:type="character" w:styleId="WW8Num24z2" w:customStyle="1">
    <w:name w:val="WW8Num24z2"/>
    <w:qFormat/>
    <w:rPr>
      <w:rFonts w:ascii="Tahoma" w:hAnsi="Tahoma" w:cs="Calibri"/>
      <w:sz w:val="20"/>
    </w:rPr>
  </w:style>
  <w:style w:type="character" w:styleId="WW8Num24z3" w:customStyle="1">
    <w:name w:val="WW8Num24z3"/>
    <w:qFormat/>
    <w:rPr>
      <w:rFonts w:ascii="Symbol" w:hAnsi="Symbol" w:cs="Symbol"/>
    </w:rPr>
  </w:style>
  <w:style w:type="character" w:styleId="WW8Num24z4" w:customStyle="1">
    <w:name w:val="WW8Num24z4"/>
    <w:qFormat/>
    <w:rPr>
      <w:rFonts w:ascii="Courier New" w:hAnsi="Courier New" w:cs="Courier New"/>
    </w:rPr>
  </w:style>
  <w:style w:type="character" w:styleId="WW8Num24z5" w:customStyle="1">
    <w:name w:val="WW8Num24z5"/>
    <w:qFormat/>
    <w:rPr>
      <w:rFonts w:ascii="Wingdings" w:hAnsi="Wingdings" w:cs="Wingdings"/>
    </w:rPr>
  </w:style>
  <w:style w:type="character" w:styleId="WW8Num25z0" w:customStyle="1">
    <w:name w:val="WW8Num25z0"/>
    <w:qFormat/>
    <w:rPr>
      <w:rFonts w:ascii="Symbol" w:hAnsi="Symbol" w:cs="Symbol"/>
      <w:sz w:val="20"/>
    </w:rPr>
  </w:style>
  <w:style w:type="character" w:styleId="WW8Num25z1" w:customStyle="1">
    <w:name w:val="WW8Num25z1"/>
    <w:qFormat/>
    <w:rPr>
      <w:rFonts w:ascii="Courier New" w:hAnsi="Courier New" w:cs="Courier New"/>
      <w:sz w:val="20"/>
    </w:rPr>
  </w:style>
  <w:style w:type="character" w:styleId="WW8Num25z2" w:customStyle="1">
    <w:name w:val="WW8Num25z2"/>
    <w:qFormat/>
    <w:rPr>
      <w:rFonts w:ascii="Wingdings" w:hAnsi="Wingdings" w:cs="Wingdings"/>
      <w:sz w:val="20"/>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rFonts w:ascii="Helvetica" w:hAnsi="Helvetica" w:eastAsia="Helvetica" w:cs="Helvetica"/>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7z3" w:customStyle="1">
    <w:name w:val="WW8Num27z3"/>
    <w:qFormat/>
    <w:rPr>
      <w:rFonts w:ascii="Symbol" w:hAnsi="Symbol" w:cs="Symbol"/>
    </w:rPr>
  </w:style>
  <w:style w:type="character" w:styleId="WW8Num28z0" w:customStyle="1">
    <w:name w:val="WW8Num28z0"/>
    <w:qFormat/>
    <w:rPr>
      <w:rFonts w:ascii="Garamond" w:hAnsi="Garamond" w:cs="Garamond"/>
      <w:b/>
      <w:i w:val="false"/>
      <w:sz w:val="36"/>
      <w:szCs w:val="36"/>
    </w:rPr>
  </w:style>
  <w:style w:type="character" w:styleId="WW8Num28z1" w:customStyle="1">
    <w:name w:val="WW8Num28z1"/>
    <w:qFormat/>
    <w:rPr>
      <w:rFonts w:ascii="Arial" w:hAnsi="Arial" w:cs="Arial"/>
      <w:b/>
      <w:i w:val="false"/>
      <w:sz w:val="32"/>
      <w:szCs w:val="32"/>
    </w:rPr>
  </w:style>
  <w:style w:type="character" w:styleId="WW8Num28z2" w:customStyle="1">
    <w:name w:val="WW8Num28z2"/>
    <w:qFormat/>
    <w:rPr>
      <w:rFonts w:ascii="Wingdings" w:hAnsi="Wingdings" w:cs="Wingdings"/>
    </w:rPr>
  </w:style>
  <w:style w:type="character" w:styleId="WW8Num28z3" w:customStyle="1">
    <w:name w:val="WW8Num28z3"/>
    <w:qFormat/>
    <w:rPr>
      <w:rFonts w:ascii="Symbol" w:hAnsi="Symbol" w:cs="Symbol"/>
    </w:rPr>
  </w:style>
  <w:style w:type="character" w:styleId="WW8Num28z4" w:customStyle="1">
    <w:name w:val="WW8Num28z4"/>
    <w:qFormat/>
    <w:rPr>
      <w:rFonts w:ascii="Courier New" w:hAnsi="Courier New" w:cs="Courier New"/>
    </w:rPr>
  </w:style>
  <w:style w:type="character" w:styleId="WW8Num29z0" w:customStyle="1">
    <w:name w:val="WW8Num29z0"/>
    <w:qFormat/>
    <w:rPr/>
  </w:style>
  <w:style w:type="character" w:styleId="WW8Num29z1" w:customStyle="1">
    <w:name w:val="WW8Num29z1"/>
    <w:qFormat/>
    <w:rPr/>
  </w:style>
  <w:style w:type="character" w:styleId="WW8Num29z2" w:customStyle="1">
    <w:name w:val="WW8Num29z2"/>
    <w:qFormat/>
    <w:rPr/>
  </w:style>
  <w:style w:type="character" w:styleId="WW8Num29z3" w:customStyle="1">
    <w:name w:val="WW8Num29z3"/>
    <w:qFormat/>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30z0" w:customStyle="1">
    <w:name w:val="WW8Num30z0"/>
    <w:qFormat/>
    <w:rPr>
      <w:b/>
      <w:i/>
    </w:rPr>
  </w:style>
  <w:style w:type="character" w:styleId="WW8Num30z1" w:customStyle="1">
    <w:name w:val="WW8Num30z1"/>
    <w:qFormat/>
    <w:rPr>
      <w:rFonts w:ascii="Garamond" w:hAnsi="Garamond" w:cs="Garamond"/>
      <w:b/>
      <w:i w:val="false"/>
      <w:sz w:val="36"/>
      <w:szCs w:val="36"/>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style>
  <w:style w:type="character" w:styleId="WW8Num32z1" w:customStyle="1">
    <w:name w:val="WW8Num32z1"/>
    <w:qFormat/>
    <w:rPr>
      <w:rFonts w:ascii="Courier New" w:hAnsi="Courier New" w:cs="Courier New"/>
    </w:rPr>
  </w:style>
  <w:style w:type="character" w:styleId="WW8Num32z2" w:customStyle="1">
    <w:name w:val="WW8Num32z2"/>
    <w:qFormat/>
    <w:rPr>
      <w:rFonts w:ascii="Wingdings" w:hAnsi="Wingdings" w:cs="Wingdings"/>
    </w:rPr>
  </w:style>
  <w:style w:type="character" w:styleId="WW8Num32z3" w:customStyle="1">
    <w:name w:val="WW8Num32z3"/>
    <w:qFormat/>
    <w:rPr>
      <w:rFonts w:ascii="Symbol" w:hAnsi="Symbol" w:cs="Symbol"/>
    </w:rPr>
  </w:style>
  <w:style w:type="character" w:styleId="WW8Num33z0" w:customStyle="1">
    <w:name w:val="WW8Num33z0"/>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Carpredefinitoparagrafo2" w:customStyle="1">
    <w:name w:val="Car. predefinito paragrafo2"/>
    <w:qFormat/>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WW8Num1z3" w:customStyle="1">
    <w:name w:val="WW8Num1z3"/>
    <w:qFormat/>
    <w:rPr>
      <w:rFonts w:ascii="Symbol" w:hAnsi="Symbol" w:cs="Symbol"/>
    </w:rPr>
  </w:style>
  <w:style w:type="character" w:styleId="Carpredefinitoparagrafo1" w:customStyle="1">
    <w:name w:val="Car. predefinito paragrafo1"/>
    <w:qFormat/>
    <w:rPr/>
  </w:style>
  <w:style w:type="character" w:styleId="Caratteredellanota" w:customStyle="1">
    <w:name w:val="Carattere della nota"/>
    <w:qFormat/>
    <w:rPr>
      <w:vertAlign w:val="superscript"/>
    </w:rPr>
  </w:style>
  <w:style w:type="character" w:styleId="Pagenumber">
    <w:name w:val="page number"/>
    <w:basedOn w:val="Carpredefinitoparagrafo1"/>
    <w:qFormat/>
    <w:rPr/>
  </w:style>
  <w:style w:type="character" w:styleId="CollegamentoInternet">
    <w:name w:val="Collegamento Internet"/>
    <w:rPr>
      <w:color w:val="0000FF"/>
      <w:u w:val="single"/>
    </w:rPr>
  </w:style>
  <w:style w:type="character" w:styleId="NormaleltCarattere" w:customStyle="1">
    <w:name w:val="Normale lt Carattere"/>
    <w:qFormat/>
    <w:rPr>
      <w:rFonts w:ascii="Arial" w:hAnsi="Arial" w:cs="Arial"/>
      <w:szCs w:val="24"/>
    </w:rPr>
  </w:style>
  <w:style w:type="character" w:styleId="Rimandonotaapidipagina1" w:customStyle="1">
    <w:name w:val="Rimando nota a piè di pagina1"/>
    <w:qFormat/>
    <w:rPr>
      <w:vertAlign w:val="superscript"/>
    </w:rPr>
  </w:style>
  <w:style w:type="character" w:styleId="Strong">
    <w:name w:val="Strong"/>
    <w:qFormat/>
    <w:rPr>
      <w:b/>
      <w:bCs/>
    </w:rPr>
  </w:style>
  <w:style w:type="character" w:styleId="IntestazioneCarattere" w:customStyle="1">
    <w:name w:val="Intestazione Carattere"/>
    <w:basedOn w:val="DefaultParagraphFont"/>
    <w:qFormat/>
    <w:rPr>
      <w:sz w:val="24"/>
      <w:szCs w:val="24"/>
      <w:lang w:eastAsia="ar-SA"/>
    </w:rPr>
  </w:style>
  <w:style w:type="character" w:styleId="UnresolvedMention">
    <w:name w:val="Unresolved Mention"/>
    <w:basedOn w:val="DefaultParagraphFont"/>
    <w:uiPriority w:val="99"/>
    <w:semiHidden/>
    <w:unhideWhenUsed/>
    <w:qFormat/>
    <w:rsid w:val="00006abd"/>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before="0" w:after="120"/>
    </w:pPr>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Tahoma"/>
    </w:rPr>
  </w:style>
  <w:style w:type="paragraph" w:styleId="Intestazione2" w:customStyle="1">
    <w:name w:val="Intestazione2"/>
    <w:basedOn w:val="Normal"/>
    <w:next w:val="Corpodeltesto"/>
    <w:qFormat/>
    <w:pPr>
      <w:keepNext w:val="true"/>
      <w:spacing w:before="240" w:after="120"/>
    </w:pPr>
    <w:rPr>
      <w:rFonts w:ascii="Arial" w:hAnsi="Arial" w:eastAsia="Lucida Sans Unicode" w:cs="Mangal"/>
      <w:sz w:val="28"/>
      <w:szCs w:val="28"/>
    </w:rPr>
  </w:style>
  <w:style w:type="paragraph" w:styleId="Didascalia2" w:customStyle="1">
    <w:name w:val="Didascalia2"/>
    <w:basedOn w:val="Normal"/>
    <w:qFormat/>
    <w:pPr>
      <w:suppressLineNumbers/>
      <w:spacing w:before="120" w:after="120"/>
    </w:pPr>
    <w:rPr>
      <w:rFonts w:cs="Mangal"/>
      <w:i/>
      <w:iCs/>
    </w:rPr>
  </w:style>
  <w:style w:type="paragraph" w:styleId="Intestazione1" w:customStyle="1">
    <w:name w:val="Intestazione1"/>
    <w:basedOn w:val="Normal"/>
    <w:next w:val="Corpodeltesto"/>
    <w:qFormat/>
    <w:pPr>
      <w:keepNext w:val="true"/>
      <w:spacing w:before="240" w:after="120"/>
    </w:pPr>
    <w:rPr>
      <w:rFonts w:ascii="Arial" w:hAnsi="Arial" w:eastAsia="Lucida Sans Unicode" w:cs="Tahoma"/>
      <w:sz w:val="28"/>
      <w:szCs w:val="28"/>
    </w:rPr>
  </w:style>
  <w:style w:type="paragraph" w:styleId="Didascalia1" w:customStyle="1">
    <w:name w:val="Didascalia1"/>
    <w:basedOn w:val="Normal"/>
    <w:qFormat/>
    <w:pPr>
      <w:suppressLineNumbers/>
      <w:spacing w:before="120" w:after="120"/>
    </w:pPr>
    <w:rPr>
      <w:rFonts w:cs="Tahoma"/>
      <w:i/>
      <w:iCs/>
    </w:rPr>
  </w:style>
  <w:style w:type="paragraph" w:styleId="Notaapidipagina">
    <w:name w:val="Footnote Text"/>
    <w:basedOn w:val="Normal"/>
    <w:pPr/>
    <w:rPr>
      <w:sz w:val="20"/>
      <w:szCs w:val="20"/>
    </w:rPr>
  </w:style>
  <w:style w:type="paragraph" w:styleId="Stile1" w:customStyle="1">
    <w:name w:val="Stile1"/>
    <w:basedOn w:val="Notaapidipagina"/>
    <w:qFormat/>
    <w:pPr/>
    <w:rPr>
      <w:b/>
      <w:i/>
    </w:rPr>
  </w:style>
  <w:style w:type="paragraph" w:styleId="Intestazioneepidipagina">
    <w:name w:val="Intestazione e piè di pagina"/>
    <w:basedOn w:val="Normal"/>
    <w:qFormat/>
    <w:pPr/>
    <w:rPr/>
  </w:style>
  <w:style w:type="paragraph" w:styleId="Pidipagina">
    <w:name w:val="Footer"/>
    <w:basedOn w:val="Normal"/>
    <w:pPr>
      <w:tabs>
        <w:tab w:val="clear" w:pos="709"/>
        <w:tab w:val="center" w:pos="4819" w:leader="none"/>
        <w:tab w:val="right" w:pos="9638" w:leader="none"/>
      </w:tabs>
    </w:pPr>
    <w:rPr/>
  </w:style>
  <w:style w:type="paragraph" w:styleId="BalloonText">
    <w:name w:val="Balloon Text"/>
    <w:basedOn w:val="Normal"/>
    <w:qFormat/>
    <w:pPr/>
    <w:rPr>
      <w:rFonts w:ascii="Tahoma" w:hAnsi="Tahoma" w:cs="Tahoma"/>
      <w:sz w:val="16"/>
      <w:szCs w:val="16"/>
    </w:rPr>
  </w:style>
  <w:style w:type="paragraph" w:styleId="Contenutocornice" w:customStyle="1">
    <w:name w:val="Contenuto cornice"/>
    <w:basedOn w:val="Corpodeltesto"/>
    <w:qFormat/>
    <w:pPr/>
    <w:rPr/>
  </w:style>
  <w:style w:type="paragraph" w:styleId="Titoloprincipale">
    <w:name w:val="Title"/>
    <w:basedOn w:val="Normal"/>
    <w:next w:val="Sottotitolo"/>
    <w:qFormat/>
    <w:pPr>
      <w:jc w:val="center"/>
    </w:pPr>
    <w:rPr>
      <w:b/>
      <w:szCs w:val="20"/>
    </w:rPr>
  </w:style>
  <w:style w:type="paragraph" w:styleId="Sottotitolo">
    <w:name w:val="Subtitle"/>
    <w:basedOn w:val="Intestazione2"/>
    <w:next w:val="Corpodeltesto"/>
    <w:qFormat/>
    <w:pPr>
      <w:jc w:val="center"/>
    </w:pPr>
    <w:rPr>
      <w:i/>
      <w:iCs/>
    </w:rPr>
  </w:style>
  <w:style w:type="paragraph" w:styleId="Corpodeltesto21" w:customStyle="1">
    <w:name w:val="Corpo del testo 21"/>
    <w:basedOn w:val="Normal"/>
    <w:qFormat/>
    <w:pPr>
      <w:spacing w:lineRule="auto" w:line="480" w:before="0" w:after="120"/>
    </w:pPr>
    <w:rPr/>
  </w:style>
  <w:style w:type="paragraph" w:styleId="Usoboll1" w:customStyle="1">
    <w:name w:val="usoboll1"/>
    <w:basedOn w:val="Normal"/>
    <w:qFormat/>
    <w:pPr>
      <w:widowControl w:val="false"/>
      <w:spacing w:lineRule="exact" w:line="482"/>
      <w:jc w:val="both"/>
    </w:pPr>
    <w:rPr>
      <w:szCs w:val="20"/>
    </w:rPr>
  </w:style>
  <w:style w:type="paragraph" w:styleId="Intestazione">
    <w:name w:val="Header"/>
    <w:basedOn w:val="Normal"/>
    <w:pPr>
      <w:tabs>
        <w:tab w:val="clear" w:pos="709"/>
        <w:tab w:val="center" w:pos="4819" w:leader="none"/>
        <w:tab w:val="right" w:pos="9638" w:leader="none"/>
      </w:tabs>
    </w:pPr>
    <w:rPr/>
  </w:style>
  <w:style w:type="paragraph" w:styleId="Normalelt" w:customStyle="1">
    <w:name w:val="Normale lt"/>
    <w:basedOn w:val="Normal"/>
    <w:qFormat/>
    <w:pPr>
      <w:spacing w:lineRule="exact" w:line="360" w:before="120" w:after="120"/>
    </w:pPr>
    <w:rPr>
      <w:rFonts w:ascii="Arial" w:hAnsi="Arial" w:cs="Arial"/>
      <w:sz w:val="20"/>
    </w:rPr>
  </w:style>
  <w:style w:type="paragraph" w:styleId="Rientrocorpodeltesto31" w:customStyle="1">
    <w:name w:val="Rientro corpo del testo 31"/>
    <w:basedOn w:val="Normal"/>
    <w:qFormat/>
    <w:pPr>
      <w:spacing w:before="0" w:after="120"/>
      <w:ind w:left="283" w:hanging="0"/>
    </w:pPr>
    <w:rPr>
      <w:sz w:val="16"/>
      <w:szCs w:val="16"/>
    </w:rPr>
  </w:style>
  <w:style w:type="paragraph" w:styleId="Corpodeltesto31" w:customStyle="1">
    <w:name w:val="Corpo del testo 31"/>
    <w:basedOn w:val="Normal"/>
    <w:qFormat/>
    <w:pPr>
      <w:spacing w:before="0" w:after="120"/>
    </w:pPr>
    <w:rPr>
      <w:sz w:val="16"/>
      <w:szCs w:val="16"/>
    </w:rPr>
  </w:style>
  <w:style w:type="paragraph" w:styleId="NormalWeb">
    <w:name w:val="Normal (Web)"/>
    <w:basedOn w:val="Normal"/>
    <w:qFormat/>
    <w:pPr>
      <w:spacing w:before="280" w:after="280"/>
    </w:pPr>
    <w:rPr/>
  </w:style>
  <w:style w:type="paragraph" w:styleId="Contenutotabella" w:customStyle="1">
    <w:name w:val="Contenuto tabella"/>
    <w:basedOn w:val="Normal"/>
    <w:qFormat/>
    <w:pPr>
      <w:suppressLineNumbers/>
    </w:pPr>
    <w:rPr/>
  </w:style>
  <w:style w:type="paragraph" w:styleId="Intestazionetabella" w:customStyle="1">
    <w:name w:val="Intestazione tabella"/>
    <w:basedOn w:val="Contenutotabella"/>
    <w:qFormat/>
    <w:pPr>
      <w:jc w:val="center"/>
    </w:pPr>
    <w:rPr>
      <w:b/>
      <w:bCs/>
    </w:rPr>
  </w:style>
  <w:style w:type="paragraph" w:styleId="ListParagraph">
    <w:name w:val="List Paragraph"/>
    <w:basedOn w:val="Normal"/>
    <w:qFormat/>
    <w:pPr>
      <w:ind w:left="708" w:hanging="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utomobileclubaquila@pec.aci.it"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04EAAA325B6294F86370C663E504A7B" ma:contentTypeVersion="2" ma:contentTypeDescription="Creare un nuovo documento." ma:contentTypeScope="" ma:versionID="c7df49becccd6790cd4aade1a7efb46c">
  <xsd:schema xmlns:xsd="http://www.w3.org/2001/XMLSchema" xmlns:xs="http://www.w3.org/2001/XMLSchema" xmlns:p="http://schemas.microsoft.com/office/2006/metadata/properties" xmlns:ns1="http://schemas.microsoft.com/sharepoint/v3" targetNamespace="http://schemas.microsoft.com/office/2006/metadata/properties" ma:root="true" ma:fieldsID="81703720d8de701544f3168b9e5788b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DA4E81-2474-4859-8BA0-26CEF9F0819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1D79511-EF8E-41B5-82A0-DFC4D3EEE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50778-58C7-4CE0-908F-6BA370A0C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Application>LibreOffice/7.0.2.2$Windows_X86_64 LibreOffice_project/8349ace3c3162073abd90d81fd06dcfb6b36b994</Application>
  <Pages>1</Pages>
  <Words>273</Words>
  <Characters>1820</Characters>
  <CharactersWithSpaces>2097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2018-11-19T16:51:00Z</dcterms:created>
  <dc:creator>INTEGRA</dc:creator>
  <dc:description/>
  <dc:language>it-IT</dc:language>
  <cp:lastModifiedBy/>
  <cp:lastPrinted>2016-06-10T16:06:00Z</cp:lastPrinted>
  <dcterms:modified xsi:type="dcterms:W3CDTF">2021-08-26T17:22:05Z</dcterms:modified>
  <cp:revision>9</cp:revision>
  <dc:subject/>
  <dc:title>Dichiarazione di manifestazione di interesse a partecipare Gara Auditing Media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0x010100504EAAA325B6294F86370C663E504A7B</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