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DACD" w14:textId="1D5F92A8" w:rsidR="00E36A2A" w:rsidRDefault="00E36A2A">
      <w:pPr>
        <w:rPr>
          <w:rFonts w:ascii="Times New Roman" w:hAnsi="Times New Roman"/>
          <w:sz w:val="20"/>
          <w:szCs w:val="20"/>
        </w:rPr>
      </w:pPr>
    </w:p>
    <w:p w14:paraId="07B7CF2E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3193CFFC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0E9EB9D6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7A4BFE8F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5071C084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36F35880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30970A75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2D78E9D2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12AEE36D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5A5780AC" w14:textId="77777777" w:rsidR="00E36A2A" w:rsidRDefault="00E36A2A">
      <w:pPr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1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342"/>
        <w:gridCol w:w="1308"/>
        <w:gridCol w:w="994"/>
        <w:gridCol w:w="994"/>
        <w:gridCol w:w="994"/>
        <w:gridCol w:w="994"/>
        <w:gridCol w:w="994"/>
      </w:tblGrid>
      <w:tr w:rsidR="00E36A2A" w:rsidRPr="00BA7429" w14:paraId="3D7671EB" w14:textId="77777777" w:rsidTr="0081342A">
        <w:trPr>
          <w:trHeight w:hRule="exact" w:val="854"/>
        </w:trPr>
        <w:tc>
          <w:tcPr>
            <w:tcW w:w="9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0298A" w14:textId="7689F598" w:rsidR="00E36A2A" w:rsidRPr="00CB6937" w:rsidRDefault="0081342A" w:rsidP="00CF7F2C">
            <w:pPr>
              <w:pStyle w:val="TableParagraph"/>
              <w:spacing w:before="243"/>
              <w:ind w:left="2066"/>
              <w:rPr>
                <w:rFonts w:ascii="Arial" w:hAnsi="Arial" w:cs="Arial"/>
                <w:sz w:val="28"/>
                <w:szCs w:val="28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7728" behindDoc="0" locked="0" layoutInCell="1" allowOverlap="1" wp14:anchorId="554FA1E0" wp14:editId="7059A039">
                  <wp:simplePos x="0" y="0"/>
                  <wp:positionH relativeFrom="page">
                    <wp:posOffset>97546</wp:posOffset>
                  </wp:positionH>
                  <wp:positionV relativeFrom="page">
                    <wp:posOffset>12065</wp:posOffset>
                  </wp:positionV>
                  <wp:extent cx="1059815" cy="502920"/>
                  <wp:effectExtent l="0" t="0" r="0" b="0"/>
                  <wp:wrapNone/>
                  <wp:docPr id="2" name="Immagine 1" descr="Logo Automobile Club Gross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 Automobile Club Gross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6A2A" w:rsidRPr="00CB6937">
              <w:rPr>
                <w:rFonts w:ascii="Arial" w:eastAsia="Times New Roman"/>
                <w:b/>
                <w:color w:val="4E81BD"/>
                <w:w w:val="85"/>
                <w:sz w:val="28"/>
                <w:lang w:val="it-IT"/>
              </w:rPr>
              <w:t>PIANO</w:t>
            </w:r>
            <w:r w:rsidR="00E36A2A" w:rsidRPr="00CB6937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</w:t>
            </w:r>
            <w:r w:rsidR="00E36A2A" w:rsidRPr="00CB6937">
              <w:rPr>
                <w:rFonts w:ascii="Arial" w:eastAsia="Times New Roman"/>
                <w:b/>
                <w:color w:val="4E81BD"/>
                <w:w w:val="85"/>
                <w:sz w:val="28"/>
                <w:lang w:val="it-IT"/>
              </w:rPr>
              <w:t>DEGLI</w:t>
            </w:r>
            <w:r w:rsidR="00E36A2A" w:rsidRPr="00CB6937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</w:t>
            </w:r>
            <w:r w:rsidR="00E36A2A" w:rsidRPr="00CB6937">
              <w:rPr>
                <w:rFonts w:ascii="Arial" w:eastAsia="Times New Roman"/>
                <w:b/>
                <w:color w:val="4E81BD"/>
                <w:w w:val="85"/>
                <w:sz w:val="28"/>
                <w:lang w:val="it-IT"/>
              </w:rPr>
              <w:t>OBIETTIVI</w:t>
            </w:r>
            <w:r w:rsidR="00E36A2A" w:rsidRPr="00CB6937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</w:t>
            </w:r>
            <w:r w:rsidR="00E36A2A" w:rsidRPr="00CB6937">
              <w:rPr>
                <w:rFonts w:ascii="Arial" w:eastAsia="Times New Roman"/>
                <w:b/>
                <w:color w:val="4E81BD"/>
                <w:w w:val="85"/>
                <w:sz w:val="28"/>
                <w:lang w:val="it-IT"/>
              </w:rPr>
              <w:t>PER</w:t>
            </w:r>
            <w:r w:rsidR="00E36A2A" w:rsidRPr="00CB6937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</w:t>
            </w:r>
            <w:r w:rsidR="00F677E3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PROGETTI </w:t>
            </w:r>
            <w:r w:rsidR="00E36A2A" w:rsidRPr="00CB6937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</w:t>
            </w:r>
            <w:r w:rsidR="005D0892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 xml:space="preserve"> 202</w:t>
            </w:r>
            <w:r w:rsidR="00CA06B8">
              <w:rPr>
                <w:rFonts w:ascii="Arial" w:eastAsia="Times New Roman"/>
                <w:b/>
                <w:color w:val="4E81BD"/>
                <w:spacing w:val="-37"/>
                <w:w w:val="85"/>
                <w:sz w:val="28"/>
                <w:lang w:val="it-IT"/>
              </w:rPr>
              <w:t>5</w:t>
            </w:r>
          </w:p>
        </w:tc>
      </w:tr>
      <w:tr w:rsidR="00E36A2A" w:rsidRPr="00E84C40" w14:paraId="49BB4A5F" w14:textId="77777777" w:rsidTr="0081342A">
        <w:trPr>
          <w:trHeight w:hRule="exact" w:val="305"/>
        </w:trPr>
        <w:tc>
          <w:tcPr>
            <w:tcW w:w="2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D1599" w14:textId="77777777" w:rsidR="00E36A2A" w:rsidRPr="00CB6937" w:rsidRDefault="00E36A2A">
            <w:pPr>
              <w:pStyle w:val="TableParagrap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F323E2A" w14:textId="77777777" w:rsidR="00E36A2A" w:rsidRPr="00CB6937" w:rsidRDefault="00E36A2A" w:rsidP="00E84C40">
            <w:pPr>
              <w:pStyle w:val="TableParagraph"/>
              <w:spacing w:before="3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58791D8" w14:textId="77777777" w:rsidR="00E36A2A" w:rsidRPr="00C31A7A" w:rsidRDefault="0054003C" w:rsidP="00CB6937">
            <w:pPr>
              <w:pStyle w:val="TableParagraph"/>
              <w:spacing w:line="266" w:lineRule="auto"/>
              <w:ind w:left="383" w:right="71" w:hanging="173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31A7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Progetti AC 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2FB57" w14:textId="77777777" w:rsidR="00E36A2A" w:rsidRPr="0054003C" w:rsidRDefault="00E36A2A" w:rsidP="00E84C40">
            <w:pPr>
              <w:pStyle w:val="TableParagraph"/>
              <w:spacing w:before="3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14:paraId="30A0F35A" w14:textId="77777777" w:rsidR="00E36A2A" w:rsidRPr="00CB6937" w:rsidRDefault="0054003C" w:rsidP="0054003C">
            <w:pPr>
              <w:pStyle w:val="TableParagraph"/>
              <w:spacing w:line="266" w:lineRule="auto"/>
              <w:ind w:left="230" w:right="225" w:hanging="1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B6937">
              <w:rPr>
                <w:rFonts w:ascii="Arial" w:eastAsia="Times New Roman"/>
                <w:b/>
                <w:w w:val="90"/>
                <w:sz w:val="18"/>
                <w:lang w:val="it-IT"/>
              </w:rPr>
              <w:t xml:space="preserve"> Missioni </w:t>
            </w:r>
            <w:r w:rsidRPr="00CB6937">
              <w:rPr>
                <w:rFonts w:ascii="Arial" w:eastAsia="Times New Roman"/>
                <w:b/>
                <w:w w:val="80"/>
                <w:sz w:val="18"/>
                <w:lang w:val="it-IT"/>
              </w:rPr>
              <w:t xml:space="preserve">Federazione </w:t>
            </w:r>
            <w:r w:rsidRPr="00CB6937">
              <w:rPr>
                <w:rFonts w:ascii="Arial" w:eastAsia="Times New Roman"/>
                <w:b/>
                <w:w w:val="90"/>
                <w:sz w:val="18"/>
                <w:lang w:val="it-IT"/>
              </w:rPr>
              <w:t>ACI</w:t>
            </w:r>
            <w:r w:rsidRPr="00CB6937">
              <w:rPr>
                <w:rFonts w:ascii="Arial" w:eastAsia="Times New Roman"/>
                <w:b/>
                <w:w w:val="80"/>
                <w:sz w:val="18"/>
                <w:lang w:val="it-IT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A486C2" w14:textId="77777777" w:rsidR="00E36A2A" w:rsidRPr="00CB6937" w:rsidRDefault="00E36A2A">
            <w:pPr>
              <w:pStyle w:val="TableParagrap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7D289C2" w14:textId="77777777" w:rsidR="00E36A2A" w:rsidRPr="00CB6937" w:rsidRDefault="00E36A2A">
            <w:pPr>
              <w:pStyle w:val="TableParagrap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2FBA3AE" w14:textId="77777777" w:rsidR="00E36A2A" w:rsidRPr="00E84C40" w:rsidRDefault="00E36A2A" w:rsidP="00E84C40">
            <w:pPr>
              <w:pStyle w:val="TableParagraph"/>
              <w:spacing w:before="118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84C40">
              <w:rPr>
                <w:rFonts w:ascii="Arial" w:eastAsia="Times New Roman"/>
                <w:b/>
                <w:w w:val="80"/>
                <w:sz w:val="18"/>
              </w:rPr>
              <w:t>Area</w:t>
            </w:r>
            <w:r w:rsidRPr="00E84C40">
              <w:rPr>
                <w:rFonts w:ascii="Arial" w:eastAsia="Times New Roman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 w:rsidRPr="00E84C40">
              <w:rPr>
                <w:rFonts w:ascii="Arial" w:eastAsia="Times New Roman"/>
                <w:b/>
                <w:w w:val="80"/>
                <w:sz w:val="18"/>
              </w:rPr>
              <w:t>Strategica</w:t>
            </w:r>
            <w:proofErr w:type="spellEnd"/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AC319A3" w14:textId="77777777" w:rsidR="00E36A2A" w:rsidRPr="00E84C40" w:rsidRDefault="0054003C" w:rsidP="0054003C">
            <w:pPr>
              <w:pStyle w:val="TableParagraph"/>
              <w:spacing w:before="30"/>
              <w:ind w:left="1681" w:right="16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Costi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zioine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36A2A" w:rsidRPr="0054003C" w14:paraId="0718F7DF" w14:textId="77777777" w:rsidTr="0081342A">
        <w:trPr>
          <w:trHeight w:hRule="exact" w:val="1003"/>
        </w:trPr>
        <w:tc>
          <w:tcPr>
            <w:tcW w:w="2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F548" w14:textId="77777777" w:rsidR="00E36A2A" w:rsidRPr="00E84C40" w:rsidRDefault="00E36A2A"/>
        </w:tc>
        <w:tc>
          <w:tcPr>
            <w:tcW w:w="1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8BAB" w14:textId="77777777" w:rsidR="00E36A2A" w:rsidRPr="00E84C40" w:rsidRDefault="00E36A2A"/>
        </w:tc>
        <w:tc>
          <w:tcPr>
            <w:tcW w:w="13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0806" w14:textId="77777777" w:rsidR="00E36A2A" w:rsidRPr="00E84C40" w:rsidRDefault="00E36A2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8D0B" w14:textId="77777777" w:rsidR="00E36A2A" w:rsidRPr="00CB6937" w:rsidRDefault="00E36A2A" w:rsidP="00E84C40">
            <w:pPr>
              <w:pStyle w:val="TableParagraph"/>
              <w:spacing w:before="9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14:paraId="18A8C80C" w14:textId="4FC6A394" w:rsidR="00E36A2A" w:rsidRPr="00CB6937" w:rsidRDefault="0054003C" w:rsidP="0090559E">
            <w:pPr>
              <w:pStyle w:val="TableParagraph"/>
              <w:spacing w:line="266" w:lineRule="auto"/>
              <w:ind w:left="240" w:right="71" w:hanging="147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B.6 acquisto merci e prodotti</w:t>
            </w:r>
            <w:r w:rsidR="00CA06B8">
              <w:rPr>
                <w:rFonts w:ascii="Arial" w:hAnsi="Arial" w:cs="Arial"/>
                <w:sz w:val="16"/>
                <w:szCs w:val="16"/>
                <w:lang w:val="it-IT"/>
              </w:rPr>
              <w:t xml:space="preserve"> 8omaggi </w:t>
            </w:r>
            <w:proofErr w:type="spellStart"/>
            <w:r w:rsidR="00CA06B8">
              <w:rPr>
                <w:rFonts w:ascii="Arial" w:hAnsi="Arial" w:cs="Arial"/>
                <w:sz w:val="16"/>
                <w:szCs w:val="16"/>
                <w:lang w:val="it-IT"/>
              </w:rPr>
              <w:t>socilia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4150" w14:textId="77777777" w:rsidR="00E36A2A" w:rsidRPr="0054003C" w:rsidRDefault="0054003C" w:rsidP="00E84C40">
            <w:pPr>
              <w:pStyle w:val="TableParagraph"/>
              <w:ind w:left="163" w:right="71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B.7 servizi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6271" w14:textId="1C80FF31" w:rsidR="00E36A2A" w:rsidRPr="0054003C" w:rsidRDefault="0054003C" w:rsidP="00E84C40">
            <w:pPr>
              <w:pStyle w:val="TableParagraph"/>
              <w:spacing w:before="20"/>
              <w:ind w:left="90" w:right="87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B</w:t>
            </w:r>
            <w:r w:rsidR="00BA7429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10 ammortamenti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C5274B8" w14:textId="77777777" w:rsidR="00E36A2A" w:rsidRPr="0054003C" w:rsidRDefault="0054003C" w:rsidP="00E84C40">
            <w:pPr>
              <w:pStyle w:val="TableParagraph"/>
              <w:spacing w:before="112" w:line="266" w:lineRule="auto"/>
              <w:ind w:left="216" w:hanging="142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B.14 oneri di gestione 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254B7B9" w14:textId="77777777" w:rsidR="00E36A2A" w:rsidRPr="0054003C" w:rsidRDefault="00E36A2A">
            <w:pPr>
              <w:rPr>
                <w:lang w:val="it-IT"/>
              </w:rPr>
            </w:pPr>
          </w:p>
        </w:tc>
      </w:tr>
      <w:tr w:rsidR="00E36A2A" w:rsidRPr="00E84C40" w14:paraId="54D775D2" w14:textId="77777777" w:rsidTr="0081342A">
        <w:trPr>
          <w:trHeight w:hRule="exact" w:val="509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DA50" w14:textId="252D6D98" w:rsidR="00E36A2A" w:rsidRPr="00382CE4" w:rsidRDefault="00E36A2A" w:rsidP="006764A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4219" w14:textId="06ED8763" w:rsidR="00E36A2A" w:rsidRPr="00CB6937" w:rsidRDefault="00E36A2A" w:rsidP="00DE29AC">
            <w:pPr>
              <w:pStyle w:val="TableParagraph"/>
              <w:spacing w:before="49" w:line="268" w:lineRule="auto"/>
              <w:ind w:left="19" w:right="37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B6937">
              <w:rPr>
                <w:rFonts w:ascii="Arial" w:hAnsi="Arial" w:cs="Arial"/>
                <w:sz w:val="16"/>
                <w:szCs w:val="16"/>
                <w:lang w:val="it-IT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B084" w14:textId="00A4F118" w:rsidR="00E36A2A" w:rsidRPr="00E84C40" w:rsidRDefault="00E36A2A" w:rsidP="00E84C40">
            <w:pPr>
              <w:pStyle w:val="TableParagraph"/>
              <w:spacing w:before="143"/>
              <w:ind w:left="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A653" w14:textId="77777777" w:rsidR="00E36A2A" w:rsidRPr="00E84C40" w:rsidRDefault="00E36A2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870E" w14:textId="77777777" w:rsidR="00E36A2A" w:rsidRPr="00E84C40" w:rsidRDefault="00E36A2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1A2C" w14:textId="77777777" w:rsidR="00E36A2A" w:rsidRPr="00E84C40" w:rsidRDefault="00E36A2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108EE03" w14:textId="0B394466" w:rsidR="00E36A2A" w:rsidRPr="00E84C40" w:rsidRDefault="00E36A2A"/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9FD5BB" w14:textId="77777777" w:rsidR="00E36A2A" w:rsidRPr="00E84C40" w:rsidRDefault="00E36A2A" w:rsidP="00E84C40">
            <w:pPr>
              <w:pStyle w:val="TableParagraph"/>
              <w:spacing w:before="133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2CE4" w:rsidRPr="00CF7F2C" w14:paraId="771D2CC2" w14:textId="77777777" w:rsidTr="0081342A">
        <w:trPr>
          <w:trHeight w:hRule="exact" w:val="1742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E21D" w14:textId="00BE3842" w:rsidR="00382CE4" w:rsidRPr="00382CE4" w:rsidRDefault="00CA06B8" w:rsidP="006764A5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Apertura </w:t>
            </w:r>
            <w:r w:rsidR="00E84114">
              <w:rPr>
                <w:sz w:val="16"/>
                <w:szCs w:val="16"/>
                <w:lang w:val="it-IT"/>
              </w:rPr>
              <w:t>autoscuola</w:t>
            </w:r>
            <w:r>
              <w:rPr>
                <w:sz w:val="16"/>
                <w:szCs w:val="16"/>
                <w:lang w:val="it-IT"/>
              </w:rPr>
              <w:t xml:space="preserve"> marchio ACI READY2</w:t>
            </w:r>
            <w:proofErr w:type="gramStart"/>
            <w:r>
              <w:rPr>
                <w:sz w:val="16"/>
                <w:szCs w:val="16"/>
                <w:lang w:val="it-IT"/>
              </w:rPr>
              <w:t xml:space="preserve">GO </w:t>
            </w:r>
            <w:r w:rsidR="00E84114">
              <w:rPr>
                <w:sz w:val="16"/>
                <w:szCs w:val="16"/>
                <w:lang w:val="it-IT"/>
              </w:rPr>
              <w:t xml:space="preserve"> </w:t>
            </w:r>
            <w:r w:rsidR="006764A5">
              <w:rPr>
                <w:sz w:val="16"/>
                <w:szCs w:val="16"/>
                <w:lang w:val="it-IT"/>
              </w:rPr>
              <w:t>Sviluppo</w:t>
            </w:r>
            <w:proofErr w:type="gramEnd"/>
            <w:r w:rsidR="006764A5">
              <w:rPr>
                <w:sz w:val="16"/>
                <w:szCs w:val="16"/>
                <w:lang w:val="it-IT"/>
              </w:rPr>
              <w:t xml:space="preserve"> e potenziamento </w:t>
            </w:r>
            <w:r w:rsidR="00DE29AC">
              <w:rPr>
                <w:sz w:val="16"/>
                <w:szCs w:val="16"/>
                <w:lang w:val="it-IT"/>
              </w:rPr>
              <w:t>delegazione GR06</w:t>
            </w:r>
            <w:r w:rsidR="00E84114">
              <w:rPr>
                <w:sz w:val="16"/>
                <w:szCs w:val="16"/>
                <w:lang w:val="it-IT"/>
              </w:rPr>
              <w:t>5</w:t>
            </w:r>
            <w:r w:rsidR="00DE29AC">
              <w:rPr>
                <w:sz w:val="16"/>
                <w:szCs w:val="16"/>
                <w:lang w:val="it-IT"/>
              </w:rPr>
              <w:t xml:space="preserve"> </w:t>
            </w:r>
            <w:r w:rsidR="005D0892">
              <w:rPr>
                <w:sz w:val="16"/>
                <w:szCs w:val="16"/>
                <w:lang w:val="it-IT"/>
              </w:rPr>
              <w:t xml:space="preserve">delegazione presso </w:t>
            </w:r>
            <w:r w:rsidR="0061756E">
              <w:rPr>
                <w:sz w:val="16"/>
                <w:szCs w:val="16"/>
                <w:lang w:val="it-IT"/>
              </w:rPr>
              <w:t>autoscuola a marchio ACI Ready2Go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50CC" w14:textId="77777777" w:rsidR="00382CE4" w:rsidRPr="00CB6937" w:rsidRDefault="00CF7F2C" w:rsidP="00E84C40">
            <w:pPr>
              <w:pStyle w:val="TableParagraph"/>
              <w:spacing w:before="11"/>
              <w:rPr>
                <w:rFonts w:ascii="Times New Roman" w:hAnsi="Times New Roman"/>
                <w:sz w:val="14"/>
                <w:szCs w:val="14"/>
                <w:lang w:val="it-IT"/>
              </w:rPr>
            </w:pPr>
            <w:r>
              <w:rPr>
                <w:rFonts w:ascii="Times New Roman" w:hAnsi="Times New Roman"/>
                <w:sz w:val="14"/>
                <w:szCs w:val="14"/>
                <w:lang w:val="it-IT"/>
              </w:rPr>
              <w:t xml:space="preserve">Sviluppo attività associativa </w:t>
            </w:r>
          </w:p>
          <w:p w14:paraId="618268EA" w14:textId="77777777" w:rsidR="00382CE4" w:rsidRPr="00CB6937" w:rsidRDefault="00382CE4" w:rsidP="00E84C40">
            <w:pPr>
              <w:pStyle w:val="TableParagraph"/>
              <w:spacing w:line="268" w:lineRule="auto"/>
              <w:ind w:left="19" w:right="93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B6937">
              <w:rPr>
                <w:rFonts w:ascii="Arial" w:hAnsi="Arial"/>
                <w:w w:val="85"/>
                <w:sz w:val="16"/>
                <w:lang w:val="it-IT"/>
              </w:rPr>
              <w:t>Rafforzamento</w:t>
            </w:r>
            <w:r w:rsidRPr="00CB6937">
              <w:rPr>
                <w:rFonts w:ascii="Arial" w:hAnsi="Arial"/>
                <w:spacing w:val="-23"/>
                <w:w w:val="85"/>
                <w:sz w:val="16"/>
                <w:lang w:val="it-IT"/>
              </w:rPr>
              <w:t xml:space="preserve"> </w:t>
            </w:r>
            <w:r w:rsidRPr="00CB6937">
              <w:rPr>
                <w:rFonts w:ascii="Arial" w:hAnsi="Arial"/>
                <w:w w:val="85"/>
                <w:sz w:val="16"/>
                <w:lang w:val="it-IT"/>
              </w:rPr>
              <w:t xml:space="preserve">ruolo </w:t>
            </w:r>
            <w:r w:rsidRPr="00CB6937">
              <w:rPr>
                <w:rFonts w:ascii="Arial" w:hAnsi="Arial"/>
                <w:w w:val="80"/>
                <w:sz w:val="16"/>
                <w:lang w:val="it-IT"/>
              </w:rPr>
              <w:t>e attività</w:t>
            </w:r>
            <w:r w:rsidRPr="00CB6937">
              <w:rPr>
                <w:rFonts w:ascii="Arial" w:hAnsi="Arial"/>
                <w:spacing w:val="11"/>
                <w:w w:val="80"/>
                <w:sz w:val="16"/>
                <w:lang w:val="it-IT"/>
              </w:rPr>
              <w:t xml:space="preserve"> </w:t>
            </w:r>
            <w:r w:rsidRPr="00CB6937">
              <w:rPr>
                <w:rFonts w:ascii="Arial" w:hAnsi="Arial"/>
                <w:w w:val="80"/>
                <w:sz w:val="16"/>
                <w:lang w:val="it-IT"/>
              </w:rPr>
              <w:t>istituzionali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CBCC" w14:textId="77777777" w:rsidR="00382CE4" w:rsidRPr="00CF7F2C" w:rsidRDefault="00CF7F2C" w:rsidP="00CF7F2C">
            <w:pPr>
              <w:pStyle w:val="TableParagraph"/>
              <w:spacing w:before="150" w:line="268" w:lineRule="auto"/>
              <w:ind w:left="21" w:right="25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7F2C">
              <w:rPr>
                <w:rFonts w:ascii="Arial" w:hAnsi="Arial"/>
                <w:w w:val="85"/>
                <w:sz w:val="18"/>
                <w:lang w:val="it-IT"/>
              </w:rPr>
              <w:t xml:space="preserve">Soci e </w:t>
            </w:r>
            <w:r w:rsidR="00382CE4" w:rsidRPr="00CF7F2C">
              <w:rPr>
                <w:rFonts w:ascii="Arial" w:hAnsi="Arial"/>
                <w:w w:val="85"/>
                <w:sz w:val="18"/>
                <w:lang w:val="it-IT"/>
              </w:rPr>
              <w:t>Servizi e</w:t>
            </w:r>
            <w:r w:rsidR="00382CE4" w:rsidRPr="00CF7F2C">
              <w:rPr>
                <w:rFonts w:ascii="Arial" w:hAnsi="Arial"/>
                <w:spacing w:val="-31"/>
                <w:w w:val="85"/>
                <w:sz w:val="18"/>
                <w:lang w:val="it-IT"/>
              </w:rPr>
              <w:t xml:space="preserve"> </w:t>
            </w:r>
            <w:r w:rsidR="00382CE4" w:rsidRPr="00CF7F2C">
              <w:rPr>
                <w:rFonts w:ascii="Arial" w:hAnsi="Arial"/>
                <w:w w:val="85"/>
                <w:sz w:val="18"/>
                <w:lang w:val="it-IT"/>
              </w:rPr>
              <w:t xml:space="preserve">attività </w:t>
            </w:r>
            <w:r w:rsidR="00382CE4" w:rsidRPr="00CF7F2C">
              <w:rPr>
                <w:rFonts w:ascii="Arial" w:hAnsi="Arial"/>
                <w:w w:val="90"/>
                <w:sz w:val="18"/>
                <w:lang w:val="it-IT"/>
              </w:rPr>
              <w:t>istituzionali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A3571" w14:textId="377B9CFF" w:rsidR="00382CE4" w:rsidRPr="00CF7F2C" w:rsidRDefault="00DE29AC">
            <w:pPr>
              <w:rPr>
                <w:lang w:val="it-IT"/>
              </w:rPr>
            </w:pPr>
            <w:r>
              <w:rPr>
                <w:lang w:val="it-IT"/>
              </w:rPr>
              <w:t xml:space="preserve">€ </w:t>
            </w:r>
            <w:r w:rsidR="00CA06B8">
              <w:rPr>
                <w:lang w:val="it-IT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0EBD7" w14:textId="77777777" w:rsidR="00382CE4" w:rsidRPr="00CF7F2C" w:rsidRDefault="00382CE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955C" w14:textId="77777777" w:rsidR="00382CE4" w:rsidRPr="00CF7F2C" w:rsidRDefault="00382CE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2E2C6D0" w14:textId="77777777" w:rsidR="00382CE4" w:rsidRPr="00CF7F2C" w:rsidRDefault="00382CE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F1CB9E" w14:textId="77777777" w:rsidR="00382CE4" w:rsidRPr="00CF7F2C" w:rsidRDefault="00382CE4" w:rsidP="00E84C40">
            <w:pPr>
              <w:pStyle w:val="TableParagraph"/>
              <w:ind w:right="50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82CE4" w:rsidRPr="00E84C40" w14:paraId="7113764E" w14:textId="77777777" w:rsidTr="0081342A">
        <w:trPr>
          <w:trHeight w:hRule="exact" w:val="538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0FCE" w14:textId="77777777" w:rsidR="00382CE4" w:rsidRDefault="00382CE4" w:rsidP="00970462">
            <w:pPr>
              <w:rPr>
                <w:lang w:val="it-IT"/>
              </w:rPr>
            </w:pPr>
          </w:p>
          <w:p w14:paraId="1BAA1918" w14:textId="77777777" w:rsidR="00382CE4" w:rsidRPr="00382CE4" w:rsidRDefault="00382CE4" w:rsidP="00970462">
            <w:pPr>
              <w:tabs>
                <w:tab w:val="left" w:pos="626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7D97" w14:textId="77777777" w:rsidR="00382CE4" w:rsidRPr="00E84C40" w:rsidRDefault="00382CE4" w:rsidP="00E84C40">
            <w:pPr>
              <w:pStyle w:val="TableParagraph"/>
              <w:spacing w:before="63" w:line="268" w:lineRule="auto"/>
              <w:ind w:left="19" w:right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FBD2" w14:textId="77777777" w:rsidR="00382CE4" w:rsidRPr="00E84C40" w:rsidRDefault="00382CE4" w:rsidP="00E84C40">
            <w:pPr>
              <w:pStyle w:val="TableParagraph"/>
              <w:spacing w:before="42" w:line="268" w:lineRule="auto"/>
              <w:ind w:left="21" w:right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8BB2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EE6D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E9F5D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3B4B5D5" w14:textId="77777777" w:rsidR="00382CE4" w:rsidRPr="00E84C40" w:rsidRDefault="00382CE4"/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B0A0BD" w14:textId="77777777" w:rsidR="00382CE4" w:rsidRPr="00E84C40" w:rsidRDefault="00382CE4" w:rsidP="00E84C40">
            <w:pPr>
              <w:pStyle w:val="TableParagraph"/>
              <w:spacing w:before="148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2CE4" w:rsidRPr="00E84C40" w14:paraId="0FFAF32E" w14:textId="77777777" w:rsidTr="0081342A">
        <w:trPr>
          <w:trHeight w:hRule="exact" w:val="538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2AE9416" w14:textId="77777777" w:rsidR="00382CE4" w:rsidRPr="00E84C40" w:rsidRDefault="00382CE4"/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4E73CC4F" w14:textId="77777777" w:rsidR="00382CE4" w:rsidRPr="00E84C40" w:rsidRDefault="00382CE4" w:rsidP="00E84C40">
            <w:pPr>
              <w:pStyle w:val="TableParagraph"/>
              <w:spacing w:before="63" w:line="268" w:lineRule="auto"/>
              <w:ind w:left="19" w:right="3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4B71D501" w14:textId="77777777" w:rsidR="00382CE4" w:rsidRPr="00E84C40" w:rsidRDefault="00382CE4" w:rsidP="00E84C40">
            <w:pPr>
              <w:pStyle w:val="TableParagraph"/>
              <w:spacing w:before="42" w:line="268" w:lineRule="auto"/>
              <w:ind w:left="21" w:right="2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69056D30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03AC4E0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399F7135" w14:textId="77777777" w:rsidR="00382CE4" w:rsidRPr="00E84C40" w:rsidRDefault="00382CE4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4C6E20F" w14:textId="77777777" w:rsidR="00382CE4" w:rsidRPr="00E84C40" w:rsidRDefault="00382CE4"/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DB3131" w14:textId="77777777" w:rsidR="00382CE4" w:rsidRPr="00E84C40" w:rsidRDefault="00382CE4" w:rsidP="00E84C40">
            <w:pPr>
              <w:pStyle w:val="TableParagraph"/>
              <w:spacing w:before="148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2CE4" w:rsidRPr="00E84C40" w14:paraId="5B09A3E7" w14:textId="77777777" w:rsidTr="0081342A">
        <w:trPr>
          <w:trHeight w:hRule="exact" w:val="305"/>
        </w:trPr>
        <w:tc>
          <w:tcPr>
            <w:tcW w:w="495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4FDF0A" w14:textId="77777777" w:rsidR="00382CE4" w:rsidRPr="00E84C40" w:rsidRDefault="00382CE4" w:rsidP="00E84C40">
            <w:pPr>
              <w:pStyle w:val="TableParagraph"/>
              <w:spacing w:before="20"/>
              <w:ind w:left="1517" w:right="150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Totali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82C465D" w14:textId="79453952" w:rsidR="00382CE4" w:rsidRPr="00E84C40" w:rsidRDefault="00AF4CED" w:rsidP="00E84C40">
            <w:pPr>
              <w:pStyle w:val="TableParagraph"/>
              <w:spacing w:before="30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9465C7" w14:textId="77777777" w:rsidR="00382CE4" w:rsidRPr="00E84C40" w:rsidRDefault="005D0892" w:rsidP="00917725">
            <w:pPr>
              <w:pStyle w:val="TableParagraph"/>
              <w:spacing w:before="30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117735" w14:textId="77777777" w:rsidR="00382CE4" w:rsidRPr="00E84C40" w:rsidRDefault="00382CE4" w:rsidP="00E84C40">
            <w:pPr>
              <w:pStyle w:val="TableParagraph"/>
              <w:spacing w:before="30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170604" w14:textId="77777777" w:rsidR="00382CE4" w:rsidRPr="00E84C40" w:rsidRDefault="00382CE4" w:rsidP="00E84C40">
            <w:pPr>
              <w:pStyle w:val="TableParagraph"/>
              <w:spacing w:before="30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4EB886" w14:textId="77777777" w:rsidR="00382CE4" w:rsidRPr="00E84C40" w:rsidRDefault="00382CE4" w:rsidP="00E84C40">
            <w:pPr>
              <w:pStyle w:val="TableParagraph"/>
              <w:spacing w:before="30"/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1BE1A9BD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3B3982D0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285C4685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770A37CD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5E0BAB5B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00B9B3E1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6F366ED7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16471F7A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418F4397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3020E181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7877F00C" w14:textId="77777777" w:rsidR="00E36A2A" w:rsidRDefault="00E36A2A">
      <w:pPr>
        <w:rPr>
          <w:rFonts w:ascii="Times New Roman" w:hAnsi="Times New Roman"/>
          <w:sz w:val="20"/>
          <w:szCs w:val="20"/>
        </w:rPr>
      </w:pPr>
    </w:p>
    <w:p w14:paraId="2C40E290" w14:textId="77777777" w:rsidR="00E36A2A" w:rsidRDefault="00E36A2A">
      <w:pPr>
        <w:spacing w:before="5"/>
        <w:rPr>
          <w:rFonts w:ascii="Times New Roman" w:hAnsi="Times New Roman"/>
          <w:sz w:val="18"/>
          <w:szCs w:val="18"/>
        </w:rPr>
      </w:pPr>
    </w:p>
    <w:sectPr w:rsidR="00E36A2A" w:rsidSect="00E2059E">
      <w:type w:val="continuous"/>
      <w:pgSz w:w="16840" w:h="11910" w:orient="landscape"/>
      <w:pgMar w:top="1100" w:right="2420" w:bottom="280" w:left="9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9E"/>
    <w:rsid w:val="000029BE"/>
    <w:rsid w:val="000B4D37"/>
    <w:rsid w:val="0024076F"/>
    <w:rsid w:val="002C2889"/>
    <w:rsid w:val="00322DCE"/>
    <w:rsid w:val="00382CE4"/>
    <w:rsid w:val="00453DF0"/>
    <w:rsid w:val="0054003C"/>
    <w:rsid w:val="005D0892"/>
    <w:rsid w:val="00606D7E"/>
    <w:rsid w:val="0061756E"/>
    <w:rsid w:val="00662171"/>
    <w:rsid w:val="006764A5"/>
    <w:rsid w:val="006F4DFA"/>
    <w:rsid w:val="00797909"/>
    <w:rsid w:val="0081342A"/>
    <w:rsid w:val="0090559E"/>
    <w:rsid w:val="00917725"/>
    <w:rsid w:val="00AF3395"/>
    <w:rsid w:val="00AF4CED"/>
    <w:rsid w:val="00B350AA"/>
    <w:rsid w:val="00B52943"/>
    <w:rsid w:val="00BA7429"/>
    <w:rsid w:val="00BA74CA"/>
    <w:rsid w:val="00BC51F6"/>
    <w:rsid w:val="00C31A7A"/>
    <w:rsid w:val="00C51C8D"/>
    <w:rsid w:val="00CA06B8"/>
    <w:rsid w:val="00CB6937"/>
    <w:rsid w:val="00CF7F2C"/>
    <w:rsid w:val="00DE29AC"/>
    <w:rsid w:val="00E2059E"/>
    <w:rsid w:val="00E36A2A"/>
    <w:rsid w:val="00E84114"/>
    <w:rsid w:val="00E84C40"/>
    <w:rsid w:val="00ED3B03"/>
    <w:rsid w:val="00F03963"/>
    <w:rsid w:val="00F402FF"/>
    <w:rsid w:val="00F542CF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C8338"/>
  <w15:docId w15:val="{C78E467E-584E-425D-BBCC-E4859F0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59E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2059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2059E"/>
    <w:pPr>
      <w:spacing w:before="65"/>
      <w:ind w:left="101"/>
    </w:pPr>
    <w:rPr>
      <w:b/>
      <w:bCs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6C5A63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E2059E"/>
  </w:style>
  <w:style w:type="paragraph" w:customStyle="1" w:styleId="TableParagraph">
    <w:name w:val="Table Paragraph"/>
    <w:basedOn w:val="Normale"/>
    <w:uiPriority w:val="99"/>
    <w:rsid w:val="00E2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GR_Allegati circolare 35.xls</dc:title>
  <dc:subject/>
  <dc:creator>Amministrazione</dc:creator>
  <cp:keywords/>
  <dc:description/>
  <cp:lastModifiedBy>Linda Governatori</cp:lastModifiedBy>
  <cp:revision>27</cp:revision>
  <cp:lastPrinted>2026-05-07T08:19:00Z</cp:lastPrinted>
  <dcterms:created xsi:type="dcterms:W3CDTF">2016-01-15T08:52:00Z</dcterms:created>
  <dcterms:modified xsi:type="dcterms:W3CDTF">2026-05-07T08:19:00Z</dcterms:modified>
</cp:coreProperties>
</file>