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62" w:type="dxa"/>
        <w:tblInd w:w="-53" w:type="dxa"/>
        <w:tblCellMar>
          <w:top w:w="38" w:type="dxa"/>
          <w:left w:w="115" w:type="dxa"/>
          <w:right w:w="115" w:type="dxa"/>
        </w:tblCellMar>
        <w:tblLook w:val="04A0" w:firstRow="1" w:lastRow="0" w:firstColumn="1" w:lastColumn="0" w:noHBand="0" w:noVBand="1"/>
      </w:tblPr>
      <w:tblGrid>
        <w:gridCol w:w="8662"/>
      </w:tblGrid>
      <w:tr w:rsidR="0064004C">
        <w:trPr>
          <w:trHeight w:val="2260"/>
        </w:trPr>
        <w:tc>
          <w:tcPr>
            <w:tcW w:w="8662" w:type="dxa"/>
            <w:tcBorders>
              <w:top w:val="single" w:sz="6" w:space="0" w:color="000000"/>
              <w:left w:val="single" w:sz="6" w:space="0" w:color="000000"/>
              <w:bottom w:val="single" w:sz="6" w:space="0" w:color="000000"/>
              <w:right w:val="single" w:sz="6" w:space="0" w:color="000000"/>
            </w:tcBorders>
            <w:shd w:val="clear" w:color="auto" w:fill="CCCCCC"/>
          </w:tcPr>
          <w:p w:rsidR="0064004C" w:rsidRDefault="004C73DE">
            <w:pPr>
              <w:spacing w:after="0" w:line="240" w:lineRule="auto"/>
              <w:ind w:left="1561" w:right="1400" w:firstLine="0"/>
              <w:jc w:val="center"/>
            </w:pPr>
            <w:r>
              <w:rPr>
                <w:b/>
                <w:sz w:val="32"/>
              </w:rPr>
              <w:t xml:space="preserve">DICHIARAZIONE SOSTITUTIVA  AI SENSI DEL D.P.R. 445/2000 </w:t>
            </w:r>
          </w:p>
          <w:p w:rsidR="0064004C" w:rsidRDefault="004C73DE">
            <w:pPr>
              <w:spacing w:after="17" w:line="259" w:lineRule="auto"/>
              <w:ind w:left="60" w:firstLine="0"/>
              <w:jc w:val="center"/>
            </w:pPr>
            <w:r>
              <w:rPr>
                <w:b/>
                <w:sz w:val="24"/>
              </w:rPr>
              <w:t xml:space="preserve"> </w:t>
            </w:r>
          </w:p>
          <w:p w:rsidR="00512885" w:rsidRPr="00512885" w:rsidRDefault="00512885">
            <w:pPr>
              <w:spacing w:after="0" w:line="249" w:lineRule="auto"/>
              <w:ind w:left="0" w:firstLine="0"/>
              <w:jc w:val="center"/>
              <w:rPr>
                <w:b/>
                <w:sz w:val="28"/>
                <w:u w:val="single" w:color="000000"/>
              </w:rPr>
            </w:pPr>
            <w:r w:rsidRPr="00512885">
              <w:rPr>
                <w:b/>
                <w:sz w:val="28"/>
                <w:u w:val="single" w:color="000000"/>
              </w:rPr>
              <w:t>AVVISO PUBBLICO APERTO AL MERCATO</w:t>
            </w:r>
          </w:p>
          <w:p w:rsidR="00512885" w:rsidRDefault="00512885">
            <w:pPr>
              <w:spacing w:after="0" w:line="249" w:lineRule="auto"/>
              <w:ind w:left="0" w:firstLine="0"/>
              <w:jc w:val="center"/>
              <w:rPr>
                <w:b/>
                <w:sz w:val="28"/>
                <w:u w:color="000000"/>
              </w:rPr>
            </w:pPr>
          </w:p>
          <w:p w:rsidR="0064004C" w:rsidRPr="000B11EC" w:rsidRDefault="004C73DE">
            <w:pPr>
              <w:spacing w:after="0" w:line="249" w:lineRule="auto"/>
              <w:ind w:left="0" w:firstLine="0"/>
              <w:jc w:val="center"/>
            </w:pPr>
            <w:r w:rsidRPr="000B11EC">
              <w:rPr>
                <w:b/>
                <w:sz w:val="28"/>
                <w:u w:color="000000"/>
              </w:rPr>
              <w:t>COSTITUZIONE</w:t>
            </w:r>
            <w:r w:rsidRPr="000B11EC">
              <w:rPr>
                <w:b/>
                <w:sz w:val="22"/>
                <w:u w:color="000000"/>
              </w:rPr>
              <w:t xml:space="preserve"> </w:t>
            </w:r>
            <w:r w:rsidRPr="000B11EC">
              <w:rPr>
                <w:b/>
                <w:sz w:val="28"/>
                <w:u w:color="000000"/>
              </w:rPr>
              <w:t>DI</w:t>
            </w:r>
            <w:r w:rsidRPr="000B11EC">
              <w:rPr>
                <w:b/>
                <w:sz w:val="22"/>
                <w:u w:color="000000"/>
              </w:rPr>
              <w:t xml:space="preserve"> </w:t>
            </w:r>
            <w:r w:rsidRPr="000B11EC">
              <w:rPr>
                <w:b/>
                <w:sz w:val="28"/>
                <w:u w:color="000000"/>
              </w:rPr>
              <w:t>UN</w:t>
            </w:r>
            <w:r w:rsidRPr="000B11EC">
              <w:rPr>
                <w:b/>
                <w:sz w:val="22"/>
                <w:u w:color="000000"/>
              </w:rPr>
              <w:t xml:space="preserve"> </w:t>
            </w:r>
            <w:r w:rsidRPr="000B11EC">
              <w:rPr>
                <w:b/>
                <w:sz w:val="28"/>
                <w:u w:color="000000"/>
              </w:rPr>
              <w:t>ELENCO</w:t>
            </w:r>
            <w:r w:rsidRPr="000B11EC">
              <w:rPr>
                <w:b/>
                <w:sz w:val="22"/>
                <w:u w:color="000000"/>
              </w:rPr>
              <w:t xml:space="preserve"> </w:t>
            </w:r>
            <w:r w:rsidRPr="000B11EC">
              <w:rPr>
                <w:b/>
                <w:sz w:val="28"/>
                <w:u w:color="000000"/>
              </w:rPr>
              <w:t>DI</w:t>
            </w:r>
            <w:r w:rsidRPr="000B11EC">
              <w:rPr>
                <w:b/>
                <w:sz w:val="22"/>
                <w:u w:color="000000"/>
              </w:rPr>
              <w:t xml:space="preserve"> </w:t>
            </w:r>
            <w:r w:rsidRPr="000B11EC">
              <w:rPr>
                <w:b/>
                <w:sz w:val="28"/>
                <w:u w:color="000000"/>
              </w:rPr>
              <w:t>OPERATORI</w:t>
            </w:r>
            <w:r w:rsidRPr="000B11EC">
              <w:rPr>
                <w:b/>
                <w:sz w:val="22"/>
                <w:u w:color="000000"/>
              </w:rPr>
              <w:t xml:space="preserve"> </w:t>
            </w:r>
            <w:r w:rsidRPr="000B11EC">
              <w:rPr>
                <w:b/>
                <w:sz w:val="28"/>
                <w:u w:color="000000"/>
              </w:rPr>
              <w:t>ECONOMICI</w:t>
            </w:r>
            <w:r w:rsidRPr="000B11EC">
              <w:rPr>
                <w:b/>
                <w:sz w:val="22"/>
              </w:rPr>
              <w:t xml:space="preserve"> </w:t>
            </w:r>
            <w:r w:rsidRPr="000B11EC">
              <w:rPr>
                <w:b/>
                <w:sz w:val="28"/>
                <w:u w:color="000000"/>
              </w:rPr>
              <w:t>FUNZIONALE</w:t>
            </w:r>
            <w:r w:rsidRPr="000B11EC">
              <w:rPr>
                <w:b/>
                <w:sz w:val="22"/>
                <w:u w:color="000000"/>
              </w:rPr>
              <w:t xml:space="preserve"> </w:t>
            </w:r>
            <w:r w:rsidRPr="000B11EC">
              <w:rPr>
                <w:b/>
                <w:sz w:val="28"/>
                <w:u w:color="000000"/>
              </w:rPr>
              <w:t>ALL’AFFIDAMENTO</w:t>
            </w:r>
            <w:r w:rsidRPr="000B11EC">
              <w:rPr>
                <w:b/>
                <w:sz w:val="22"/>
                <w:u w:color="000000"/>
              </w:rPr>
              <w:t xml:space="preserve"> </w:t>
            </w:r>
            <w:r w:rsidRPr="000B11EC">
              <w:rPr>
                <w:b/>
                <w:sz w:val="28"/>
                <w:u w:color="000000"/>
              </w:rPr>
              <w:t>DEL</w:t>
            </w:r>
            <w:r w:rsidRPr="000B11EC">
              <w:rPr>
                <w:b/>
                <w:sz w:val="22"/>
                <w:u w:color="000000"/>
              </w:rPr>
              <w:t xml:space="preserve"> </w:t>
            </w:r>
            <w:r w:rsidRPr="000B11EC">
              <w:rPr>
                <w:b/>
                <w:sz w:val="28"/>
                <w:u w:color="000000"/>
              </w:rPr>
              <w:t>SERVIZIO</w:t>
            </w:r>
            <w:r w:rsidRPr="000B11EC">
              <w:rPr>
                <w:b/>
                <w:sz w:val="22"/>
                <w:u w:color="000000"/>
              </w:rPr>
              <w:t xml:space="preserve"> </w:t>
            </w:r>
            <w:r w:rsidRPr="000B11EC">
              <w:rPr>
                <w:b/>
                <w:sz w:val="28"/>
                <w:u w:color="000000"/>
              </w:rPr>
              <w:t>DI</w:t>
            </w:r>
            <w:r w:rsidRPr="000B11EC">
              <w:rPr>
                <w:b/>
                <w:sz w:val="22"/>
              </w:rPr>
              <w:t xml:space="preserve"> </w:t>
            </w:r>
            <w:r w:rsidRPr="000B11EC">
              <w:rPr>
                <w:b/>
                <w:sz w:val="28"/>
                <w:u w:color="000000"/>
              </w:rPr>
              <w:t>ISTRUTTORE</w:t>
            </w:r>
            <w:r w:rsidRPr="000B11EC">
              <w:rPr>
                <w:b/>
                <w:sz w:val="22"/>
                <w:u w:color="000000"/>
              </w:rPr>
              <w:t xml:space="preserve"> </w:t>
            </w:r>
            <w:r w:rsidRPr="000B11EC">
              <w:rPr>
                <w:b/>
                <w:sz w:val="28"/>
                <w:u w:color="000000"/>
              </w:rPr>
              <w:t>DI</w:t>
            </w:r>
            <w:r w:rsidRPr="000B11EC">
              <w:rPr>
                <w:b/>
                <w:sz w:val="22"/>
                <w:u w:color="000000"/>
              </w:rPr>
              <w:t xml:space="preserve"> </w:t>
            </w:r>
            <w:r w:rsidRPr="000B11EC">
              <w:rPr>
                <w:b/>
                <w:sz w:val="28"/>
                <w:u w:color="000000"/>
              </w:rPr>
              <w:t>SCUOLA</w:t>
            </w:r>
            <w:r w:rsidRPr="000B11EC">
              <w:rPr>
                <w:b/>
                <w:sz w:val="22"/>
                <w:u w:color="000000"/>
              </w:rPr>
              <w:t xml:space="preserve"> </w:t>
            </w:r>
            <w:r w:rsidRPr="000B11EC">
              <w:rPr>
                <w:b/>
                <w:sz w:val="28"/>
                <w:u w:color="000000"/>
              </w:rPr>
              <w:t>GUIDA</w:t>
            </w:r>
            <w:r w:rsidRPr="000B11EC">
              <w:rPr>
                <w:b/>
                <w:sz w:val="22"/>
              </w:rPr>
              <w:t xml:space="preserve"> </w:t>
            </w:r>
            <w:r w:rsidRPr="000B11EC">
              <w:rPr>
                <w:b/>
                <w:sz w:val="28"/>
              </w:rPr>
              <w:t xml:space="preserve"> </w:t>
            </w:r>
          </w:p>
          <w:p w:rsidR="0064004C" w:rsidRDefault="004C73DE">
            <w:pPr>
              <w:spacing w:after="0" w:line="259" w:lineRule="auto"/>
              <w:ind w:left="49" w:firstLine="0"/>
              <w:jc w:val="center"/>
            </w:pPr>
            <w:r>
              <w:t xml:space="preserve"> </w:t>
            </w:r>
          </w:p>
        </w:tc>
      </w:tr>
    </w:tbl>
    <w:p w:rsidR="0064004C" w:rsidRDefault="004C73DE">
      <w:pPr>
        <w:spacing w:after="0" w:line="259" w:lineRule="auto"/>
        <w:ind w:left="0" w:firstLine="0"/>
        <w:jc w:val="left"/>
      </w:pPr>
      <w:r>
        <w:rPr>
          <w:b/>
          <w:sz w:val="24"/>
        </w:rPr>
        <w:t xml:space="preserve"> </w:t>
      </w:r>
    </w:p>
    <w:p w:rsidR="0064004C" w:rsidRDefault="004C73DE">
      <w:pPr>
        <w:spacing w:after="12" w:line="249" w:lineRule="auto"/>
        <w:ind w:left="-5"/>
      </w:pPr>
      <w:r>
        <w:rPr>
          <w:sz w:val="19"/>
        </w:rPr>
        <w:t xml:space="preserve">IN DATA </w:t>
      </w:r>
      <w:r>
        <w:rPr>
          <w:sz w:val="24"/>
        </w:rPr>
        <w:t xml:space="preserve">________________________________________________________________ </w:t>
      </w:r>
    </w:p>
    <w:p w:rsidR="0064004C" w:rsidRDefault="004C73DE">
      <w:pPr>
        <w:spacing w:after="0" w:line="259" w:lineRule="auto"/>
        <w:ind w:left="0" w:firstLine="0"/>
        <w:jc w:val="left"/>
      </w:pPr>
      <w:r>
        <w:rPr>
          <w:sz w:val="24"/>
        </w:rPr>
        <w:t xml:space="preserve"> </w:t>
      </w:r>
    </w:p>
    <w:p w:rsidR="0064004C" w:rsidRDefault="004C73DE">
      <w:pPr>
        <w:spacing w:after="12" w:line="249" w:lineRule="auto"/>
        <w:ind w:left="-5"/>
      </w:pPr>
      <w:r>
        <w:rPr>
          <w:sz w:val="19"/>
        </w:rPr>
        <w:t xml:space="preserve">IL SOTTOSCRITTO </w:t>
      </w:r>
      <w:r>
        <w:rPr>
          <w:sz w:val="24"/>
        </w:rPr>
        <w:t>__________________________________</w:t>
      </w:r>
      <w:r>
        <w:rPr>
          <w:sz w:val="19"/>
        </w:rPr>
        <w:t xml:space="preserve"> NATO A </w:t>
      </w:r>
      <w:r>
        <w:rPr>
          <w:sz w:val="24"/>
        </w:rPr>
        <w:t xml:space="preserve">________________ </w:t>
      </w:r>
    </w:p>
    <w:p w:rsidR="0064004C" w:rsidRDefault="004C73DE">
      <w:pPr>
        <w:spacing w:after="0" w:line="259" w:lineRule="auto"/>
        <w:ind w:left="0" w:firstLine="0"/>
        <w:jc w:val="left"/>
      </w:pPr>
      <w:r>
        <w:rPr>
          <w:sz w:val="24"/>
        </w:rPr>
        <w:t xml:space="preserve"> </w:t>
      </w:r>
    </w:p>
    <w:p w:rsidR="0064004C" w:rsidRDefault="004C73DE">
      <w:pPr>
        <w:spacing w:after="12" w:line="249" w:lineRule="auto"/>
        <w:ind w:left="-5"/>
      </w:pPr>
      <w:r>
        <w:rPr>
          <w:sz w:val="19"/>
        </w:rPr>
        <w:t xml:space="preserve">IL </w:t>
      </w:r>
      <w:r>
        <w:rPr>
          <w:sz w:val="24"/>
        </w:rPr>
        <w:t>______________,</w:t>
      </w:r>
      <w:r>
        <w:rPr>
          <w:sz w:val="19"/>
        </w:rPr>
        <w:t xml:space="preserve"> NELLA SUA QUALITÀ DI </w:t>
      </w:r>
      <w:r>
        <w:rPr>
          <w:sz w:val="24"/>
        </w:rPr>
        <w:t xml:space="preserve">___________________________________ </w:t>
      </w:r>
    </w:p>
    <w:p w:rsidR="0064004C" w:rsidRDefault="004C73DE">
      <w:pPr>
        <w:spacing w:after="0" w:line="259" w:lineRule="auto"/>
        <w:ind w:left="0" w:firstLine="0"/>
        <w:jc w:val="left"/>
      </w:pPr>
      <w:r>
        <w:rPr>
          <w:sz w:val="24"/>
        </w:rPr>
        <w:t xml:space="preserve"> </w:t>
      </w:r>
    </w:p>
    <w:p w:rsidR="0064004C" w:rsidRDefault="004C73DE">
      <w:pPr>
        <w:spacing w:after="12" w:line="249" w:lineRule="auto"/>
        <w:ind w:left="-5"/>
      </w:pPr>
      <w:r>
        <w:rPr>
          <w:i/>
          <w:sz w:val="24"/>
        </w:rPr>
        <w:t>(eventualmente</w:t>
      </w:r>
      <w:r>
        <w:rPr>
          <w:sz w:val="24"/>
        </w:rPr>
        <w:t xml:space="preserve">) </w:t>
      </w:r>
      <w:r>
        <w:rPr>
          <w:sz w:val="19"/>
        </w:rPr>
        <w:t>PROCURA GENERALE</w:t>
      </w:r>
      <w:r>
        <w:rPr>
          <w:sz w:val="24"/>
        </w:rPr>
        <w:t>/</w:t>
      </w:r>
      <w:r>
        <w:rPr>
          <w:sz w:val="19"/>
        </w:rPr>
        <w:t>SPECIALE</w:t>
      </w:r>
      <w:r>
        <w:rPr>
          <w:sz w:val="24"/>
        </w:rPr>
        <w:t xml:space="preserve"> n. rep.______ del __________________ </w:t>
      </w:r>
    </w:p>
    <w:p w:rsidR="0064004C" w:rsidRDefault="004C73DE">
      <w:pPr>
        <w:spacing w:after="15" w:line="259" w:lineRule="auto"/>
        <w:ind w:left="0" w:firstLine="0"/>
        <w:jc w:val="left"/>
      </w:pPr>
      <w:r>
        <w:rPr>
          <w:sz w:val="24"/>
        </w:rPr>
        <w:t xml:space="preserve"> </w:t>
      </w:r>
    </w:p>
    <w:p w:rsidR="0064004C" w:rsidRDefault="004C73DE">
      <w:pPr>
        <w:spacing w:after="4" w:line="270" w:lineRule="auto"/>
        <w:ind w:left="-5"/>
        <w:jc w:val="left"/>
      </w:pPr>
      <w:r>
        <w:rPr>
          <w:sz w:val="19"/>
        </w:rPr>
        <w:t>AI SENSI DEL D</w:t>
      </w:r>
      <w:r>
        <w:rPr>
          <w:sz w:val="24"/>
        </w:rPr>
        <w:t>.</w:t>
      </w:r>
      <w:r>
        <w:rPr>
          <w:sz w:val="19"/>
        </w:rPr>
        <w:t>P</w:t>
      </w:r>
      <w:r>
        <w:rPr>
          <w:sz w:val="24"/>
        </w:rPr>
        <w:t>.</w:t>
      </w:r>
      <w:r>
        <w:rPr>
          <w:sz w:val="19"/>
        </w:rPr>
        <w:t>R</w:t>
      </w:r>
      <w:r>
        <w:rPr>
          <w:sz w:val="24"/>
        </w:rPr>
        <w:t>.</w:t>
      </w:r>
      <w:r>
        <w:rPr>
          <w:sz w:val="19"/>
        </w:rPr>
        <w:t xml:space="preserve"> </w:t>
      </w:r>
      <w:r>
        <w:rPr>
          <w:sz w:val="24"/>
        </w:rPr>
        <w:t>445/2000</w:t>
      </w:r>
      <w:r>
        <w:rPr>
          <w:sz w:val="19"/>
        </w:rPr>
        <w:t xml:space="preserve"> CONSAPEVOLE DELLA RESPONSABILITÀ PENALE IN CASO DI AFFERMAZIONI MENDACI E DELLE RELATIVE SANZIONI DI CUI ALL</w:t>
      </w:r>
      <w:r>
        <w:rPr>
          <w:sz w:val="24"/>
        </w:rPr>
        <w:t>’</w:t>
      </w:r>
      <w:r>
        <w:rPr>
          <w:sz w:val="19"/>
        </w:rPr>
        <w:t>ART</w:t>
      </w:r>
      <w:r>
        <w:rPr>
          <w:sz w:val="24"/>
        </w:rPr>
        <w:t>.</w:t>
      </w:r>
      <w:r>
        <w:rPr>
          <w:sz w:val="19"/>
        </w:rPr>
        <w:t xml:space="preserve"> </w:t>
      </w:r>
      <w:r>
        <w:rPr>
          <w:sz w:val="24"/>
        </w:rPr>
        <w:t>76</w:t>
      </w:r>
      <w:r>
        <w:rPr>
          <w:sz w:val="19"/>
        </w:rPr>
        <w:t xml:space="preserve"> DEL </w:t>
      </w:r>
      <w:r>
        <w:rPr>
          <w:sz w:val="24"/>
        </w:rPr>
        <w:t>DPR</w:t>
      </w:r>
      <w:r>
        <w:rPr>
          <w:sz w:val="19"/>
        </w:rPr>
        <w:t xml:space="preserve">  </w:t>
      </w:r>
    </w:p>
    <w:p w:rsidR="0064004C" w:rsidRDefault="004C73DE">
      <w:pPr>
        <w:spacing w:after="12" w:line="249" w:lineRule="auto"/>
        <w:ind w:left="-5"/>
      </w:pPr>
      <w:r>
        <w:rPr>
          <w:sz w:val="24"/>
        </w:rPr>
        <w:t xml:space="preserve">445/2000, </w:t>
      </w:r>
    </w:p>
    <w:p w:rsidR="0064004C" w:rsidRDefault="004C73DE">
      <w:pPr>
        <w:spacing w:after="0" w:line="259" w:lineRule="auto"/>
        <w:ind w:left="0" w:right="6" w:firstLine="0"/>
        <w:jc w:val="center"/>
      </w:pPr>
      <w:r>
        <w:rPr>
          <w:b/>
          <w:sz w:val="24"/>
        </w:rPr>
        <w:t xml:space="preserve">DICHIARA </w:t>
      </w:r>
    </w:p>
    <w:p w:rsidR="0064004C" w:rsidRDefault="004C73DE">
      <w:pPr>
        <w:spacing w:after="24" w:line="259" w:lineRule="auto"/>
        <w:ind w:left="0" w:firstLine="0"/>
        <w:jc w:val="left"/>
      </w:pPr>
      <w:r>
        <w:rPr>
          <w:b/>
          <w:sz w:val="24"/>
        </w:rPr>
        <w:t xml:space="preserve"> </w:t>
      </w:r>
    </w:p>
    <w:p w:rsidR="0064004C" w:rsidRDefault="004C73DE">
      <w:pPr>
        <w:pBdr>
          <w:top w:val="single" w:sz="6" w:space="0" w:color="000000"/>
          <w:left w:val="single" w:sz="6" w:space="0" w:color="000000"/>
          <w:bottom w:val="single" w:sz="12" w:space="0" w:color="000000"/>
          <w:right w:val="single" w:sz="12" w:space="0" w:color="000000"/>
        </w:pBdr>
        <w:shd w:val="clear" w:color="auto" w:fill="F2F2F2"/>
        <w:spacing w:after="24" w:line="259" w:lineRule="auto"/>
        <w:ind w:left="-5"/>
        <w:jc w:val="left"/>
      </w:pPr>
      <w:r>
        <w:rPr>
          <w:sz w:val="24"/>
        </w:rPr>
        <w:t xml:space="preserve">Paragrafo </w:t>
      </w:r>
      <w:r>
        <w:rPr>
          <w:b/>
          <w:sz w:val="24"/>
        </w:rPr>
        <w:t>1</w:t>
      </w:r>
      <w:r>
        <w:rPr>
          <w:sz w:val="24"/>
        </w:rPr>
        <w:t xml:space="preserve">                                 </w:t>
      </w:r>
      <w:r>
        <w:rPr>
          <w:b/>
          <w:sz w:val="24"/>
        </w:rPr>
        <w:t xml:space="preserve">DATI GENERALI </w:t>
      </w:r>
    </w:p>
    <w:p w:rsidR="0064004C" w:rsidRDefault="004C73DE">
      <w:pPr>
        <w:spacing w:after="17" w:line="259" w:lineRule="auto"/>
        <w:ind w:left="0" w:firstLine="0"/>
        <w:jc w:val="left"/>
      </w:pPr>
      <w:r>
        <w:rPr>
          <w:sz w:val="24"/>
        </w:rPr>
        <w:t xml:space="preserve"> </w:t>
      </w:r>
    </w:p>
    <w:p w:rsidR="0064004C" w:rsidRDefault="004C73DE">
      <w:pPr>
        <w:spacing w:after="4" w:line="270" w:lineRule="auto"/>
        <w:ind w:left="-5"/>
        <w:jc w:val="left"/>
      </w:pPr>
      <w:r>
        <w:rPr>
          <w:b/>
          <w:sz w:val="24"/>
        </w:rPr>
        <w:t>1.1</w:t>
      </w:r>
      <w:r>
        <w:rPr>
          <w:sz w:val="24"/>
        </w:rPr>
        <w:t>.</w:t>
      </w:r>
      <w:r>
        <w:rPr>
          <w:sz w:val="19"/>
        </w:rPr>
        <w:t xml:space="preserve"> DENOMINAZIONE O RAGIONE SOCIALE </w:t>
      </w:r>
    </w:p>
    <w:p w:rsidR="0064004C" w:rsidRDefault="004C73DE">
      <w:pPr>
        <w:spacing w:after="12" w:line="249" w:lineRule="auto"/>
        <w:ind w:left="-5"/>
      </w:pPr>
      <w:r>
        <w:rPr>
          <w:sz w:val="24"/>
        </w:rPr>
        <w:t xml:space="preserve">_______________________________________________________________________ </w:t>
      </w:r>
    </w:p>
    <w:p w:rsidR="0064004C" w:rsidRDefault="004C73DE">
      <w:pPr>
        <w:spacing w:after="11" w:line="259" w:lineRule="auto"/>
        <w:ind w:left="0" w:firstLine="0"/>
        <w:jc w:val="left"/>
      </w:pPr>
      <w:r>
        <w:rPr>
          <w:sz w:val="24"/>
        </w:rPr>
        <w:t xml:space="preserve"> </w:t>
      </w:r>
    </w:p>
    <w:p w:rsidR="0064004C" w:rsidRDefault="004C73DE">
      <w:pPr>
        <w:spacing w:after="4" w:line="270" w:lineRule="auto"/>
        <w:ind w:left="-5"/>
        <w:jc w:val="left"/>
      </w:pPr>
      <w:r>
        <w:rPr>
          <w:b/>
          <w:sz w:val="24"/>
        </w:rPr>
        <w:t>1.2</w:t>
      </w:r>
      <w:r>
        <w:rPr>
          <w:sz w:val="24"/>
        </w:rPr>
        <w:t>.</w:t>
      </w:r>
      <w:r>
        <w:rPr>
          <w:sz w:val="19"/>
        </w:rPr>
        <w:t xml:space="preserve"> SEDE LEGALE </w:t>
      </w:r>
    </w:p>
    <w:p w:rsidR="0064004C" w:rsidRDefault="004C73DE">
      <w:pPr>
        <w:spacing w:after="12" w:line="249" w:lineRule="auto"/>
        <w:ind w:left="-5"/>
      </w:pPr>
      <w:r>
        <w:rPr>
          <w:sz w:val="24"/>
        </w:rPr>
        <w:t xml:space="preserve">_______________________________________________________________________ </w:t>
      </w:r>
    </w:p>
    <w:p w:rsidR="0064004C" w:rsidRDefault="004C73DE">
      <w:pPr>
        <w:spacing w:after="0" w:line="259" w:lineRule="auto"/>
        <w:ind w:left="0" w:firstLine="0"/>
        <w:jc w:val="left"/>
      </w:pPr>
      <w:r>
        <w:rPr>
          <w:b/>
          <w:sz w:val="24"/>
        </w:rPr>
        <w:t xml:space="preserve"> </w:t>
      </w:r>
    </w:p>
    <w:p w:rsidR="0064004C" w:rsidRDefault="004C73DE">
      <w:pPr>
        <w:numPr>
          <w:ilvl w:val="0"/>
          <w:numId w:val="1"/>
        </w:numPr>
        <w:spacing w:after="12" w:line="249" w:lineRule="auto"/>
        <w:ind w:hanging="180"/>
      </w:pPr>
      <w:r>
        <w:rPr>
          <w:b/>
          <w:sz w:val="24"/>
        </w:rPr>
        <w:t>3</w:t>
      </w:r>
      <w:r>
        <w:rPr>
          <w:sz w:val="24"/>
        </w:rPr>
        <w:t>.</w:t>
      </w:r>
      <w:r>
        <w:rPr>
          <w:sz w:val="19"/>
        </w:rPr>
        <w:t xml:space="preserve">TELEFONO </w:t>
      </w:r>
      <w:r>
        <w:rPr>
          <w:sz w:val="24"/>
        </w:rPr>
        <w:t xml:space="preserve">__________________ </w:t>
      </w:r>
      <w:r>
        <w:rPr>
          <w:sz w:val="19"/>
        </w:rPr>
        <w:t xml:space="preserve">FAX </w:t>
      </w:r>
      <w:r>
        <w:rPr>
          <w:sz w:val="24"/>
        </w:rPr>
        <w:t>_____________________________________</w:t>
      </w:r>
      <w:r>
        <w:rPr>
          <w:sz w:val="19"/>
        </w:rPr>
        <w:t xml:space="preserve"> </w:t>
      </w:r>
      <w:r>
        <w:rPr>
          <w:sz w:val="24"/>
        </w:rPr>
        <w:t xml:space="preserve"> </w:t>
      </w:r>
    </w:p>
    <w:p w:rsidR="0064004C" w:rsidRDefault="004C73DE">
      <w:pPr>
        <w:spacing w:after="0" w:line="259" w:lineRule="auto"/>
        <w:ind w:left="0" w:firstLine="0"/>
        <w:jc w:val="left"/>
      </w:pPr>
      <w:r>
        <w:rPr>
          <w:sz w:val="24"/>
        </w:rPr>
        <w:t xml:space="preserve"> </w:t>
      </w:r>
    </w:p>
    <w:p w:rsidR="0064004C" w:rsidRDefault="004C73DE">
      <w:pPr>
        <w:spacing w:after="12" w:line="249" w:lineRule="auto"/>
        <w:ind w:left="-5"/>
      </w:pPr>
      <w:r>
        <w:rPr>
          <w:sz w:val="19"/>
        </w:rPr>
        <w:t>POSTA ELETTRONICA</w:t>
      </w:r>
      <w:r>
        <w:rPr>
          <w:sz w:val="24"/>
        </w:rPr>
        <w:t>__________________________</w:t>
      </w:r>
      <w:r>
        <w:rPr>
          <w:sz w:val="19"/>
        </w:rPr>
        <w:t xml:space="preserve"> PEC </w:t>
      </w:r>
      <w:r>
        <w:rPr>
          <w:sz w:val="24"/>
        </w:rPr>
        <w:t xml:space="preserve">_________________________ </w:t>
      </w:r>
    </w:p>
    <w:p w:rsidR="0064004C" w:rsidRDefault="004C73DE">
      <w:pPr>
        <w:spacing w:after="0" w:line="259" w:lineRule="auto"/>
        <w:ind w:left="0" w:firstLine="0"/>
        <w:jc w:val="left"/>
      </w:pPr>
      <w:r>
        <w:rPr>
          <w:sz w:val="24"/>
        </w:rPr>
        <w:t xml:space="preserve"> </w:t>
      </w:r>
    </w:p>
    <w:p w:rsidR="0064004C" w:rsidRDefault="004C73DE">
      <w:pPr>
        <w:numPr>
          <w:ilvl w:val="1"/>
          <w:numId w:val="1"/>
        </w:numPr>
        <w:spacing w:after="12" w:line="249" w:lineRule="auto"/>
        <w:ind w:hanging="420"/>
      </w:pPr>
      <w:r>
        <w:rPr>
          <w:sz w:val="19"/>
        </w:rPr>
        <w:t xml:space="preserve">CODICE FISCALE </w:t>
      </w:r>
      <w:r>
        <w:rPr>
          <w:sz w:val="24"/>
        </w:rPr>
        <w:t>___________________</w:t>
      </w:r>
      <w:r>
        <w:rPr>
          <w:b/>
          <w:sz w:val="19"/>
        </w:rPr>
        <w:t xml:space="preserve"> </w:t>
      </w:r>
      <w:r>
        <w:rPr>
          <w:b/>
          <w:sz w:val="24"/>
        </w:rPr>
        <w:t>1.5</w:t>
      </w:r>
      <w:r>
        <w:rPr>
          <w:sz w:val="19"/>
        </w:rPr>
        <w:t xml:space="preserve"> PARTITA IVA</w:t>
      </w:r>
      <w:r>
        <w:rPr>
          <w:sz w:val="24"/>
        </w:rPr>
        <w:t xml:space="preserve">______________________ </w:t>
      </w:r>
    </w:p>
    <w:p w:rsidR="0064004C" w:rsidRDefault="004C73DE">
      <w:pPr>
        <w:spacing w:after="0" w:line="259" w:lineRule="auto"/>
        <w:ind w:left="0" w:firstLine="0"/>
        <w:jc w:val="left"/>
      </w:pPr>
      <w:r>
        <w:rPr>
          <w:sz w:val="24"/>
        </w:rPr>
        <w:t xml:space="preserve"> </w:t>
      </w:r>
    </w:p>
    <w:p w:rsidR="0064004C" w:rsidRDefault="004C73DE">
      <w:pPr>
        <w:numPr>
          <w:ilvl w:val="1"/>
          <w:numId w:val="1"/>
        </w:numPr>
        <w:spacing w:after="12" w:line="249" w:lineRule="auto"/>
        <w:ind w:hanging="420"/>
      </w:pPr>
      <w:r>
        <w:rPr>
          <w:sz w:val="19"/>
        </w:rPr>
        <w:t>N</w:t>
      </w:r>
      <w:r>
        <w:rPr>
          <w:sz w:val="24"/>
        </w:rPr>
        <w:t>°</w:t>
      </w:r>
      <w:r>
        <w:rPr>
          <w:sz w:val="19"/>
        </w:rPr>
        <w:t xml:space="preserve"> ISCRIZIONE REGISTRO IMPRESE </w:t>
      </w:r>
      <w:r>
        <w:rPr>
          <w:sz w:val="24"/>
        </w:rPr>
        <w:t>____________</w:t>
      </w:r>
      <w:r>
        <w:rPr>
          <w:sz w:val="19"/>
        </w:rPr>
        <w:t>PRESSO</w:t>
      </w:r>
      <w:r>
        <w:rPr>
          <w:sz w:val="24"/>
        </w:rPr>
        <w:t xml:space="preserve">_______________________ </w:t>
      </w:r>
      <w:r>
        <w:rPr>
          <w:i/>
          <w:sz w:val="24"/>
        </w:rPr>
        <w:t>(eventualmente)</w:t>
      </w:r>
      <w:r>
        <w:rPr>
          <w:sz w:val="19"/>
        </w:rPr>
        <w:t xml:space="preserve"> NUMERO ALBO ARTIGIANI </w:t>
      </w:r>
      <w:r>
        <w:rPr>
          <w:sz w:val="24"/>
        </w:rPr>
        <w:t xml:space="preserve">_____________________________________ </w:t>
      </w:r>
    </w:p>
    <w:p w:rsidR="0064004C" w:rsidRDefault="004C73DE">
      <w:pPr>
        <w:spacing w:after="0" w:line="259" w:lineRule="auto"/>
        <w:ind w:left="0" w:firstLine="0"/>
        <w:jc w:val="left"/>
      </w:pPr>
      <w:r>
        <w:rPr>
          <w:b/>
          <w:sz w:val="24"/>
        </w:rPr>
        <w:t xml:space="preserve"> </w:t>
      </w:r>
    </w:p>
    <w:p w:rsidR="0064004C" w:rsidRDefault="004C73DE">
      <w:pPr>
        <w:numPr>
          <w:ilvl w:val="1"/>
          <w:numId w:val="1"/>
        </w:numPr>
        <w:spacing w:after="12" w:line="249" w:lineRule="auto"/>
        <w:ind w:hanging="420"/>
      </w:pPr>
      <w:r>
        <w:rPr>
          <w:sz w:val="19"/>
        </w:rPr>
        <w:t xml:space="preserve">MATRICOLA INPS </w:t>
      </w:r>
      <w:r>
        <w:rPr>
          <w:sz w:val="24"/>
        </w:rPr>
        <w:t>__________________</w:t>
      </w:r>
      <w:r>
        <w:rPr>
          <w:sz w:val="19"/>
        </w:rPr>
        <w:t>POSIZIONE INAIL</w:t>
      </w:r>
      <w:r>
        <w:rPr>
          <w:sz w:val="24"/>
        </w:rPr>
        <w:t xml:space="preserve">_______________________ </w:t>
      </w:r>
    </w:p>
    <w:p w:rsidR="0064004C" w:rsidRDefault="004C73DE">
      <w:pPr>
        <w:spacing w:after="0" w:line="259" w:lineRule="auto"/>
        <w:ind w:left="0" w:firstLine="0"/>
        <w:jc w:val="left"/>
      </w:pPr>
      <w:r>
        <w:rPr>
          <w:sz w:val="24"/>
        </w:rPr>
        <w:t xml:space="preserve"> </w:t>
      </w:r>
    </w:p>
    <w:p w:rsidR="0064004C" w:rsidRDefault="004C73DE">
      <w:pPr>
        <w:numPr>
          <w:ilvl w:val="1"/>
          <w:numId w:val="1"/>
        </w:numPr>
        <w:spacing w:after="12" w:line="249" w:lineRule="auto"/>
        <w:ind w:hanging="420"/>
      </w:pPr>
      <w:r>
        <w:rPr>
          <w:sz w:val="19"/>
        </w:rPr>
        <w:t>CCNL APPLICATO</w:t>
      </w:r>
      <w:r>
        <w:rPr>
          <w:sz w:val="24"/>
        </w:rPr>
        <w:t xml:space="preserve">______________________________________________________ </w:t>
      </w:r>
    </w:p>
    <w:p w:rsidR="0064004C" w:rsidRDefault="004C73DE">
      <w:pPr>
        <w:spacing w:after="28" w:line="259" w:lineRule="auto"/>
        <w:ind w:left="0" w:firstLine="0"/>
        <w:jc w:val="left"/>
      </w:pPr>
      <w:r>
        <w:rPr>
          <w:sz w:val="24"/>
        </w:rPr>
        <w:t xml:space="preserve"> </w:t>
      </w:r>
    </w:p>
    <w:p w:rsidR="0064004C" w:rsidRDefault="004C73DE">
      <w:pPr>
        <w:pBdr>
          <w:top w:val="single" w:sz="6" w:space="0" w:color="000000"/>
          <w:left w:val="single" w:sz="6" w:space="0" w:color="000000"/>
          <w:bottom w:val="single" w:sz="12" w:space="0" w:color="000000"/>
          <w:right w:val="single" w:sz="12" w:space="0" w:color="000000"/>
        </w:pBdr>
        <w:shd w:val="clear" w:color="auto" w:fill="F2F2F2"/>
        <w:spacing w:after="24" w:line="259" w:lineRule="auto"/>
        <w:ind w:left="-5"/>
        <w:jc w:val="left"/>
      </w:pPr>
      <w:r>
        <w:rPr>
          <w:sz w:val="24"/>
        </w:rPr>
        <w:t xml:space="preserve">Paragrafo 2  </w:t>
      </w:r>
      <w:r>
        <w:rPr>
          <w:b/>
          <w:sz w:val="24"/>
        </w:rPr>
        <w:t xml:space="preserve">  REQUISITI E ASSENZA DEI MOTIVI DI ESCLUSIONE </w:t>
      </w:r>
    </w:p>
    <w:p w:rsidR="0064004C" w:rsidRDefault="004C73DE">
      <w:pPr>
        <w:spacing w:after="17" w:line="259" w:lineRule="auto"/>
        <w:ind w:left="0" w:firstLine="0"/>
        <w:jc w:val="left"/>
      </w:pPr>
      <w:r>
        <w:rPr>
          <w:sz w:val="24"/>
        </w:rPr>
        <w:t xml:space="preserve"> </w:t>
      </w:r>
    </w:p>
    <w:p w:rsidR="0064004C" w:rsidRDefault="004C73DE">
      <w:pPr>
        <w:numPr>
          <w:ilvl w:val="0"/>
          <w:numId w:val="2"/>
        </w:numPr>
        <w:spacing w:after="12" w:line="249" w:lineRule="auto"/>
      </w:pPr>
      <w:r>
        <w:rPr>
          <w:sz w:val="24"/>
        </w:rPr>
        <w:t xml:space="preserve">di essere abilitato all’esercizio della professione di istruttore e, quindi, in possesso dell’Attestato di Qualifica Professionale rilasciato dal Dirigente della Direzione Mobilità e Motorizzazione Civile della Provincia o suo delegato; </w:t>
      </w:r>
    </w:p>
    <w:p w:rsidR="0064004C" w:rsidRDefault="004C73DE">
      <w:pPr>
        <w:numPr>
          <w:ilvl w:val="0"/>
          <w:numId w:val="2"/>
        </w:numPr>
        <w:spacing w:after="12" w:line="249" w:lineRule="auto"/>
      </w:pPr>
      <w:r>
        <w:rPr>
          <w:sz w:val="24"/>
        </w:rPr>
        <w:t xml:space="preserve">di essere in regola con gli obblighi di formazione periodica di cui all’art. 9, comma 1 del D.M. 26 gennaio 2011 n. 17; </w:t>
      </w:r>
    </w:p>
    <w:p w:rsidR="0064004C" w:rsidRDefault="004C73DE">
      <w:pPr>
        <w:numPr>
          <w:ilvl w:val="0"/>
          <w:numId w:val="2"/>
        </w:numPr>
        <w:spacing w:after="12" w:line="249" w:lineRule="auto"/>
      </w:pPr>
      <w:r>
        <w:rPr>
          <w:sz w:val="24"/>
        </w:rPr>
        <w:t xml:space="preserve">che non sussistono le cause di esclusione dalla partecipazione alle gare previste dall’art. 80 del D.lgs 50 del 2016; </w:t>
      </w:r>
    </w:p>
    <w:p w:rsidR="0064004C" w:rsidRDefault="004C73DE">
      <w:pPr>
        <w:numPr>
          <w:ilvl w:val="0"/>
          <w:numId w:val="2"/>
        </w:numPr>
        <w:spacing w:after="12" w:line="249" w:lineRule="auto"/>
      </w:pPr>
      <w:r>
        <w:rPr>
          <w:sz w:val="24"/>
        </w:rPr>
        <w:t xml:space="preserve">che non sussistono le cause che comportano la sospensione dell’attività di istruttore di Guida, secondo l’art. 14 del Regolamento approvato con delibera della G.P. n. 43 del </w:t>
      </w:r>
    </w:p>
    <w:p w:rsidR="0064004C" w:rsidRDefault="004C73DE">
      <w:pPr>
        <w:spacing w:after="12" w:line="249" w:lineRule="auto"/>
        <w:ind w:left="-5"/>
      </w:pPr>
      <w:r>
        <w:rPr>
          <w:sz w:val="24"/>
        </w:rPr>
        <w:t xml:space="preserve">14 febbraio 2006 e s.m.i.; </w:t>
      </w:r>
    </w:p>
    <w:p w:rsidR="0064004C" w:rsidRDefault="004C73DE">
      <w:pPr>
        <w:spacing w:after="12" w:line="249" w:lineRule="auto"/>
        <w:ind w:left="-5"/>
      </w:pPr>
      <w:r>
        <w:rPr>
          <w:b/>
          <w:sz w:val="24"/>
        </w:rPr>
        <w:t>e)</w:t>
      </w:r>
      <w:r>
        <w:rPr>
          <w:rFonts w:ascii="Arial" w:eastAsia="Arial" w:hAnsi="Arial" w:cs="Arial"/>
          <w:b/>
          <w:sz w:val="24"/>
        </w:rPr>
        <w:t xml:space="preserve"> </w:t>
      </w:r>
      <w:r>
        <w:rPr>
          <w:sz w:val="24"/>
        </w:rPr>
        <w:t xml:space="preserve">che non sussistono le cause che comportano la revoca dell’abilitazione, secondo l’art. 16 del Regolamento approvato con delibera della G.P. n. 43 del 14 febbraio 2006 e s.m.i. </w:t>
      </w:r>
    </w:p>
    <w:p w:rsidR="0064004C" w:rsidRDefault="004C73DE">
      <w:pPr>
        <w:spacing w:after="28" w:line="259" w:lineRule="auto"/>
        <w:ind w:left="0" w:firstLine="0"/>
        <w:jc w:val="left"/>
      </w:pPr>
      <w:r>
        <w:rPr>
          <w:sz w:val="24"/>
        </w:rPr>
        <w:t xml:space="preserve"> </w:t>
      </w:r>
    </w:p>
    <w:p w:rsidR="0064004C" w:rsidRDefault="004C73DE">
      <w:pPr>
        <w:pBdr>
          <w:top w:val="single" w:sz="6" w:space="0" w:color="000000"/>
          <w:left w:val="single" w:sz="6" w:space="0" w:color="000000"/>
          <w:bottom w:val="single" w:sz="12" w:space="0" w:color="000000"/>
          <w:right w:val="single" w:sz="12" w:space="0" w:color="000000"/>
        </w:pBdr>
        <w:shd w:val="clear" w:color="auto" w:fill="F2F2F2"/>
        <w:spacing w:after="24" w:line="259" w:lineRule="auto"/>
        <w:ind w:left="-5"/>
        <w:jc w:val="left"/>
      </w:pPr>
      <w:r>
        <w:rPr>
          <w:sz w:val="24"/>
        </w:rPr>
        <w:t xml:space="preserve">Paragrafo 3                     </w:t>
      </w:r>
      <w:r>
        <w:rPr>
          <w:b/>
          <w:sz w:val="24"/>
        </w:rPr>
        <w:t xml:space="preserve">ALTRE DICHIARAZIONI </w:t>
      </w:r>
    </w:p>
    <w:p w:rsidR="0064004C" w:rsidRDefault="004C73DE">
      <w:pPr>
        <w:spacing w:after="0" w:line="259" w:lineRule="auto"/>
        <w:ind w:left="58" w:firstLine="0"/>
        <w:jc w:val="center"/>
      </w:pPr>
      <w:r>
        <w:rPr>
          <w:sz w:val="24"/>
        </w:rPr>
        <w:t xml:space="preserve"> </w:t>
      </w:r>
    </w:p>
    <w:p w:rsidR="0064004C" w:rsidRDefault="004C73DE">
      <w:pPr>
        <w:numPr>
          <w:ilvl w:val="0"/>
          <w:numId w:val="3"/>
        </w:numPr>
        <w:spacing w:after="12" w:line="249" w:lineRule="auto"/>
        <w:ind w:hanging="283"/>
      </w:pPr>
      <w:r>
        <w:rPr>
          <w:sz w:val="24"/>
        </w:rPr>
        <w:t xml:space="preserve">di accettare il codice di comportamento dei dipendenti pubblici approvato con D.P.R. 16 aprile 2013 n. 62 nonché lo specifico codice di comportamento dell’Automobile </w:t>
      </w:r>
    </w:p>
    <w:p w:rsidR="0064004C" w:rsidRDefault="004C73DE">
      <w:pPr>
        <w:spacing w:after="39" w:line="249" w:lineRule="auto"/>
        <w:ind w:left="293"/>
      </w:pPr>
      <w:r>
        <w:rPr>
          <w:sz w:val="24"/>
        </w:rPr>
        <w:t xml:space="preserve">Club pubblicato sul portale istituzionale </w:t>
      </w:r>
      <w:r w:rsidR="00F66399">
        <w:rPr>
          <w:sz w:val="24"/>
        </w:rPr>
        <w:t>dell’Automobile Club</w:t>
      </w:r>
      <w:r w:rsidR="00565A4B">
        <w:rPr>
          <w:sz w:val="24"/>
        </w:rPr>
        <w:t xml:space="preserve"> Firenze</w:t>
      </w:r>
      <w:r>
        <w:rPr>
          <w:sz w:val="24"/>
        </w:rPr>
        <w:t xml:space="preserve"> ed esteso anche alla società (Sezione Amministrazione Trasparente), ed a divulgare all'interno della propria organizzazione il suddetto codice di comportamento durante l'esecuzione del contratto; </w:t>
      </w:r>
    </w:p>
    <w:p w:rsidR="0064004C" w:rsidRDefault="004C73DE">
      <w:pPr>
        <w:numPr>
          <w:ilvl w:val="0"/>
          <w:numId w:val="3"/>
        </w:numPr>
        <w:spacing w:after="38" w:line="249" w:lineRule="auto"/>
        <w:ind w:hanging="283"/>
      </w:pPr>
      <w:r>
        <w:rPr>
          <w:sz w:val="24"/>
        </w:rPr>
        <w:t xml:space="preserve">di impegnarsi a comunicare alla Committente eventuali variazioni riguardo alle dichiarazioni sopra rese; </w:t>
      </w:r>
    </w:p>
    <w:p w:rsidR="0064004C" w:rsidRDefault="004C73DE">
      <w:pPr>
        <w:numPr>
          <w:ilvl w:val="0"/>
          <w:numId w:val="3"/>
        </w:numPr>
        <w:spacing w:after="12" w:line="249" w:lineRule="auto"/>
        <w:ind w:hanging="283"/>
      </w:pPr>
      <w:r>
        <w:rPr>
          <w:sz w:val="24"/>
        </w:rPr>
        <w:t xml:space="preserve">di aver ricevuto l’informativa sul trattamento dei dati personali. </w:t>
      </w:r>
    </w:p>
    <w:p w:rsidR="0064004C" w:rsidRDefault="004C73DE">
      <w:pPr>
        <w:spacing w:after="0" w:line="259" w:lineRule="auto"/>
        <w:ind w:left="0" w:firstLine="0"/>
        <w:jc w:val="left"/>
      </w:pPr>
      <w:r>
        <w:rPr>
          <w:sz w:val="24"/>
        </w:rPr>
        <w:t xml:space="preserve"> </w:t>
      </w:r>
    </w:p>
    <w:p w:rsidR="0064004C" w:rsidRDefault="004C73DE">
      <w:pPr>
        <w:spacing w:after="0" w:line="259" w:lineRule="auto"/>
        <w:ind w:left="0" w:firstLine="0"/>
        <w:jc w:val="left"/>
      </w:pPr>
      <w:r>
        <w:rPr>
          <w:b/>
          <w:sz w:val="24"/>
        </w:rPr>
        <w:t xml:space="preserve"> </w:t>
      </w:r>
    </w:p>
    <w:p w:rsidR="0064004C" w:rsidRDefault="004C73DE">
      <w:pPr>
        <w:spacing w:after="0" w:line="259" w:lineRule="auto"/>
        <w:ind w:left="0" w:firstLine="0"/>
        <w:jc w:val="left"/>
      </w:pPr>
      <w:r>
        <w:rPr>
          <w:b/>
        </w:rPr>
        <w:t>INFORMATIVA AI SENSI DEGLI ARTT. 13 E 14 DEL REGOLAMENTO UE 2016/676 (GDPR)</w:t>
      </w:r>
      <w:r>
        <w:rPr>
          <w:sz w:val="24"/>
        </w:rPr>
        <w:t xml:space="preserve"> </w:t>
      </w:r>
    </w:p>
    <w:p w:rsidR="0064004C" w:rsidRDefault="004C73DE">
      <w:pPr>
        <w:spacing w:after="0" w:line="259" w:lineRule="auto"/>
        <w:ind w:left="48" w:firstLine="0"/>
        <w:jc w:val="center"/>
      </w:pPr>
      <w:r>
        <w:t xml:space="preserve"> </w:t>
      </w:r>
    </w:p>
    <w:p w:rsidR="0064004C" w:rsidRDefault="004C73DE">
      <w:pPr>
        <w:ind w:left="-5"/>
      </w:pPr>
      <w:r>
        <w:t xml:space="preserve">La Stazione Appaltante, in ottemperanza agli artt. 13 e 14 del Regolamento UE 20167676 (GDPR) informa i concorrenti alla gara che: </w:t>
      </w:r>
    </w:p>
    <w:p w:rsidR="0064004C" w:rsidRDefault="004C73DE">
      <w:pPr>
        <w:numPr>
          <w:ilvl w:val="0"/>
          <w:numId w:val="4"/>
        </w:numPr>
        <w:spacing w:after="26"/>
        <w:ind w:hanging="206"/>
      </w:pPr>
      <w:r>
        <w:t xml:space="preserve">i dati personali acquisiti saranno utilizzati esclusivamente ai fini dell’espletamento della gara e dell’eventuale esecuzione del contratto; </w:t>
      </w:r>
    </w:p>
    <w:p w:rsidR="0064004C" w:rsidRDefault="004C73DE">
      <w:pPr>
        <w:numPr>
          <w:ilvl w:val="0"/>
          <w:numId w:val="4"/>
        </w:numPr>
        <w:ind w:hanging="206"/>
      </w:pPr>
      <w:r>
        <w:t xml:space="preserve">il trattamento dei dati avverrà in modo idoneo a garantire la sicurezza e la riservatezza e potrà essere effettuato anche attraverso strumenti automatizzati che consentano la memorizzazione, la gestione e la trasmissione degli stessi; </w:t>
      </w:r>
    </w:p>
    <w:p w:rsidR="0064004C" w:rsidRDefault="004C73DE">
      <w:pPr>
        <w:numPr>
          <w:ilvl w:val="0"/>
          <w:numId w:val="4"/>
        </w:numPr>
        <w:ind w:hanging="206"/>
      </w:pPr>
      <w:r>
        <w:t xml:space="preserve">il conferimento dei dati personali è facoltativo; </w:t>
      </w:r>
    </w:p>
    <w:p w:rsidR="0064004C" w:rsidRDefault="004C73DE">
      <w:pPr>
        <w:numPr>
          <w:ilvl w:val="0"/>
          <w:numId w:val="4"/>
        </w:numPr>
        <w:spacing w:after="31"/>
        <w:ind w:hanging="206"/>
      </w:pPr>
      <w:r>
        <w:t xml:space="preserve">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 </w:t>
      </w:r>
    </w:p>
    <w:p w:rsidR="0064004C" w:rsidRDefault="004C73DE">
      <w:pPr>
        <w:numPr>
          <w:ilvl w:val="0"/>
          <w:numId w:val="4"/>
        </w:numPr>
        <w:ind w:hanging="206"/>
      </w:pPr>
      <w:r>
        <w:t xml:space="preserve">saranno garantititi all’interessato i diritti di accesso di cui all’art. 14 del Regolamento; </w:t>
      </w:r>
    </w:p>
    <w:p w:rsidR="0064004C" w:rsidRDefault="004C73DE">
      <w:pPr>
        <w:numPr>
          <w:ilvl w:val="0"/>
          <w:numId w:val="4"/>
        </w:numPr>
        <w:ind w:hanging="206"/>
      </w:pPr>
      <w:r>
        <w:t xml:space="preserve">titolare del trattamento è la Stazione Appaltante.  </w:t>
      </w:r>
    </w:p>
    <w:p w:rsidR="0064004C" w:rsidRDefault="004C73DE">
      <w:pPr>
        <w:ind w:left="-5"/>
      </w:pPr>
      <w:r>
        <w:t xml:space="preserve"> Articolo 13 </w:t>
      </w:r>
    </w:p>
    <w:p w:rsidR="0064004C" w:rsidRDefault="004C73DE">
      <w:pPr>
        <w:ind w:left="-5"/>
      </w:pPr>
      <w:r>
        <w:t xml:space="preserve">Informazioni da fornire qualora i dati personali siano raccolti presso l'interessato </w:t>
      </w:r>
    </w:p>
    <w:p w:rsidR="0064004C" w:rsidRDefault="004C73DE">
      <w:pPr>
        <w:ind w:left="-5"/>
      </w:pPr>
      <w:r>
        <w:t xml:space="preserve">1.   In caso di raccolta presso l'interessato di dati che lo riguardano, il titolare del trattamento fornisce all'interessato, nel momento in cui i dati personali sono ottenuti, le seguenti informazioni: </w:t>
      </w:r>
    </w:p>
    <w:p w:rsidR="0064004C" w:rsidRDefault="004C73DE">
      <w:pPr>
        <w:numPr>
          <w:ilvl w:val="0"/>
          <w:numId w:val="5"/>
        </w:numPr>
        <w:ind w:hanging="708"/>
      </w:pPr>
      <w:r>
        <w:t xml:space="preserve">l'identità e i dati di contatto del titolare del trattamento e, ove applicabile, del suo rappresentante; </w:t>
      </w:r>
    </w:p>
    <w:p w:rsidR="0064004C" w:rsidRDefault="004C73DE">
      <w:pPr>
        <w:numPr>
          <w:ilvl w:val="0"/>
          <w:numId w:val="5"/>
        </w:numPr>
        <w:ind w:hanging="708"/>
      </w:pPr>
      <w:r>
        <w:t xml:space="preserve">i dati di contatto del responsabile della protezione dei dati, ove applicabile; </w:t>
      </w:r>
    </w:p>
    <w:p w:rsidR="0064004C" w:rsidRDefault="004C73DE">
      <w:pPr>
        <w:numPr>
          <w:ilvl w:val="0"/>
          <w:numId w:val="5"/>
        </w:numPr>
        <w:ind w:hanging="708"/>
      </w:pPr>
      <w:r>
        <w:t xml:space="preserve">le finalità del trattamento cui sono destinati i dati personali nonché la base giuridica del trattamento; </w:t>
      </w:r>
    </w:p>
    <w:p w:rsidR="0064004C" w:rsidRDefault="004C73DE">
      <w:pPr>
        <w:numPr>
          <w:ilvl w:val="0"/>
          <w:numId w:val="5"/>
        </w:numPr>
        <w:ind w:hanging="708"/>
      </w:pPr>
      <w:r>
        <w:t xml:space="preserve">qualora il trattamento si basi sull'articolo 6, paragrafo 1, lettera f), i legittimi interessi perseguiti dal titolare del trattamento o da terzi; </w:t>
      </w:r>
    </w:p>
    <w:p w:rsidR="0064004C" w:rsidRDefault="004C73DE">
      <w:pPr>
        <w:numPr>
          <w:ilvl w:val="0"/>
          <w:numId w:val="5"/>
        </w:numPr>
        <w:ind w:hanging="708"/>
      </w:pPr>
      <w:r>
        <w:t xml:space="preserve">gli eventuali destinatari o le eventuali categorie di destinatari dei dati personali; </w:t>
      </w:r>
    </w:p>
    <w:p w:rsidR="0064004C" w:rsidRDefault="004C73DE">
      <w:pPr>
        <w:numPr>
          <w:ilvl w:val="0"/>
          <w:numId w:val="5"/>
        </w:numPr>
        <w:ind w:hanging="708"/>
      </w:pPr>
      <w:r>
        <w:t xml:space="preserve">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 </w:t>
      </w:r>
    </w:p>
    <w:p w:rsidR="0064004C" w:rsidRDefault="004C73DE">
      <w:pPr>
        <w:ind w:left="-5"/>
      </w:pPr>
      <w:r>
        <w:t xml:space="preserve">2.   In aggiunta alle informazioni di cui al paragrafo 1, nel momento in cui i dati personali sono ottenuti, il titolare del trattamento fornisce all'interessato le seguenti ulteriori informazioni necessarie per garantire un trattamento corretto e trasparente: </w:t>
      </w:r>
    </w:p>
    <w:p w:rsidR="0064004C" w:rsidRDefault="004C73DE">
      <w:pPr>
        <w:numPr>
          <w:ilvl w:val="0"/>
          <w:numId w:val="6"/>
        </w:numPr>
      </w:pPr>
      <w:r>
        <w:t xml:space="preserve">il periodo di conservazione dei dati personali oppure, se non è possibile, i criteri utilizzati per determinare tale periodo; </w:t>
      </w:r>
    </w:p>
    <w:p w:rsidR="0064004C" w:rsidRDefault="004C73DE">
      <w:pPr>
        <w:numPr>
          <w:ilvl w:val="0"/>
          <w:numId w:val="6"/>
        </w:numPr>
      </w:pPr>
      <w:r>
        <w:t xml:space="preserve">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 </w:t>
      </w:r>
    </w:p>
    <w:p w:rsidR="0064004C" w:rsidRDefault="004C73DE">
      <w:pPr>
        <w:numPr>
          <w:ilvl w:val="0"/>
          <w:numId w:val="6"/>
        </w:numPr>
      </w:pPr>
      <w:r>
        <w:t xml:space="preserve">qualora il trattamento sia basato sull'articolo 6, paragrafo 1, lettera a), oppure sull'articolo 9, paragrafo 2, lettera a), l'esistenza del diritto di revocare il consenso in qualsiasi momento senza pregiudicare la liceità del trattamento basata sul consenso prestato prima della revoca; d) il diritto di proporre reclamo a un'autorità di controllo; </w:t>
      </w:r>
    </w:p>
    <w:p w:rsidR="0064004C" w:rsidRDefault="004C73DE">
      <w:pPr>
        <w:numPr>
          <w:ilvl w:val="0"/>
          <w:numId w:val="7"/>
        </w:numPr>
      </w:pPr>
      <w:r>
        <w:t xml:space="preserve">se la comunicazione di dati personali è un obbligo legale o contrattuale oppure un requisito necessario per la conclusione di un contratto, e se l'interessato ha l'obbligo di fornire i dati personali nonché le possibili conseguenze della mancata comunicazione di tali dati; </w:t>
      </w:r>
    </w:p>
    <w:p w:rsidR="0064004C" w:rsidRDefault="004C73DE">
      <w:pPr>
        <w:numPr>
          <w:ilvl w:val="0"/>
          <w:numId w:val="7"/>
        </w:numPr>
      </w:pPr>
      <w:r>
        <w:t xml:space="preserve">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rsidR="0064004C" w:rsidRDefault="004C73DE">
      <w:pPr>
        <w:numPr>
          <w:ilvl w:val="0"/>
          <w:numId w:val="8"/>
        </w:numPr>
      </w:pPr>
      <w:r>
        <w:t xml:space="preserve">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 </w:t>
      </w:r>
    </w:p>
    <w:p w:rsidR="0064004C" w:rsidRDefault="004C73DE">
      <w:pPr>
        <w:numPr>
          <w:ilvl w:val="0"/>
          <w:numId w:val="8"/>
        </w:numPr>
      </w:pPr>
      <w:r>
        <w:t xml:space="preserve">I paragrafi 1, 2 e 3 non si applicano se e nella misura in cui l'interessato dispone già delle informazioni. Articolo 14 </w:t>
      </w:r>
    </w:p>
    <w:p w:rsidR="0064004C" w:rsidRDefault="004C73DE">
      <w:pPr>
        <w:ind w:left="-5"/>
      </w:pPr>
      <w:r>
        <w:t xml:space="preserve">Informazioni da fornire qualora i dati personali non siano stati ottenuti presso l'interessato </w:t>
      </w:r>
    </w:p>
    <w:p w:rsidR="0064004C" w:rsidRDefault="004C73DE">
      <w:pPr>
        <w:ind w:left="-5"/>
      </w:pPr>
      <w:r>
        <w:t xml:space="preserve">1.   Qualora i dati non siano stati ottenuti presso l'interessato, il titolare del trattamento fornisce all'interessato le seguenti informazioni: </w:t>
      </w:r>
    </w:p>
    <w:p w:rsidR="0064004C" w:rsidRDefault="004C73DE">
      <w:pPr>
        <w:numPr>
          <w:ilvl w:val="0"/>
          <w:numId w:val="9"/>
        </w:numPr>
        <w:ind w:hanging="708"/>
      </w:pPr>
      <w:r>
        <w:t xml:space="preserve">l'identità e i dati di contatto del titolare del trattamento e, ove applicabile, del suo rappresentante; </w:t>
      </w:r>
    </w:p>
    <w:p w:rsidR="0064004C" w:rsidRDefault="004C73DE">
      <w:pPr>
        <w:numPr>
          <w:ilvl w:val="0"/>
          <w:numId w:val="9"/>
        </w:numPr>
        <w:ind w:hanging="708"/>
      </w:pPr>
      <w:r>
        <w:t xml:space="preserve">i dati di contatto del responsabile della protezione dei dati, ove applicabile; </w:t>
      </w:r>
    </w:p>
    <w:p w:rsidR="0064004C" w:rsidRDefault="004C73DE">
      <w:pPr>
        <w:numPr>
          <w:ilvl w:val="0"/>
          <w:numId w:val="9"/>
        </w:numPr>
        <w:ind w:hanging="708"/>
      </w:pPr>
      <w:r>
        <w:t xml:space="preserve">le finalità del trattamento cui sono destinati i dati personali nonché la base giuridica del trattamento; </w:t>
      </w:r>
    </w:p>
    <w:p w:rsidR="0064004C" w:rsidRDefault="004C73DE">
      <w:pPr>
        <w:numPr>
          <w:ilvl w:val="0"/>
          <w:numId w:val="9"/>
        </w:numPr>
        <w:ind w:hanging="708"/>
      </w:pPr>
      <w:r>
        <w:t xml:space="preserve">le categorie di dati personali in questione; </w:t>
      </w:r>
    </w:p>
    <w:p w:rsidR="0064004C" w:rsidRDefault="004C73DE">
      <w:pPr>
        <w:numPr>
          <w:ilvl w:val="0"/>
          <w:numId w:val="9"/>
        </w:numPr>
        <w:ind w:hanging="708"/>
      </w:pPr>
      <w:r>
        <w:t xml:space="preserve">gli eventuali destinatari o le eventuali categorie di destinatari dei dati personali; </w:t>
      </w:r>
    </w:p>
    <w:p w:rsidR="0064004C" w:rsidRDefault="004C73DE">
      <w:pPr>
        <w:numPr>
          <w:ilvl w:val="0"/>
          <w:numId w:val="9"/>
        </w:numPr>
        <w:ind w:hanging="708"/>
      </w:pPr>
      <w:r>
        <w:t xml:space="preserve">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 </w:t>
      </w:r>
    </w:p>
    <w:p w:rsidR="0064004C" w:rsidRDefault="004C73DE">
      <w:pPr>
        <w:ind w:left="-5"/>
      </w:pPr>
      <w:r>
        <w:t xml:space="preserve">2.   Oltre alle informazioni di cui al paragrafo 1, il titolare del trattamento fornisce all'interessato le seguenti informazioni necessarie per garantire un trattamento corretto e trasparente nei confronti dell'interessato: </w:t>
      </w:r>
    </w:p>
    <w:p w:rsidR="0064004C" w:rsidRDefault="004C73DE">
      <w:pPr>
        <w:numPr>
          <w:ilvl w:val="0"/>
          <w:numId w:val="10"/>
        </w:numPr>
      </w:pPr>
      <w:r>
        <w:t xml:space="preserve">il periodo di conservazione dei dati personali oppure, se non è possibile, i criteri utilizzati per determinare tale periodo; </w:t>
      </w:r>
    </w:p>
    <w:p w:rsidR="0064004C" w:rsidRDefault="004C73DE">
      <w:pPr>
        <w:numPr>
          <w:ilvl w:val="0"/>
          <w:numId w:val="10"/>
        </w:numPr>
      </w:pPr>
      <w:r>
        <w:t xml:space="preserve">qualora il trattamento si basi sull'articolo 6, paragrafo 1, lettera f), i legittimi interessi perseguiti dal titolare del trattamento o da terzi; </w:t>
      </w:r>
    </w:p>
    <w:p w:rsidR="0064004C" w:rsidRDefault="004C73DE">
      <w:pPr>
        <w:numPr>
          <w:ilvl w:val="0"/>
          <w:numId w:val="10"/>
        </w:numPr>
      </w:pPr>
      <w:r>
        <w:t xml:space="preserve">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 </w:t>
      </w:r>
    </w:p>
    <w:p w:rsidR="0064004C" w:rsidRDefault="004C73DE">
      <w:pPr>
        <w:numPr>
          <w:ilvl w:val="0"/>
          <w:numId w:val="10"/>
        </w:numPr>
      </w:pPr>
      <w:r>
        <w:t xml:space="preserve">qualora il trattamento sia basato sull'articolo 6, paragrafo 1, lettera a), oppure sull'articolo 9, paragrafo 2, lettera a), l'esistenza del diritto di revocare il consenso in qualsiasi momento senza pregiudicare la liceità del trattamento basata sul consenso prima della revoca; e) il diritto di proporre reclamo a un'autorità di controllo; </w:t>
      </w:r>
    </w:p>
    <w:p w:rsidR="0064004C" w:rsidRDefault="004C73DE">
      <w:pPr>
        <w:numPr>
          <w:ilvl w:val="0"/>
          <w:numId w:val="11"/>
        </w:numPr>
      </w:pPr>
      <w:r>
        <w:t xml:space="preserve">la fonte da cui hanno origine i dati personali e, se del caso, l'eventualità che i dati provengano da fonti accessibili al pubblico; </w:t>
      </w:r>
    </w:p>
    <w:p w:rsidR="0064004C" w:rsidRDefault="004C73DE">
      <w:pPr>
        <w:numPr>
          <w:ilvl w:val="0"/>
          <w:numId w:val="11"/>
        </w:numPr>
      </w:pPr>
      <w:r>
        <w:t xml:space="preserve">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rsidR="0064004C" w:rsidRDefault="004C73DE">
      <w:pPr>
        <w:ind w:left="-5"/>
      </w:pPr>
      <w:r>
        <w:t xml:space="preserve">3.   Il titolare del trattamento fornisce le informazioni di cui ai paragrafi 1 e 2: </w:t>
      </w:r>
    </w:p>
    <w:p w:rsidR="0064004C" w:rsidRDefault="004C73DE">
      <w:pPr>
        <w:numPr>
          <w:ilvl w:val="0"/>
          <w:numId w:val="12"/>
        </w:numPr>
      </w:pPr>
      <w:r>
        <w:t xml:space="preserve">entro un termine ragionevole dall'ottenimento dei dati personali, ma al più tardi entro un mese, in considerazione delle specifiche circostanze in cui i dati personali sono trattati; </w:t>
      </w:r>
    </w:p>
    <w:p w:rsidR="0064004C" w:rsidRDefault="004C73DE">
      <w:pPr>
        <w:numPr>
          <w:ilvl w:val="0"/>
          <w:numId w:val="12"/>
        </w:numPr>
      </w:pPr>
      <w:r>
        <w:t xml:space="preserve">nel caso in cui i dati personali siano destinati alla comunicazione con l'interessato, al più tardi al momento della prima comunicazione all'interessato; oppure </w:t>
      </w:r>
    </w:p>
    <w:p w:rsidR="0064004C" w:rsidRDefault="004C73DE">
      <w:pPr>
        <w:numPr>
          <w:ilvl w:val="0"/>
          <w:numId w:val="12"/>
        </w:numPr>
      </w:pPr>
      <w:r>
        <w:t xml:space="preserve">nel caso sia prevista la comunicazione ad altro destinatario, non oltre la prima comunicazione dei dati personali. </w:t>
      </w:r>
    </w:p>
    <w:p w:rsidR="0064004C" w:rsidRDefault="004C73DE">
      <w:pPr>
        <w:numPr>
          <w:ilvl w:val="0"/>
          <w:numId w:val="13"/>
        </w:numPr>
        <w:ind w:hanging="301"/>
      </w:pPr>
      <w:r>
        <w:t xml:space="preserve">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 </w:t>
      </w:r>
    </w:p>
    <w:p w:rsidR="0064004C" w:rsidRDefault="004C73DE">
      <w:pPr>
        <w:numPr>
          <w:ilvl w:val="0"/>
          <w:numId w:val="13"/>
        </w:numPr>
        <w:ind w:hanging="301"/>
      </w:pPr>
      <w:r>
        <w:t xml:space="preserve">I paragrafi da 1 a 4 non si applicano se e nella misura in cui: </w:t>
      </w:r>
    </w:p>
    <w:p w:rsidR="0064004C" w:rsidRDefault="004C73DE">
      <w:pPr>
        <w:numPr>
          <w:ilvl w:val="0"/>
          <w:numId w:val="14"/>
        </w:numPr>
        <w:ind w:hanging="708"/>
      </w:pPr>
      <w:r>
        <w:t xml:space="preserve">l'interessato dispone già delle informazioni; </w:t>
      </w:r>
    </w:p>
    <w:p w:rsidR="0064004C" w:rsidRDefault="004C73DE">
      <w:pPr>
        <w:numPr>
          <w:ilvl w:val="0"/>
          <w:numId w:val="14"/>
        </w:numPr>
        <w:ind w:hanging="708"/>
      </w:pPr>
      <w:r>
        <w:t xml:space="preserve">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 </w:t>
      </w:r>
    </w:p>
    <w:p w:rsidR="0064004C" w:rsidRDefault="004C73DE">
      <w:pPr>
        <w:numPr>
          <w:ilvl w:val="0"/>
          <w:numId w:val="14"/>
        </w:numPr>
        <w:ind w:hanging="708"/>
      </w:pPr>
      <w:r>
        <w:t xml:space="preserve">l'ottenimento o la comunicazione sono espressamente previsti dal diritto dell'Unione o dello Stato membro cui è soggetto il titolare del trattamento e che prevede misure appropriate per tutelare gli interessi legittimi dell'interessato; oppure </w:t>
      </w:r>
    </w:p>
    <w:p w:rsidR="0064004C" w:rsidRDefault="004C73DE">
      <w:pPr>
        <w:numPr>
          <w:ilvl w:val="0"/>
          <w:numId w:val="14"/>
        </w:numPr>
        <w:ind w:hanging="708"/>
      </w:pPr>
      <w:r>
        <w:t xml:space="preserve">qualora i dati personali debbano rimanere riservati conformemente a un obbligo di segreto professionale disciplinato dal diritto dell'Unione o degli Stati membri, compreso un obbligo di segretezza previsto per legge. </w:t>
      </w:r>
    </w:p>
    <w:p w:rsidR="0064004C" w:rsidRDefault="004C73DE">
      <w:pPr>
        <w:ind w:left="-5"/>
      </w:pPr>
      <w:r>
        <w:t xml:space="preserve">Articolo 15 </w:t>
      </w:r>
    </w:p>
    <w:p w:rsidR="0064004C" w:rsidRDefault="004C73DE">
      <w:pPr>
        <w:ind w:left="-5"/>
      </w:pPr>
      <w:r>
        <w:t xml:space="preserve">Diritto di accesso dell'interessato </w:t>
      </w:r>
    </w:p>
    <w:p w:rsidR="0064004C" w:rsidRDefault="004C73DE">
      <w:pPr>
        <w:ind w:left="-5"/>
      </w:pPr>
      <w:r>
        <w:t xml:space="preserve">1.   L'interessato ha il diritto di ottenere dal titolare del trattamento la conferma che sia o meno in corso un trattamento di dati personali che lo riguardano e in tal caso, di ottenere l'accesso ai dati personali e alle seguenti informazioni: </w:t>
      </w:r>
    </w:p>
    <w:p w:rsidR="0064004C" w:rsidRDefault="004C73DE">
      <w:pPr>
        <w:numPr>
          <w:ilvl w:val="0"/>
          <w:numId w:val="15"/>
        </w:numPr>
        <w:ind w:hanging="708"/>
      </w:pPr>
      <w:r>
        <w:t xml:space="preserve">le finalità del trattamento; </w:t>
      </w:r>
    </w:p>
    <w:p w:rsidR="0064004C" w:rsidRDefault="004C73DE">
      <w:pPr>
        <w:numPr>
          <w:ilvl w:val="0"/>
          <w:numId w:val="15"/>
        </w:numPr>
        <w:ind w:hanging="708"/>
      </w:pPr>
      <w:r>
        <w:t xml:space="preserve">le categorie di dati personali in questione; </w:t>
      </w:r>
    </w:p>
    <w:p w:rsidR="0064004C" w:rsidRDefault="004C73DE">
      <w:pPr>
        <w:numPr>
          <w:ilvl w:val="0"/>
          <w:numId w:val="15"/>
        </w:numPr>
        <w:ind w:hanging="708"/>
      </w:pPr>
      <w:r>
        <w:t xml:space="preserve">i destinatari o le categorie di destinatari a cui i dati personali sono stati o saranno comunicati, in particolare se destinatari di paesi terzi o organizzazioni internazionali; </w:t>
      </w:r>
    </w:p>
    <w:p w:rsidR="0064004C" w:rsidRDefault="004C73DE">
      <w:pPr>
        <w:numPr>
          <w:ilvl w:val="0"/>
          <w:numId w:val="15"/>
        </w:numPr>
        <w:ind w:hanging="708"/>
      </w:pPr>
      <w:r>
        <w:t xml:space="preserve">quando possibile, il periodo di conservazione dei dati personali previsto oppure, se non è possibile, i criteri utilizzati per determinare tale periodo; </w:t>
      </w:r>
    </w:p>
    <w:p w:rsidR="0064004C" w:rsidRDefault="004C73DE">
      <w:pPr>
        <w:numPr>
          <w:ilvl w:val="0"/>
          <w:numId w:val="15"/>
        </w:numPr>
        <w:ind w:hanging="708"/>
      </w:pPr>
      <w:r>
        <w:t xml:space="preserve">l'esistenza del diritto dell'interessato di chiedere al titolare del trattamento la rettifica o la cancellazione dei dati personali o la limitazione del trattamento dei dati personali che lo riguardano o di opporsi al loro trattamento; </w:t>
      </w:r>
    </w:p>
    <w:p w:rsidR="0064004C" w:rsidRDefault="004C73DE">
      <w:pPr>
        <w:numPr>
          <w:ilvl w:val="0"/>
          <w:numId w:val="15"/>
        </w:numPr>
        <w:ind w:hanging="708"/>
      </w:pPr>
      <w:r>
        <w:t xml:space="preserve">il diritto di proporre reclamo a un'autorità di controllo; </w:t>
      </w:r>
    </w:p>
    <w:p w:rsidR="0064004C" w:rsidRDefault="004C73DE">
      <w:pPr>
        <w:numPr>
          <w:ilvl w:val="0"/>
          <w:numId w:val="15"/>
        </w:numPr>
        <w:ind w:hanging="708"/>
      </w:pPr>
      <w:r>
        <w:t xml:space="preserve">qualora i dati non siano raccolti presso l'interessato, tutte le informazioni disponibili sulla loro origine; </w:t>
      </w:r>
    </w:p>
    <w:p w:rsidR="0064004C" w:rsidRDefault="004C73DE">
      <w:pPr>
        <w:numPr>
          <w:ilvl w:val="0"/>
          <w:numId w:val="15"/>
        </w:numPr>
        <w:ind w:hanging="708"/>
      </w:pPr>
      <w:r>
        <w:t xml:space="preserve">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rsidR="0064004C" w:rsidRDefault="004C73DE">
      <w:pPr>
        <w:numPr>
          <w:ilvl w:val="0"/>
          <w:numId w:val="16"/>
        </w:numPr>
        <w:ind w:hanging="301"/>
      </w:pPr>
      <w:r>
        <w:t xml:space="preserve">Qualora i dati personali siano trasferiti a un paese terzo o a un'organizzazione internazionale, l'interessato ha il diritto di essere informato dell'esistenza di garanzie adeguate ai sensi dell'articolo 46 relative al trasferimento. </w:t>
      </w:r>
    </w:p>
    <w:p w:rsidR="0064004C" w:rsidRDefault="004C73DE">
      <w:pPr>
        <w:numPr>
          <w:ilvl w:val="0"/>
          <w:numId w:val="16"/>
        </w:numPr>
        <w:ind w:hanging="301"/>
      </w:pPr>
      <w: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p>
    <w:p w:rsidR="0064004C" w:rsidRDefault="004C73DE">
      <w:pPr>
        <w:numPr>
          <w:ilvl w:val="0"/>
          <w:numId w:val="16"/>
        </w:numPr>
        <w:ind w:hanging="301"/>
      </w:pPr>
      <w:r>
        <w:t xml:space="preserve">Il diritto di ottenere una copia di cui al paragrafo 3 non deve ledere i diritti e le libertà altrui. </w:t>
      </w:r>
    </w:p>
    <w:p w:rsidR="0064004C" w:rsidRDefault="004C73DE">
      <w:pPr>
        <w:spacing w:after="128" w:line="259" w:lineRule="auto"/>
        <w:ind w:left="0" w:firstLine="0"/>
        <w:jc w:val="left"/>
      </w:pPr>
      <w:r>
        <w:rPr>
          <w:sz w:val="16"/>
        </w:rPr>
        <w:t xml:space="preserve"> </w:t>
      </w:r>
    </w:p>
    <w:p w:rsidR="0064004C" w:rsidRDefault="004C73DE">
      <w:pPr>
        <w:spacing w:after="0" w:line="259" w:lineRule="auto"/>
        <w:ind w:left="0" w:firstLine="0"/>
        <w:jc w:val="left"/>
      </w:pPr>
      <w:r>
        <w:rPr>
          <w:sz w:val="24"/>
        </w:rPr>
        <w:t xml:space="preserve"> </w:t>
      </w:r>
    </w:p>
    <w:p w:rsidR="0064004C" w:rsidRDefault="004C73DE">
      <w:pPr>
        <w:spacing w:after="0" w:line="259" w:lineRule="auto"/>
        <w:ind w:left="1133" w:firstLine="0"/>
        <w:jc w:val="left"/>
      </w:pPr>
      <w:r>
        <w:rPr>
          <w:sz w:val="24"/>
        </w:rPr>
        <w:t xml:space="preserve"> </w:t>
      </w:r>
    </w:p>
    <w:p w:rsidR="0064004C" w:rsidRDefault="004C73DE">
      <w:pPr>
        <w:spacing w:after="0" w:line="259" w:lineRule="auto"/>
        <w:ind w:left="0" w:firstLine="0"/>
        <w:jc w:val="left"/>
      </w:pPr>
      <w:r>
        <w:rPr>
          <w:b/>
          <w:sz w:val="24"/>
        </w:rPr>
        <w:t xml:space="preserve"> </w:t>
      </w:r>
    </w:p>
    <w:sectPr w:rsidR="0064004C">
      <w:headerReference w:type="even" r:id="rId8"/>
      <w:headerReference w:type="default" r:id="rId9"/>
      <w:footerReference w:type="even" r:id="rId10"/>
      <w:footerReference w:type="default" r:id="rId11"/>
      <w:headerReference w:type="first" r:id="rId12"/>
      <w:footerReference w:type="first" r:id="rId13"/>
      <w:pgSz w:w="12240" w:h="15840"/>
      <w:pgMar w:top="2271" w:right="1699" w:bottom="2917" w:left="1985" w:header="967"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C6" w:rsidRDefault="005B1BC6">
      <w:pPr>
        <w:spacing w:after="0" w:line="240" w:lineRule="auto"/>
      </w:pPr>
      <w:r>
        <w:separator/>
      </w:r>
    </w:p>
  </w:endnote>
  <w:endnote w:type="continuationSeparator" w:id="0">
    <w:p w:rsidR="005B1BC6" w:rsidRDefault="005B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4C" w:rsidRDefault="004C73DE">
    <w:pPr>
      <w:spacing w:after="0" w:line="259" w:lineRule="auto"/>
      <w:ind w:left="48" w:firstLine="0"/>
      <w:jc w:val="center"/>
    </w:pPr>
    <w:r>
      <w:t xml:space="preserve"> </w:t>
    </w:r>
  </w:p>
  <w:p w:rsidR="0064004C" w:rsidRDefault="004C73DE">
    <w:pPr>
      <w:spacing w:after="0" w:line="259" w:lineRule="auto"/>
      <w:ind w:left="48" w:firstLine="0"/>
      <w:jc w:val="center"/>
    </w:pPr>
    <w:r>
      <w:t xml:space="preserve"> </w:t>
    </w:r>
  </w:p>
  <w:p w:rsidR="0064004C" w:rsidRDefault="004C73DE">
    <w:pPr>
      <w:spacing w:after="0" w:line="259" w:lineRule="auto"/>
      <w:ind w:left="0" w:right="2" w:firstLine="0"/>
      <w:jc w:val="center"/>
    </w:pPr>
    <w:r>
      <w:t xml:space="preserve">Pagina </w:t>
    </w:r>
    <w:r>
      <w:fldChar w:fldCharType="begin"/>
    </w:r>
    <w:r>
      <w:instrText xml:space="preserve"> PAGE   \* MERGEFORMAT </w:instrText>
    </w:r>
    <w:r>
      <w:fldChar w:fldCharType="separate"/>
    </w:r>
    <w:r>
      <w:t>1</w:t>
    </w:r>
    <w:r>
      <w:fldChar w:fldCharType="end"/>
    </w:r>
    <w:r>
      <w:t xml:space="preserve"> di </w:t>
    </w:r>
    <w:r w:rsidR="005B1BC6">
      <w:fldChar w:fldCharType="begin"/>
    </w:r>
    <w:r w:rsidR="005B1BC6">
      <w:instrText xml:space="preserve"> NUMPAGES   \* MERGEFORMAT </w:instrText>
    </w:r>
    <w:r w:rsidR="005B1BC6">
      <w:fldChar w:fldCharType="separate"/>
    </w:r>
    <w:r>
      <w:t>6</w:t>
    </w:r>
    <w:r w:rsidR="005B1BC6">
      <w:fldChar w:fldCharType="end"/>
    </w:r>
    <w:r>
      <w:t xml:space="preserve"> </w:t>
    </w:r>
  </w:p>
  <w:p w:rsidR="0064004C" w:rsidRDefault="004C73DE">
    <w:pPr>
      <w:spacing w:after="0" w:line="259" w:lineRule="auto"/>
      <w:ind w:left="0" w:right="3" w:firstLine="0"/>
      <w:jc w:val="center"/>
    </w:pPr>
    <w:r>
      <w:rPr>
        <w:b/>
      </w:rPr>
      <w:t xml:space="preserve">FIRMA DIGITALE </w:t>
    </w:r>
  </w:p>
  <w:p w:rsidR="0064004C" w:rsidRDefault="004C73DE">
    <w:pPr>
      <w:spacing w:after="14" w:line="259" w:lineRule="auto"/>
      <w:ind w:left="48" w:firstLine="0"/>
      <w:jc w:val="center"/>
    </w:pPr>
    <w:r>
      <w:rPr>
        <w:b/>
      </w:rPr>
      <w:t xml:space="preserve"> </w:t>
    </w:r>
  </w:p>
  <w:p w:rsidR="0064004C" w:rsidRDefault="004C73DE">
    <w:pPr>
      <w:spacing w:after="0" w:line="259" w:lineRule="auto"/>
      <w:ind w:left="0" w:right="4" w:firstLine="0"/>
      <w:jc w:val="center"/>
    </w:pPr>
    <w:r>
      <w:rPr>
        <w:i/>
      </w:rPr>
      <w:t xml:space="preserve">…………………. </w:t>
    </w:r>
  </w:p>
  <w:p w:rsidR="0064004C" w:rsidRDefault="004C73DE">
    <w:pPr>
      <w:spacing w:after="0" w:line="259" w:lineRule="auto"/>
      <w:ind w:left="26" w:firstLine="0"/>
      <w:jc w:val="left"/>
    </w:pPr>
    <w:r>
      <w:rPr>
        <w:i/>
      </w:rPr>
      <w:t xml:space="preserve">(Alla presente dichiarazione deve essere allegata copia di un documento di identità del sottoscrittore ed il </w:t>
    </w:r>
  </w:p>
  <w:p w:rsidR="0064004C" w:rsidRDefault="004C73DE">
    <w:pPr>
      <w:spacing w:after="0" w:line="259" w:lineRule="auto"/>
      <w:ind w:left="0" w:firstLine="0"/>
      <w:jc w:val="center"/>
    </w:pPr>
    <w:r>
      <w:rPr>
        <w:i/>
      </w:rPr>
      <w:t xml:space="preserve">proprio curriculum vitae)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4C" w:rsidRDefault="004C73DE">
    <w:pPr>
      <w:spacing w:after="0" w:line="259" w:lineRule="auto"/>
      <w:ind w:left="48" w:firstLine="0"/>
      <w:jc w:val="center"/>
    </w:pPr>
    <w:r>
      <w:t xml:space="preserve"> </w:t>
    </w:r>
  </w:p>
  <w:p w:rsidR="0064004C" w:rsidRDefault="004C73DE">
    <w:pPr>
      <w:spacing w:after="0" w:line="259" w:lineRule="auto"/>
      <w:ind w:left="48" w:firstLine="0"/>
      <w:jc w:val="center"/>
    </w:pPr>
    <w:r>
      <w:t xml:space="preserve"> </w:t>
    </w:r>
  </w:p>
  <w:p w:rsidR="0064004C" w:rsidRDefault="004C73DE">
    <w:pPr>
      <w:spacing w:after="0" w:line="259" w:lineRule="auto"/>
      <w:ind w:left="0" w:right="2" w:firstLine="0"/>
      <w:jc w:val="center"/>
    </w:pPr>
    <w:r>
      <w:t xml:space="preserve">Pagina </w:t>
    </w:r>
    <w:r>
      <w:fldChar w:fldCharType="begin"/>
    </w:r>
    <w:r>
      <w:instrText xml:space="preserve"> PAGE   \* MERGEFORMAT </w:instrText>
    </w:r>
    <w:r>
      <w:fldChar w:fldCharType="separate"/>
    </w:r>
    <w:r w:rsidR="00AE3DA6">
      <w:rPr>
        <w:noProof/>
      </w:rPr>
      <w:t>2</w:t>
    </w:r>
    <w:r>
      <w:fldChar w:fldCharType="end"/>
    </w:r>
    <w:r>
      <w:t xml:space="preserve"> di </w:t>
    </w:r>
    <w:r w:rsidR="005B1BC6">
      <w:fldChar w:fldCharType="begin"/>
    </w:r>
    <w:r w:rsidR="005B1BC6">
      <w:instrText xml:space="preserve"> NUMPAGES   \* MERGEFORMAT </w:instrText>
    </w:r>
    <w:r w:rsidR="005B1BC6">
      <w:fldChar w:fldCharType="separate"/>
    </w:r>
    <w:r w:rsidR="00AE3DA6">
      <w:rPr>
        <w:noProof/>
      </w:rPr>
      <w:t>6</w:t>
    </w:r>
    <w:r w:rsidR="005B1BC6">
      <w:rPr>
        <w:noProof/>
      </w:rPr>
      <w:fldChar w:fldCharType="end"/>
    </w:r>
    <w:r>
      <w:t xml:space="preserve"> </w:t>
    </w:r>
  </w:p>
  <w:p w:rsidR="0064004C" w:rsidRDefault="004C73DE">
    <w:pPr>
      <w:spacing w:after="0" w:line="259" w:lineRule="auto"/>
      <w:ind w:left="0" w:right="3" w:firstLine="0"/>
      <w:jc w:val="center"/>
    </w:pPr>
    <w:r>
      <w:rPr>
        <w:b/>
      </w:rPr>
      <w:t xml:space="preserve">FIRMA DIGITALE </w:t>
    </w:r>
  </w:p>
  <w:p w:rsidR="0064004C" w:rsidRDefault="004C73DE">
    <w:pPr>
      <w:spacing w:after="14" w:line="259" w:lineRule="auto"/>
      <w:ind w:left="48" w:firstLine="0"/>
      <w:jc w:val="center"/>
    </w:pPr>
    <w:r>
      <w:rPr>
        <w:b/>
      </w:rPr>
      <w:t xml:space="preserve"> </w:t>
    </w:r>
  </w:p>
  <w:p w:rsidR="0064004C" w:rsidRDefault="004C73DE">
    <w:pPr>
      <w:spacing w:after="0" w:line="259" w:lineRule="auto"/>
      <w:ind w:left="0" w:right="4" w:firstLine="0"/>
      <w:jc w:val="center"/>
    </w:pPr>
    <w:r>
      <w:rPr>
        <w:i/>
      </w:rPr>
      <w:t xml:space="preserve">…………………. </w:t>
    </w:r>
  </w:p>
  <w:p w:rsidR="0064004C" w:rsidRDefault="004C73DE">
    <w:pPr>
      <w:spacing w:after="0" w:line="259" w:lineRule="auto"/>
      <w:ind w:left="26" w:firstLine="0"/>
      <w:jc w:val="left"/>
    </w:pPr>
    <w:r>
      <w:rPr>
        <w:i/>
      </w:rPr>
      <w:t xml:space="preserve">(Alla presente dichiarazione deve essere allegata copia di un documento di identità del sottoscrittore ed il </w:t>
    </w:r>
  </w:p>
  <w:p w:rsidR="0064004C" w:rsidRDefault="004C73DE">
    <w:pPr>
      <w:spacing w:after="0" w:line="259" w:lineRule="auto"/>
      <w:ind w:left="0" w:firstLine="0"/>
      <w:jc w:val="center"/>
    </w:pPr>
    <w:r>
      <w:rPr>
        <w:i/>
      </w:rPr>
      <w:t xml:space="preserve">proprio curriculum vitae)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4C" w:rsidRDefault="004C73DE">
    <w:pPr>
      <w:spacing w:after="0" w:line="259" w:lineRule="auto"/>
      <w:ind w:left="48" w:firstLine="0"/>
      <w:jc w:val="center"/>
    </w:pPr>
    <w:r>
      <w:t xml:space="preserve"> </w:t>
    </w:r>
  </w:p>
  <w:p w:rsidR="0064004C" w:rsidRDefault="004C73DE">
    <w:pPr>
      <w:spacing w:after="0" w:line="259" w:lineRule="auto"/>
      <w:ind w:left="48" w:firstLine="0"/>
      <w:jc w:val="center"/>
    </w:pPr>
    <w:r>
      <w:t xml:space="preserve"> </w:t>
    </w:r>
  </w:p>
  <w:p w:rsidR="0064004C" w:rsidRDefault="004C73DE">
    <w:pPr>
      <w:spacing w:after="0" w:line="259" w:lineRule="auto"/>
      <w:ind w:left="0" w:right="2" w:firstLine="0"/>
      <w:jc w:val="center"/>
    </w:pPr>
    <w:r>
      <w:t xml:space="preserve">Pagina </w:t>
    </w:r>
    <w:r>
      <w:fldChar w:fldCharType="begin"/>
    </w:r>
    <w:r>
      <w:instrText xml:space="preserve"> PAGE   \* MERGEFORMAT </w:instrText>
    </w:r>
    <w:r>
      <w:fldChar w:fldCharType="separate"/>
    </w:r>
    <w:r>
      <w:t>1</w:t>
    </w:r>
    <w:r>
      <w:fldChar w:fldCharType="end"/>
    </w:r>
    <w:r>
      <w:t xml:space="preserve"> di </w:t>
    </w:r>
    <w:r w:rsidR="005B1BC6">
      <w:fldChar w:fldCharType="begin"/>
    </w:r>
    <w:r w:rsidR="005B1BC6">
      <w:instrText xml:space="preserve"> NUMPAGES   \* MERGEFORMAT </w:instrText>
    </w:r>
    <w:r w:rsidR="005B1BC6">
      <w:fldChar w:fldCharType="separate"/>
    </w:r>
    <w:r>
      <w:t>6</w:t>
    </w:r>
    <w:r w:rsidR="005B1BC6">
      <w:fldChar w:fldCharType="end"/>
    </w:r>
    <w:r>
      <w:t xml:space="preserve"> </w:t>
    </w:r>
  </w:p>
  <w:p w:rsidR="0064004C" w:rsidRDefault="004C73DE">
    <w:pPr>
      <w:spacing w:after="0" w:line="259" w:lineRule="auto"/>
      <w:ind w:left="0" w:right="3" w:firstLine="0"/>
      <w:jc w:val="center"/>
    </w:pPr>
    <w:r>
      <w:rPr>
        <w:b/>
      </w:rPr>
      <w:t xml:space="preserve">FIRMA DIGITALE </w:t>
    </w:r>
  </w:p>
  <w:p w:rsidR="0064004C" w:rsidRDefault="004C73DE">
    <w:pPr>
      <w:spacing w:after="14" w:line="259" w:lineRule="auto"/>
      <w:ind w:left="48" w:firstLine="0"/>
      <w:jc w:val="center"/>
    </w:pPr>
    <w:r>
      <w:rPr>
        <w:b/>
      </w:rPr>
      <w:t xml:space="preserve"> </w:t>
    </w:r>
  </w:p>
  <w:p w:rsidR="0064004C" w:rsidRDefault="004C73DE">
    <w:pPr>
      <w:spacing w:after="0" w:line="259" w:lineRule="auto"/>
      <w:ind w:left="0" w:right="4" w:firstLine="0"/>
      <w:jc w:val="center"/>
    </w:pPr>
    <w:r>
      <w:rPr>
        <w:i/>
      </w:rPr>
      <w:t xml:space="preserve">…………………. </w:t>
    </w:r>
  </w:p>
  <w:p w:rsidR="0064004C" w:rsidRDefault="004C73DE">
    <w:pPr>
      <w:spacing w:after="0" w:line="259" w:lineRule="auto"/>
      <w:ind w:left="26" w:firstLine="0"/>
      <w:jc w:val="left"/>
    </w:pPr>
    <w:r>
      <w:rPr>
        <w:i/>
      </w:rPr>
      <w:t xml:space="preserve">(Alla presente dichiarazione deve essere allegata copia di un documento di identità del sottoscrittore ed il </w:t>
    </w:r>
  </w:p>
  <w:p w:rsidR="0064004C" w:rsidRDefault="004C73DE">
    <w:pPr>
      <w:spacing w:after="0" w:line="259" w:lineRule="auto"/>
      <w:ind w:left="0" w:firstLine="0"/>
      <w:jc w:val="center"/>
    </w:pPr>
    <w:r>
      <w:rPr>
        <w:i/>
      </w:rPr>
      <w:t xml:space="preserve">proprio curriculum vitae)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C6" w:rsidRDefault="005B1BC6">
      <w:pPr>
        <w:spacing w:after="0" w:line="240" w:lineRule="auto"/>
      </w:pPr>
      <w:r>
        <w:separator/>
      </w:r>
    </w:p>
  </w:footnote>
  <w:footnote w:type="continuationSeparator" w:id="0">
    <w:p w:rsidR="005B1BC6" w:rsidRDefault="005B1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4C" w:rsidRDefault="004C73DE">
    <w:pPr>
      <w:spacing w:after="0" w:line="237" w:lineRule="auto"/>
      <w:ind w:left="760" w:right="711" w:firstLine="0"/>
      <w:jc w:val="center"/>
    </w:pPr>
    <w:r>
      <w:rPr>
        <w:b/>
      </w:rPr>
      <w:t>Automobile Club Firenze</w:t>
    </w:r>
    <w:r>
      <w:t xml:space="preserve"> – Viale Amendola n. 36 – 50121 Firenze – 055/24861 email: </w:t>
    </w:r>
    <w:r>
      <w:rPr>
        <w:color w:val="0000FF"/>
        <w:u w:val="single" w:color="0000FF"/>
      </w:rPr>
      <w:t>segreteria@acifirenze.it</w:t>
    </w:r>
    <w:r>
      <w:t xml:space="preserve"> pec: automobileclubfirenze@pec.aci.it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EC" w:rsidRPr="000B11EC" w:rsidRDefault="00DF529A" w:rsidP="00DF529A">
    <w:pPr>
      <w:spacing w:after="0" w:line="237" w:lineRule="auto"/>
      <w:ind w:left="760" w:right="711" w:firstLine="0"/>
      <w:jc w:val="center"/>
      <w:rPr>
        <w:sz w:val="28"/>
        <w:szCs w:val="28"/>
      </w:rPr>
    </w:pPr>
    <w:bookmarkStart w:id="0" w:name="_Hlk112921016"/>
    <w:r w:rsidRPr="000B11EC">
      <w:rPr>
        <w:b/>
        <w:sz w:val="28"/>
        <w:szCs w:val="28"/>
      </w:rPr>
      <w:t>Servizi alla Mobilità Metropolitana S.A.M.M. S.R.L.</w:t>
    </w:r>
    <w:r w:rsidRPr="000B11EC">
      <w:rPr>
        <w:sz w:val="28"/>
        <w:szCs w:val="28"/>
      </w:rPr>
      <w:t xml:space="preserve"> </w:t>
    </w:r>
  </w:p>
  <w:p w:rsidR="0064004C" w:rsidRPr="000B11EC" w:rsidRDefault="000B11EC" w:rsidP="00DF529A">
    <w:pPr>
      <w:spacing w:after="0" w:line="237" w:lineRule="auto"/>
      <w:ind w:left="760" w:right="711" w:firstLine="0"/>
      <w:jc w:val="center"/>
      <w:rPr>
        <w:sz w:val="24"/>
      </w:rPr>
    </w:pPr>
    <w:r w:rsidRPr="000B11EC">
      <w:rPr>
        <w:sz w:val="24"/>
      </w:rPr>
      <w:t>V</w:t>
    </w:r>
    <w:r w:rsidR="00DF529A" w:rsidRPr="000B11EC">
      <w:rPr>
        <w:sz w:val="24"/>
      </w:rPr>
      <w:t>iale Amendola n. 36 - 50121 Firenze (FI) – pec:</w:t>
    </w:r>
    <w:r w:rsidR="00DF529A" w:rsidRPr="000B11EC">
      <w:rPr>
        <w:color w:val="auto"/>
        <w:sz w:val="24"/>
      </w:rPr>
      <w:t xml:space="preserve"> </w:t>
    </w:r>
    <w:hyperlink r:id="rId1" w:history="1">
      <w:r w:rsidR="00DF529A" w:rsidRPr="000B11EC">
        <w:rPr>
          <w:rStyle w:val="Collegamentoipertestuale"/>
          <w:sz w:val="24"/>
        </w:rPr>
        <w:t>sammsrl.acf@pec.it</w:t>
      </w:r>
    </w:hyperlink>
  </w:p>
  <w:bookmarkEnd w:id="0"/>
  <w:p w:rsidR="00DF529A" w:rsidRDefault="00DF529A" w:rsidP="00DF529A">
    <w:pPr>
      <w:spacing w:after="0" w:line="237" w:lineRule="auto"/>
      <w:ind w:left="760" w:right="711"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4C" w:rsidRDefault="004C73DE">
    <w:pPr>
      <w:spacing w:after="0" w:line="237" w:lineRule="auto"/>
      <w:ind w:left="760" w:right="711" w:firstLine="0"/>
      <w:jc w:val="center"/>
    </w:pPr>
    <w:r>
      <w:rPr>
        <w:b/>
      </w:rPr>
      <w:t>Automobile Club Firenze</w:t>
    </w:r>
    <w:r>
      <w:t xml:space="preserve"> – Viale Amendola n. 36 – 50121 Firenze – 055/24861 email: </w:t>
    </w:r>
    <w:r>
      <w:rPr>
        <w:color w:val="0000FF"/>
        <w:u w:val="single" w:color="0000FF"/>
      </w:rPr>
      <w:t>segreteria@acifirenze.it</w:t>
    </w:r>
    <w:r>
      <w:t xml:space="preserve"> pec: automobileclubfirenze@pec.aci.it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685"/>
    <w:multiLevelType w:val="hybridMultilevel"/>
    <w:tmpl w:val="9BCED5BE"/>
    <w:lvl w:ilvl="0" w:tplc="8EFCEA92">
      <w:start w:val="1"/>
      <w:numFmt w:val="lowerLetter"/>
      <w:lvlText w:val="%1)"/>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C2D7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E25B9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02211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4273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6480D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24902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D212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A01D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2A87955"/>
    <w:multiLevelType w:val="multilevel"/>
    <w:tmpl w:val="0558554A"/>
    <w:lvl w:ilvl="0">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ADD4B5A"/>
    <w:multiLevelType w:val="hybridMultilevel"/>
    <w:tmpl w:val="20A60440"/>
    <w:lvl w:ilvl="0" w:tplc="6CC076B2">
      <w:start w:val="2"/>
      <w:numFmt w:val="decimal"/>
      <w:lvlText w:val="%1."/>
      <w:lvlJc w:val="left"/>
      <w:pPr>
        <w:ind w:left="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5A87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F692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FAFB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B072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1856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6241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6E9D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7043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0657376"/>
    <w:multiLevelType w:val="hybridMultilevel"/>
    <w:tmpl w:val="74266076"/>
    <w:lvl w:ilvl="0" w:tplc="F4DC4BDC">
      <w:start w:val="4"/>
      <w:numFmt w:val="decimal"/>
      <w:lvlText w:val="%1."/>
      <w:lvlJc w:val="left"/>
      <w:pPr>
        <w:ind w:left="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9071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EEE8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305A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FA4C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5CFC7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ECC9C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F65D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BC24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268E6119"/>
    <w:multiLevelType w:val="hybridMultilevel"/>
    <w:tmpl w:val="8E48C696"/>
    <w:lvl w:ilvl="0" w:tplc="EE9EC73E">
      <w:start w:val="1"/>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8C881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B265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D628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EE36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BE24E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8CB1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C41A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742E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2B2612E8"/>
    <w:multiLevelType w:val="hybridMultilevel"/>
    <w:tmpl w:val="11D46E72"/>
    <w:lvl w:ilvl="0" w:tplc="669E20F0">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9CA7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067B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DE20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C064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0C44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5E1B0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9028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B6564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2B7020D3"/>
    <w:multiLevelType w:val="hybridMultilevel"/>
    <w:tmpl w:val="C7C209A6"/>
    <w:lvl w:ilvl="0" w:tplc="7754427E">
      <w:start w:val="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3A11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0262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86361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F2AE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52819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74D2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DCEE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38E6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30333FB8"/>
    <w:multiLevelType w:val="hybridMultilevel"/>
    <w:tmpl w:val="4D7C02D8"/>
    <w:lvl w:ilvl="0" w:tplc="68527B60">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C8DB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DE30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823F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A61AE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9A59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2EB6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C816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A060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37684B0A"/>
    <w:multiLevelType w:val="hybridMultilevel"/>
    <w:tmpl w:val="E5104AFA"/>
    <w:lvl w:ilvl="0" w:tplc="D9645FD2">
      <w:start w:val="5"/>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EC89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940D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5A08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A414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AC52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F4A3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7E7F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D4E0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38815F43"/>
    <w:multiLevelType w:val="hybridMultilevel"/>
    <w:tmpl w:val="C076EDF6"/>
    <w:lvl w:ilvl="0" w:tplc="8238014C">
      <w:start w:val="1"/>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D03D2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BA37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9A4A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AAFA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2A20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7CB2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522D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7E94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39DF5C74"/>
    <w:multiLevelType w:val="hybridMultilevel"/>
    <w:tmpl w:val="23ACCE86"/>
    <w:lvl w:ilvl="0" w:tplc="95D0C5A8">
      <w:start w:val="1"/>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B41D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385D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F65A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26DC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4607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8602C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50F2B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E2D48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3D18138E"/>
    <w:multiLevelType w:val="hybridMultilevel"/>
    <w:tmpl w:val="A8FA04BA"/>
    <w:lvl w:ilvl="0" w:tplc="B9D0F59C">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1C296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74C8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78B01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768D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C46E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36A1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56AE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F88B3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496F5CFA"/>
    <w:multiLevelType w:val="hybridMultilevel"/>
    <w:tmpl w:val="3D3475B8"/>
    <w:lvl w:ilvl="0" w:tplc="86E69892">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C06F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685F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5870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1478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F8B9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B8DE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4C5E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FA547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62274D23"/>
    <w:multiLevelType w:val="hybridMultilevel"/>
    <w:tmpl w:val="F7285488"/>
    <w:lvl w:ilvl="0" w:tplc="5680E078">
      <w:start w:val="1"/>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44B9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E09B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B63E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94EC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6A4F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AE5C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DC59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22E6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F89363A"/>
    <w:multiLevelType w:val="hybridMultilevel"/>
    <w:tmpl w:val="1C2C1982"/>
    <w:lvl w:ilvl="0" w:tplc="D324B4F8">
      <w:start w:val="6"/>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A4F1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E6E5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30B8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9A98B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6CB1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CE71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2C036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CCEE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73D7461B"/>
    <w:multiLevelType w:val="hybridMultilevel"/>
    <w:tmpl w:val="84149550"/>
    <w:lvl w:ilvl="0" w:tplc="934679B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F3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24C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2E8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A2A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A5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A14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FADA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02A9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2"/>
  </w:num>
  <w:num w:numId="3">
    <w:abstractNumId w:val="15"/>
  </w:num>
  <w:num w:numId="4">
    <w:abstractNumId w:val="0"/>
  </w:num>
  <w:num w:numId="5">
    <w:abstractNumId w:val="10"/>
  </w:num>
  <w:num w:numId="6">
    <w:abstractNumId w:val="5"/>
  </w:num>
  <w:num w:numId="7">
    <w:abstractNumId w:val="8"/>
  </w:num>
  <w:num w:numId="8">
    <w:abstractNumId w:val="6"/>
  </w:num>
  <w:num w:numId="9">
    <w:abstractNumId w:val="13"/>
  </w:num>
  <w:num w:numId="10">
    <w:abstractNumId w:val="11"/>
  </w:num>
  <w:num w:numId="11">
    <w:abstractNumId w:val="14"/>
  </w:num>
  <w:num w:numId="12">
    <w:abstractNumId w:val="7"/>
  </w:num>
  <w:num w:numId="13">
    <w:abstractNumId w:val="3"/>
  </w:num>
  <w:num w:numId="14">
    <w:abstractNumId w:val="4"/>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04C"/>
    <w:rsid w:val="000B11EC"/>
    <w:rsid w:val="0046390D"/>
    <w:rsid w:val="004C73DE"/>
    <w:rsid w:val="00512885"/>
    <w:rsid w:val="00565A4B"/>
    <w:rsid w:val="005B1BC6"/>
    <w:rsid w:val="0064004C"/>
    <w:rsid w:val="00AE3DA6"/>
    <w:rsid w:val="00C679CA"/>
    <w:rsid w:val="00DF529A"/>
    <w:rsid w:val="00F66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0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0" w:hanging="10"/>
      <w:jc w:val="both"/>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DF529A"/>
    <w:rPr>
      <w:color w:val="0563C1" w:themeColor="hyperlink"/>
      <w:u w:val="single"/>
    </w:rPr>
  </w:style>
  <w:style w:type="paragraph" w:styleId="Revisione">
    <w:name w:val="Revision"/>
    <w:hidden/>
    <w:uiPriority w:val="99"/>
    <w:semiHidden/>
    <w:rsid w:val="000B11EC"/>
    <w:pPr>
      <w:spacing w:after="0" w:line="240" w:lineRule="auto"/>
    </w:pPr>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0" w:hanging="10"/>
      <w:jc w:val="both"/>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DF529A"/>
    <w:rPr>
      <w:color w:val="0563C1" w:themeColor="hyperlink"/>
      <w:u w:val="single"/>
    </w:rPr>
  </w:style>
  <w:style w:type="paragraph" w:styleId="Revisione">
    <w:name w:val="Revision"/>
    <w:hidden/>
    <w:uiPriority w:val="99"/>
    <w:semiHidden/>
    <w:rsid w:val="000B11EC"/>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sammsrl.acf@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2180</Words>
  <Characters>12430</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subject/>
  <dc:creator>Gherardo</dc:creator>
  <cp:keywords/>
  <cp:lastModifiedBy>Francesco Barchielli</cp:lastModifiedBy>
  <cp:revision>7</cp:revision>
  <dcterms:created xsi:type="dcterms:W3CDTF">2022-08-26T14:59:00Z</dcterms:created>
  <dcterms:modified xsi:type="dcterms:W3CDTF">2022-09-01T08:37:00Z</dcterms:modified>
</cp:coreProperties>
</file>