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shd w:val="clear" w:color="auto" w:fill="E7E6E6" w:themeFill="background2"/>
        <w:tblLook w:val="04A0" w:firstRow="1" w:lastRow="0" w:firstColumn="1" w:lastColumn="0" w:noHBand="0" w:noVBand="1"/>
      </w:tblPr>
      <w:tblGrid>
        <w:gridCol w:w="7926"/>
      </w:tblGrid>
      <w:tr w:rsidR="00971CC1" w:rsidRPr="00971CC1" w14:paraId="02C4AF3E" w14:textId="77777777" w:rsidTr="00971CC1">
        <w:tc>
          <w:tcPr>
            <w:tcW w:w="7926" w:type="dxa"/>
            <w:shd w:val="clear" w:color="auto" w:fill="E7E6E6" w:themeFill="background2"/>
          </w:tcPr>
          <w:p w14:paraId="6183CD86" w14:textId="4006FD7B" w:rsidR="00971CC1" w:rsidRDefault="00BA4AB0" w:rsidP="00971CC1">
            <w:pPr>
              <w:spacing w:line="320" w:lineRule="exact"/>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MODULO DI DOMANDA</w:t>
            </w:r>
          </w:p>
          <w:p w14:paraId="2076A665" w14:textId="77777777" w:rsidR="00C879ED" w:rsidRPr="00971CC1" w:rsidRDefault="00C879ED" w:rsidP="00971CC1">
            <w:pPr>
              <w:spacing w:line="320" w:lineRule="exact"/>
              <w:jc w:val="center"/>
              <w:rPr>
                <w:rFonts w:ascii="Times New Roman" w:hAnsi="Times New Roman" w:cs="Times New Roman"/>
                <w:b/>
                <w:bCs/>
                <w:sz w:val="24"/>
                <w:szCs w:val="24"/>
              </w:rPr>
            </w:pPr>
          </w:p>
          <w:p w14:paraId="0A3BDB7D" w14:textId="77777777" w:rsidR="00335D8C" w:rsidRDefault="00335D8C" w:rsidP="00335D8C">
            <w:pPr>
              <w:spacing w:line="360" w:lineRule="exact"/>
              <w:jc w:val="center"/>
              <w:rPr>
                <w:rFonts w:ascii="Times New Roman" w:hAnsi="Times New Roman" w:cs="Times New Roman"/>
                <w:b/>
                <w:sz w:val="24"/>
                <w:szCs w:val="24"/>
              </w:rPr>
            </w:pPr>
            <w:r>
              <w:rPr>
                <w:rFonts w:ascii="Times New Roman" w:hAnsi="Times New Roman" w:cs="Times New Roman"/>
                <w:b/>
                <w:sz w:val="24"/>
                <w:szCs w:val="24"/>
              </w:rPr>
              <w:t xml:space="preserve">AVVISO PUBBLICO </w:t>
            </w:r>
          </w:p>
          <w:p w14:paraId="630A12B3" w14:textId="77777777" w:rsidR="00154A3C" w:rsidRDefault="00335D8C" w:rsidP="00335D8C">
            <w:pPr>
              <w:spacing w:line="360" w:lineRule="exact"/>
              <w:jc w:val="center"/>
              <w:rPr>
                <w:rFonts w:ascii="Times New Roman" w:hAnsi="Times New Roman" w:cs="Times New Roman"/>
                <w:b/>
                <w:sz w:val="24"/>
                <w:szCs w:val="24"/>
              </w:rPr>
            </w:pPr>
            <w:r>
              <w:rPr>
                <w:rFonts w:ascii="Times New Roman" w:hAnsi="Times New Roman" w:cs="Times New Roman"/>
                <w:b/>
                <w:sz w:val="24"/>
                <w:szCs w:val="24"/>
              </w:rPr>
              <w:t xml:space="preserve">AFFIDAMENTO </w:t>
            </w:r>
            <w:r w:rsidR="00F746E3">
              <w:rPr>
                <w:rFonts w:ascii="Times New Roman" w:hAnsi="Times New Roman" w:cs="Times New Roman"/>
                <w:b/>
                <w:sz w:val="24"/>
                <w:szCs w:val="24"/>
              </w:rPr>
              <w:t>ANNUALE CON OPZIONE DI</w:t>
            </w:r>
            <w:r w:rsidR="00154A3C">
              <w:rPr>
                <w:rFonts w:ascii="Times New Roman" w:hAnsi="Times New Roman" w:cs="Times New Roman"/>
                <w:b/>
                <w:sz w:val="24"/>
                <w:szCs w:val="24"/>
              </w:rPr>
              <w:t xml:space="preserve"> </w:t>
            </w:r>
            <w:r w:rsidR="00F746E3">
              <w:rPr>
                <w:rFonts w:ascii="Times New Roman" w:hAnsi="Times New Roman" w:cs="Times New Roman"/>
                <w:b/>
                <w:sz w:val="24"/>
                <w:szCs w:val="24"/>
              </w:rPr>
              <w:t xml:space="preserve">PROSECUZIONE BIENNALE DEL SERVIZIO DI MANUTENZIONE </w:t>
            </w:r>
          </w:p>
          <w:p w14:paraId="355FF9FE" w14:textId="23A744E0" w:rsidR="00335D8C" w:rsidRDefault="00F746E3" w:rsidP="00335D8C">
            <w:pPr>
              <w:spacing w:line="360" w:lineRule="exact"/>
              <w:jc w:val="center"/>
              <w:rPr>
                <w:rFonts w:ascii="Times New Roman" w:hAnsi="Times New Roman" w:cs="Times New Roman"/>
                <w:b/>
                <w:sz w:val="24"/>
                <w:szCs w:val="24"/>
              </w:rPr>
            </w:pPr>
            <w:r>
              <w:rPr>
                <w:rFonts w:ascii="Times New Roman" w:hAnsi="Times New Roman" w:cs="Times New Roman"/>
                <w:b/>
                <w:sz w:val="24"/>
                <w:szCs w:val="24"/>
              </w:rPr>
              <w:t>DEGLI IMPIANTI ELETTRICI</w:t>
            </w:r>
          </w:p>
          <w:p w14:paraId="23E5B4E3" w14:textId="1AB235B9" w:rsidR="00F746E3" w:rsidRDefault="00F746E3" w:rsidP="00335D8C">
            <w:pPr>
              <w:spacing w:line="360" w:lineRule="exact"/>
              <w:jc w:val="center"/>
              <w:rPr>
                <w:rFonts w:ascii="Times New Roman" w:hAnsi="Times New Roman" w:cs="Times New Roman"/>
                <w:b/>
                <w:sz w:val="24"/>
                <w:szCs w:val="24"/>
              </w:rPr>
            </w:pPr>
          </w:p>
          <w:p w14:paraId="520BF2C4" w14:textId="77777777" w:rsidR="00C879ED" w:rsidRDefault="00971CC1" w:rsidP="00ED5E0B">
            <w:pPr>
              <w:spacing w:line="320" w:lineRule="exact"/>
              <w:jc w:val="center"/>
              <w:rPr>
                <w:rFonts w:ascii="Times New Roman" w:hAnsi="Times New Roman" w:cs="Times New Roman"/>
                <w:b/>
                <w:bCs/>
                <w:smallCaps/>
                <w:sz w:val="24"/>
                <w:szCs w:val="24"/>
              </w:rPr>
            </w:pPr>
            <w:r w:rsidRPr="00971CC1">
              <w:rPr>
                <w:rFonts w:ascii="Times New Roman" w:hAnsi="Times New Roman" w:cs="Times New Roman"/>
                <w:b/>
                <w:bCs/>
                <w:smallCaps/>
                <w:sz w:val="24"/>
                <w:szCs w:val="24"/>
                <w:lang w:val="x-none"/>
              </w:rPr>
              <w:t xml:space="preserve">dichiarazione sostitutiva ai sensi </w:t>
            </w:r>
            <w:proofErr w:type="spellStart"/>
            <w:r w:rsidRPr="00971CC1">
              <w:rPr>
                <w:rFonts w:ascii="Times New Roman" w:hAnsi="Times New Roman" w:cs="Times New Roman"/>
                <w:b/>
                <w:bCs/>
                <w:smallCaps/>
                <w:sz w:val="24"/>
                <w:szCs w:val="24"/>
                <w:lang w:val="x-none"/>
              </w:rPr>
              <w:t>d.p.r.</w:t>
            </w:r>
            <w:proofErr w:type="spellEnd"/>
            <w:r w:rsidRPr="00971CC1">
              <w:rPr>
                <w:rFonts w:ascii="Times New Roman" w:hAnsi="Times New Roman" w:cs="Times New Roman"/>
                <w:b/>
                <w:bCs/>
                <w:smallCaps/>
                <w:sz w:val="24"/>
                <w:szCs w:val="24"/>
                <w:lang w:val="x-none"/>
              </w:rPr>
              <w:t xml:space="preserve"> 445/200</w:t>
            </w:r>
            <w:r w:rsidRPr="00971CC1">
              <w:rPr>
                <w:rFonts w:ascii="Times New Roman" w:hAnsi="Times New Roman" w:cs="Times New Roman"/>
                <w:b/>
                <w:bCs/>
                <w:smallCaps/>
                <w:sz w:val="24"/>
                <w:szCs w:val="24"/>
              </w:rPr>
              <w:t>0</w:t>
            </w:r>
          </w:p>
          <w:p w14:paraId="7786A068" w14:textId="6FBD73AF" w:rsidR="00ED5E0B" w:rsidRPr="00971CC1" w:rsidRDefault="00ED5E0B" w:rsidP="00ED5E0B">
            <w:pPr>
              <w:spacing w:line="320" w:lineRule="exact"/>
              <w:jc w:val="center"/>
              <w:rPr>
                <w:rFonts w:ascii="Times New Roman" w:hAnsi="Times New Roman" w:cs="Times New Roman"/>
                <w:b/>
                <w:bCs/>
                <w:i/>
                <w:iCs/>
                <w:smallCaps/>
                <w:sz w:val="24"/>
                <w:szCs w:val="24"/>
                <w:u w:val="single"/>
              </w:rPr>
            </w:pPr>
          </w:p>
        </w:tc>
      </w:tr>
    </w:tbl>
    <w:p w14:paraId="621DBAA5" w14:textId="725F3AB7" w:rsidR="00971CC1" w:rsidRDefault="00971CC1" w:rsidP="00971CC1">
      <w:pPr>
        <w:spacing w:after="0" w:line="240" w:lineRule="auto"/>
        <w:ind w:left="5529"/>
        <w:jc w:val="center"/>
        <w:rPr>
          <w:rFonts w:ascii="Times New Roman" w:hAnsi="Times New Roman" w:cs="Times New Roman"/>
          <w:sz w:val="24"/>
          <w:szCs w:val="24"/>
        </w:rPr>
      </w:pPr>
    </w:p>
    <w:p w14:paraId="403E5F20" w14:textId="77777777" w:rsidR="00221A5F" w:rsidRDefault="00221A5F" w:rsidP="00971CC1">
      <w:pPr>
        <w:spacing w:after="0" w:line="240" w:lineRule="auto"/>
        <w:jc w:val="both"/>
        <w:rPr>
          <w:rFonts w:ascii="Times New Roman" w:hAnsi="Times New Roman" w:cs="Times New Roman"/>
          <w:smallCaps/>
          <w:sz w:val="20"/>
          <w:szCs w:val="20"/>
        </w:rPr>
      </w:pPr>
    </w:p>
    <w:p w14:paraId="67E9690F" w14:textId="783204B8" w:rsidR="00971CC1" w:rsidRPr="000D7B07"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in data ___</w:t>
      </w:r>
      <w:r w:rsidR="00221A5F">
        <w:rPr>
          <w:rFonts w:ascii="Times New Roman" w:hAnsi="Times New Roman" w:cs="Times New Roman"/>
          <w:smallCaps/>
          <w:sz w:val="20"/>
          <w:szCs w:val="20"/>
        </w:rPr>
        <w:t>_</w:t>
      </w:r>
      <w:r w:rsidRPr="000D7B07">
        <w:rPr>
          <w:rFonts w:ascii="Times New Roman" w:hAnsi="Times New Roman" w:cs="Times New Roman"/>
          <w:smallCaps/>
          <w:sz w:val="20"/>
          <w:szCs w:val="20"/>
        </w:rPr>
        <w:t>__</w:t>
      </w:r>
      <w:r w:rsidR="00221A5F">
        <w:rPr>
          <w:rFonts w:ascii="Times New Roman" w:hAnsi="Times New Roman" w:cs="Times New Roman"/>
          <w:smallCaps/>
          <w:sz w:val="20"/>
          <w:szCs w:val="20"/>
        </w:rPr>
        <w:t>__</w:t>
      </w:r>
      <w:r w:rsidRPr="000D7B07">
        <w:rPr>
          <w:rFonts w:ascii="Times New Roman" w:hAnsi="Times New Roman" w:cs="Times New Roman"/>
          <w:smallCaps/>
          <w:sz w:val="20"/>
          <w:szCs w:val="20"/>
        </w:rPr>
        <w:t>___il sottoscritto _____________________________________</w:t>
      </w:r>
      <w:r w:rsidR="000D7B07">
        <w:rPr>
          <w:rFonts w:ascii="Times New Roman" w:hAnsi="Times New Roman" w:cs="Times New Roman"/>
          <w:smallCaps/>
          <w:sz w:val="20"/>
          <w:szCs w:val="20"/>
        </w:rPr>
        <w:t>__________</w:t>
      </w:r>
    </w:p>
    <w:p w14:paraId="00705EE3" w14:textId="77777777" w:rsidR="00971CC1" w:rsidRPr="000D7B07" w:rsidRDefault="00971CC1" w:rsidP="00971CC1">
      <w:pPr>
        <w:spacing w:after="0" w:line="240" w:lineRule="auto"/>
        <w:jc w:val="both"/>
        <w:rPr>
          <w:rFonts w:ascii="Times New Roman" w:hAnsi="Times New Roman" w:cs="Times New Roman"/>
          <w:smallCaps/>
          <w:sz w:val="20"/>
          <w:szCs w:val="20"/>
        </w:rPr>
      </w:pPr>
    </w:p>
    <w:p w14:paraId="5BD3061A" w14:textId="4FB7BF3D" w:rsidR="000D7B07"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 xml:space="preserve">nato </w:t>
      </w:r>
      <w:r w:rsidR="00D47F42">
        <w:rPr>
          <w:rFonts w:ascii="Times New Roman" w:hAnsi="Times New Roman" w:cs="Times New Roman"/>
          <w:smallCaps/>
          <w:sz w:val="20"/>
          <w:szCs w:val="20"/>
        </w:rPr>
        <w:t>a</w:t>
      </w:r>
      <w:r w:rsidR="000D7B07">
        <w:rPr>
          <w:rFonts w:ascii="Times New Roman" w:hAnsi="Times New Roman" w:cs="Times New Roman"/>
          <w:smallCaps/>
          <w:sz w:val="20"/>
          <w:szCs w:val="20"/>
        </w:rPr>
        <w:t xml:space="preserve">_______________ </w:t>
      </w:r>
      <w:r w:rsidRPr="000D7B07">
        <w:rPr>
          <w:rFonts w:ascii="Times New Roman" w:hAnsi="Times New Roman" w:cs="Times New Roman"/>
          <w:smallCaps/>
          <w:sz w:val="20"/>
          <w:szCs w:val="20"/>
        </w:rPr>
        <w:t>il________, nella sua qualità</w:t>
      </w:r>
      <w:r w:rsidR="000D7B07">
        <w:rPr>
          <w:rFonts w:ascii="Times New Roman" w:hAnsi="Times New Roman" w:cs="Times New Roman"/>
          <w:smallCaps/>
          <w:sz w:val="20"/>
          <w:szCs w:val="20"/>
        </w:rPr>
        <w:t xml:space="preserve"> di _____________________________</w:t>
      </w:r>
    </w:p>
    <w:p w14:paraId="58CE056A" w14:textId="77777777" w:rsidR="00971CC1" w:rsidRPr="000D7B07" w:rsidRDefault="00971CC1" w:rsidP="00971CC1">
      <w:pPr>
        <w:spacing w:after="0" w:line="240" w:lineRule="auto"/>
        <w:jc w:val="both"/>
        <w:rPr>
          <w:rFonts w:ascii="Times New Roman" w:hAnsi="Times New Roman" w:cs="Times New Roman"/>
          <w:smallCaps/>
          <w:sz w:val="20"/>
          <w:szCs w:val="20"/>
        </w:rPr>
      </w:pPr>
    </w:p>
    <w:p w14:paraId="484F90B5" w14:textId="4AFF7BA3" w:rsidR="00971CC1" w:rsidRPr="000D7B07"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w:t>
      </w:r>
      <w:r w:rsidR="000D7B07" w:rsidRPr="000D7B07">
        <w:rPr>
          <w:rFonts w:ascii="Times New Roman" w:hAnsi="Times New Roman" w:cs="Times New Roman"/>
          <w:sz w:val="20"/>
          <w:szCs w:val="20"/>
        </w:rPr>
        <w:t>eventualmente</w:t>
      </w:r>
      <w:r w:rsidRPr="000D7B07">
        <w:rPr>
          <w:rFonts w:ascii="Times New Roman" w:hAnsi="Times New Roman" w:cs="Times New Roman"/>
          <w:smallCaps/>
          <w:sz w:val="20"/>
          <w:szCs w:val="20"/>
        </w:rPr>
        <w:t xml:space="preserve">) procura generale/speciale </w:t>
      </w:r>
      <w:r w:rsidRPr="000D7B07">
        <w:rPr>
          <w:rFonts w:ascii="Times New Roman" w:hAnsi="Times New Roman" w:cs="Times New Roman"/>
          <w:sz w:val="20"/>
          <w:szCs w:val="20"/>
        </w:rPr>
        <w:t>n. rep</w:t>
      </w:r>
      <w:r w:rsidR="00221A5F">
        <w:rPr>
          <w:rFonts w:ascii="Times New Roman" w:hAnsi="Times New Roman" w:cs="Times New Roman"/>
          <w:sz w:val="20"/>
          <w:szCs w:val="20"/>
        </w:rPr>
        <w:t xml:space="preserve">. </w:t>
      </w:r>
      <w:r w:rsidRPr="000D7B07">
        <w:rPr>
          <w:rFonts w:ascii="Times New Roman" w:hAnsi="Times New Roman" w:cs="Times New Roman"/>
          <w:smallCaps/>
          <w:sz w:val="20"/>
          <w:szCs w:val="20"/>
        </w:rPr>
        <w:t>____</w:t>
      </w:r>
      <w:r w:rsidR="00221A5F">
        <w:rPr>
          <w:rFonts w:ascii="Times New Roman" w:hAnsi="Times New Roman" w:cs="Times New Roman"/>
          <w:smallCaps/>
          <w:sz w:val="20"/>
          <w:szCs w:val="20"/>
        </w:rPr>
        <w:t>____</w:t>
      </w:r>
      <w:r w:rsidRPr="000D7B07">
        <w:rPr>
          <w:rFonts w:ascii="Times New Roman" w:hAnsi="Times New Roman" w:cs="Times New Roman"/>
          <w:smallCaps/>
          <w:sz w:val="20"/>
          <w:szCs w:val="20"/>
        </w:rPr>
        <w:t xml:space="preserve">__ </w:t>
      </w:r>
      <w:r w:rsidRPr="000D7B07">
        <w:rPr>
          <w:rFonts w:ascii="Times New Roman" w:hAnsi="Times New Roman" w:cs="Times New Roman"/>
          <w:sz w:val="20"/>
          <w:szCs w:val="20"/>
        </w:rPr>
        <w:t>del</w:t>
      </w:r>
      <w:r w:rsidRPr="000D7B07">
        <w:rPr>
          <w:rFonts w:ascii="Times New Roman" w:hAnsi="Times New Roman" w:cs="Times New Roman"/>
          <w:smallCaps/>
          <w:sz w:val="20"/>
          <w:szCs w:val="20"/>
        </w:rPr>
        <w:t xml:space="preserve"> _________</w:t>
      </w:r>
      <w:r w:rsidR="000D7B07">
        <w:rPr>
          <w:rFonts w:ascii="Times New Roman" w:hAnsi="Times New Roman" w:cs="Times New Roman"/>
          <w:smallCaps/>
          <w:sz w:val="20"/>
          <w:szCs w:val="20"/>
        </w:rPr>
        <w:t>______________</w:t>
      </w:r>
    </w:p>
    <w:p w14:paraId="15F02ABB" w14:textId="77777777" w:rsidR="000D7B07" w:rsidRDefault="000D7B07" w:rsidP="00971CC1">
      <w:pPr>
        <w:spacing w:after="0" w:line="240" w:lineRule="auto"/>
        <w:jc w:val="both"/>
        <w:rPr>
          <w:rFonts w:ascii="Times New Roman" w:hAnsi="Times New Roman" w:cs="Times New Roman"/>
          <w:smallCaps/>
          <w:sz w:val="20"/>
          <w:szCs w:val="20"/>
        </w:rPr>
      </w:pPr>
    </w:p>
    <w:p w14:paraId="4A5C78C3" w14:textId="1955D5D7" w:rsidR="00971CC1"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quale legale rappresentante di _______________________________________</w:t>
      </w:r>
      <w:r w:rsidR="000D7B07">
        <w:rPr>
          <w:rFonts w:ascii="Times New Roman" w:hAnsi="Times New Roman" w:cs="Times New Roman"/>
          <w:smallCaps/>
          <w:sz w:val="20"/>
          <w:szCs w:val="20"/>
        </w:rPr>
        <w:t>___________</w:t>
      </w:r>
    </w:p>
    <w:p w14:paraId="21109350" w14:textId="13F022EE" w:rsidR="000D7B07" w:rsidRPr="00784FAE" w:rsidRDefault="000D7B07" w:rsidP="00971CC1">
      <w:pPr>
        <w:spacing w:after="0" w:line="240" w:lineRule="auto"/>
        <w:jc w:val="both"/>
        <w:rPr>
          <w:rFonts w:ascii="Times New Roman" w:hAnsi="Times New Roman" w:cs="Times New Roman"/>
          <w:smallCaps/>
          <w:sz w:val="20"/>
          <w:szCs w:val="20"/>
        </w:rPr>
      </w:pPr>
    </w:p>
    <w:p w14:paraId="6B47771F" w14:textId="0C643C35" w:rsidR="00ED5E0B" w:rsidRDefault="00ED5E0B" w:rsidP="00ED5E0B">
      <w:pPr>
        <w:spacing w:after="0" w:line="240" w:lineRule="auto"/>
        <w:jc w:val="both"/>
        <w:rPr>
          <w:rFonts w:ascii="Times New Roman" w:hAnsi="Times New Roman" w:cs="Times New Roman"/>
          <w:b/>
          <w:bCs/>
          <w:smallCaps/>
          <w:sz w:val="24"/>
          <w:szCs w:val="24"/>
        </w:rPr>
      </w:pPr>
      <w:r w:rsidRPr="00784FAE">
        <w:rPr>
          <w:rFonts w:ascii="Times New Roman" w:hAnsi="Times New Roman" w:cs="Times New Roman"/>
          <w:smallCaps/>
          <w:sz w:val="24"/>
          <w:szCs w:val="24"/>
        </w:rPr>
        <w:t xml:space="preserve">ai sensi del </w:t>
      </w:r>
      <w:proofErr w:type="spellStart"/>
      <w:r w:rsidRPr="00784FAE">
        <w:rPr>
          <w:rFonts w:ascii="Times New Roman" w:hAnsi="Times New Roman" w:cs="Times New Roman"/>
          <w:smallCaps/>
          <w:sz w:val="24"/>
          <w:szCs w:val="24"/>
        </w:rPr>
        <w:t>d.p.r.</w:t>
      </w:r>
      <w:proofErr w:type="spellEnd"/>
      <w:r w:rsidRPr="00784FAE">
        <w:rPr>
          <w:rFonts w:ascii="Times New Roman" w:hAnsi="Times New Roman" w:cs="Times New Roman"/>
          <w:smallCaps/>
          <w:sz w:val="24"/>
          <w:szCs w:val="24"/>
        </w:rPr>
        <w:t xml:space="preserve"> 445/2000 consapevole della responsabilità penale in caso di affermazioni mendaci e delle relative sanzioni di cui all’art. 76 del </w:t>
      </w:r>
      <w:proofErr w:type="spellStart"/>
      <w:r w:rsidRPr="00784FAE">
        <w:rPr>
          <w:rFonts w:ascii="Times New Roman" w:hAnsi="Times New Roman" w:cs="Times New Roman"/>
          <w:smallCaps/>
          <w:sz w:val="24"/>
          <w:szCs w:val="24"/>
        </w:rPr>
        <w:t>dpr</w:t>
      </w:r>
      <w:proofErr w:type="spellEnd"/>
      <w:r w:rsidRPr="00784FAE">
        <w:rPr>
          <w:rFonts w:ascii="Times New Roman" w:hAnsi="Times New Roman" w:cs="Times New Roman"/>
          <w:smallCaps/>
          <w:sz w:val="24"/>
          <w:szCs w:val="24"/>
        </w:rPr>
        <w:t xml:space="preserve">  445/2000</w:t>
      </w:r>
      <w:r>
        <w:rPr>
          <w:rFonts w:ascii="Times New Roman" w:hAnsi="Times New Roman" w:cs="Times New Roman"/>
          <w:smallCaps/>
          <w:sz w:val="24"/>
          <w:szCs w:val="24"/>
        </w:rPr>
        <w:t>,</w:t>
      </w:r>
    </w:p>
    <w:p w14:paraId="4C6B8066" w14:textId="77777777" w:rsidR="00ED5E0B" w:rsidRDefault="00ED5E0B" w:rsidP="00784FAE">
      <w:pPr>
        <w:spacing w:after="0" w:line="240" w:lineRule="auto"/>
        <w:jc w:val="center"/>
        <w:rPr>
          <w:rFonts w:ascii="Times New Roman" w:hAnsi="Times New Roman" w:cs="Times New Roman"/>
          <w:b/>
          <w:bCs/>
          <w:smallCaps/>
          <w:sz w:val="24"/>
          <w:szCs w:val="24"/>
        </w:rPr>
      </w:pPr>
    </w:p>
    <w:p w14:paraId="14BC8375" w14:textId="3D1AE90E" w:rsidR="00784FAE" w:rsidRPr="00784FAE" w:rsidRDefault="00784FAE" w:rsidP="00784FAE">
      <w:pPr>
        <w:spacing w:after="0" w:line="240" w:lineRule="auto"/>
        <w:jc w:val="center"/>
        <w:rPr>
          <w:rFonts w:ascii="Times New Roman" w:hAnsi="Times New Roman" w:cs="Times New Roman"/>
          <w:b/>
          <w:bCs/>
          <w:smallCaps/>
          <w:sz w:val="24"/>
          <w:szCs w:val="24"/>
        </w:rPr>
      </w:pPr>
      <w:r w:rsidRPr="00784FAE">
        <w:rPr>
          <w:rFonts w:ascii="Times New Roman" w:hAnsi="Times New Roman" w:cs="Times New Roman"/>
          <w:b/>
          <w:bCs/>
          <w:smallCaps/>
          <w:sz w:val="24"/>
          <w:szCs w:val="24"/>
        </w:rPr>
        <w:t>DICHIARA E MANIFESTA INTERESSE</w:t>
      </w:r>
    </w:p>
    <w:p w14:paraId="1F0BEC28" w14:textId="77777777" w:rsidR="00784FAE" w:rsidRPr="00784FAE" w:rsidRDefault="00784FAE" w:rsidP="00784FAE">
      <w:pPr>
        <w:spacing w:after="0" w:line="240" w:lineRule="auto"/>
        <w:jc w:val="center"/>
        <w:rPr>
          <w:rFonts w:ascii="Times New Roman" w:hAnsi="Times New Roman" w:cs="Times New Roman"/>
          <w:b/>
          <w:bCs/>
          <w:smallCaps/>
          <w:sz w:val="24"/>
          <w:szCs w:val="24"/>
        </w:rPr>
      </w:pPr>
      <w:r w:rsidRPr="00784FAE">
        <w:rPr>
          <w:rFonts w:ascii="Times New Roman" w:hAnsi="Times New Roman" w:cs="Times New Roman"/>
          <w:b/>
          <w:bCs/>
          <w:smallCaps/>
          <w:sz w:val="24"/>
          <w:szCs w:val="24"/>
        </w:rPr>
        <w:t>per l’affidamento indicato in oggetto</w:t>
      </w:r>
    </w:p>
    <w:p w14:paraId="276F8D67" w14:textId="77777777" w:rsidR="00784FAE" w:rsidRPr="00784FAE" w:rsidRDefault="00784FAE" w:rsidP="00784FAE">
      <w:pPr>
        <w:spacing w:after="0" w:line="240" w:lineRule="auto"/>
        <w:jc w:val="center"/>
        <w:rPr>
          <w:rFonts w:ascii="Times New Roman" w:hAnsi="Times New Roman" w:cs="Times New Roman"/>
          <w:smallCaps/>
          <w:sz w:val="24"/>
          <w:szCs w:val="24"/>
        </w:rPr>
      </w:pPr>
    </w:p>
    <w:p w14:paraId="6259B1D9" w14:textId="77777777" w:rsidR="00DE1E05" w:rsidRDefault="00784FAE" w:rsidP="00784FAE">
      <w:pPr>
        <w:spacing w:after="0" w:line="240" w:lineRule="auto"/>
        <w:jc w:val="both"/>
        <w:rPr>
          <w:rFonts w:ascii="Times New Roman" w:hAnsi="Times New Roman" w:cs="Times New Roman"/>
          <w:smallCaps/>
          <w:sz w:val="24"/>
          <w:szCs w:val="24"/>
        </w:rPr>
      </w:pPr>
      <w:r w:rsidRPr="00784FAE">
        <w:rPr>
          <w:rFonts w:ascii="Times New Roman" w:hAnsi="Times New Roman" w:cs="Times New Roman"/>
          <w:smallCaps/>
          <w:sz w:val="24"/>
          <w:szCs w:val="24"/>
        </w:rPr>
        <w:t xml:space="preserve">a tal fine, ai sensi del </w:t>
      </w:r>
      <w:proofErr w:type="spellStart"/>
      <w:r w:rsidRPr="00784FAE">
        <w:rPr>
          <w:rFonts w:ascii="Times New Roman" w:hAnsi="Times New Roman" w:cs="Times New Roman"/>
          <w:smallCaps/>
          <w:sz w:val="24"/>
          <w:szCs w:val="24"/>
        </w:rPr>
        <w:t>d.p.r.</w:t>
      </w:r>
      <w:proofErr w:type="spellEnd"/>
      <w:r w:rsidRPr="00784FAE">
        <w:rPr>
          <w:rFonts w:ascii="Times New Roman" w:hAnsi="Times New Roman" w:cs="Times New Roman"/>
          <w:smallCaps/>
          <w:sz w:val="24"/>
          <w:szCs w:val="24"/>
        </w:rPr>
        <w:t xml:space="preserve"> 445/2000 consapevole della responsabilità penale in caso di affermazioni mendaci e delle relative sanzioni di cui all’art. 76 del </w:t>
      </w:r>
      <w:proofErr w:type="spellStart"/>
      <w:r w:rsidRPr="00784FAE">
        <w:rPr>
          <w:rFonts w:ascii="Times New Roman" w:hAnsi="Times New Roman" w:cs="Times New Roman"/>
          <w:smallCaps/>
          <w:sz w:val="24"/>
          <w:szCs w:val="24"/>
        </w:rPr>
        <w:t>dpr</w:t>
      </w:r>
      <w:proofErr w:type="spellEnd"/>
      <w:r w:rsidRPr="00784FAE">
        <w:rPr>
          <w:rFonts w:ascii="Times New Roman" w:hAnsi="Times New Roman" w:cs="Times New Roman"/>
          <w:smallCaps/>
          <w:sz w:val="24"/>
          <w:szCs w:val="24"/>
        </w:rPr>
        <w:t xml:space="preserve">  445/2000</w:t>
      </w:r>
    </w:p>
    <w:p w14:paraId="3C7ACDA1" w14:textId="77777777" w:rsidR="00DE1E05" w:rsidRDefault="00DE1E05" w:rsidP="00784FAE">
      <w:pPr>
        <w:spacing w:after="0" w:line="240" w:lineRule="auto"/>
        <w:jc w:val="both"/>
        <w:rPr>
          <w:rFonts w:ascii="Times New Roman" w:hAnsi="Times New Roman" w:cs="Times New Roman"/>
          <w:smallCaps/>
          <w:sz w:val="24"/>
          <w:szCs w:val="24"/>
        </w:rPr>
      </w:pPr>
    </w:p>
    <w:p w14:paraId="2B46B6A2" w14:textId="67EEA72B" w:rsidR="00784FAE" w:rsidRPr="00DE1E05" w:rsidRDefault="00DE1E05" w:rsidP="00DE1E05">
      <w:pPr>
        <w:spacing w:after="0" w:line="240" w:lineRule="auto"/>
        <w:jc w:val="center"/>
        <w:rPr>
          <w:rFonts w:ascii="Times New Roman" w:hAnsi="Times New Roman" w:cs="Times New Roman"/>
          <w:b/>
          <w:smallCaps/>
          <w:sz w:val="24"/>
          <w:szCs w:val="24"/>
        </w:rPr>
      </w:pPr>
      <w:r>
        <w:rPr>
          <w:rFonts w:ascii="Times New Roman" w:hAnsi="Times New Roman" w:cs="Times New Roman"/>
          <w:b/>
          <w:smallCaps/>
          <w:sz w:val="24"/>
          <w:szCs w:val="24"/>
        </w:rPr>
        <w:t>DICHIARA</w:t>
      </w:r>
    </w:p>
    <w:p w14:paraId="6B66DDD8" w14:textId="77777777" w:rsidR="00784FAE" w:rsidRPr="00DE1E05" w:rsidRDefault="00784FAE" w:rsidP="00DE1E05">
      <w:pPr>
        <w:spacing w:after="0" w:line="240" w:lineRule="auto"/>
        <w:jc w:val="center"/>
        <w:rPr>
          <w:rFonts w:ascii="Times New Roman" w:hAnsi="Times New Roman" w:cs="Times New Roman"/>
          <w:b/>
          <w:smallCaps/>
          <w:sz w:val="24"/>
          <w:szCs w:val="24"/>
        </w:rPr>
      </w:pPr>
    </w:p>
    <w:p w14:paraId="35773C6E" w14:textId="3A56228D" w:rsidR="000D7B07" w:rsidRDefault="000D7B07" w:rsidP="000D7B07">
      <w:pPr>
        <w:spacing w:after="0" w:line="240" w:lineRule="auto"/>
        <w:jc w:val="center"/>
        <w:rPr>
          <w:rFonts w:ascii="Times New Roman" w:hAnsi="Times New Roman" w:cs="Times New Roman"/>
          <w:smallCaps/>
          <w:sz w:val="24"/>
          <w:szCs w:val="24"/>
        </w:rPr>
      </w:pPr>
    </w:p>
    <w:bookmarkStart w:id="1" w:name="_Hlk138088544"/>
    <w:p w14:paraId="402C25C9" w14:textId="24983CA5" w:rsidR="000D7B07" w:rsidRPr="000D7B07" w:rsidRDefault="000D7B07" w:rsidP="000D7B07">
      <w:pPr>
        <w:spacing w:after="0" w:line="240" w:lineRule="auto"/>
        <w:rPr>
          <w:rFonts w:ascii="Times New Roman" w:hAnsi="Times New Roman" w:cs="Times New Roman"/>
          <w:b/>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00867CA5">
        <w:rPr>
          <w:rFonts w:ascii="Times New Roman" w:hAnsi="Times New Roman" w:cs="Times New Roman"/>
          <w:i/>
          <w:smallCaps/>
          <w:sz w:val="24"/>
          <w:szCs w:val="24"/>
        </w:rPr>
      </w:r>
      <w:r w:rsidR="00867CA5">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bookmarkEnd w:id="1"/>
      <w:r w:rsidRPr="000D7B07">
        <w:rPr>
          <w:rFonts w:ascii="Times New Roman" w:hAnsi="Times New Roman" w:cs="Times New Roman"/>
          <w:i/>
          <w:smallCaps/>
          <w:sz w:val="24"/>
          <w:szCs w:val="24"/>
        </w:rPr>
        <w:t xml:space="preserve"> </w:t>
      </w:r>
      <w:r w:rsidRPr="000D7B07">
        <w:rPr>
          <w:rFonts w:ascii="Times New Roman" w:hAnsi="Times New Roman" w:cs="Times New Roman"/>
          <w:b/>
          <w:smallCaps/>
          <w:sz w:val="24"/>
          <w:szCs w:val="24"/>
        </w:rPr>
        <w:t xml:space="preserve"> singolarmente </w:t>
      </w:r>
    </w:p>
    <w:p w14:paraId="78B26B21" w14:textId="77777777" w:rsidR="000D7B07" w:rsidRPr="000D7B07" w:rsidRDefault="000D7B07" w:rsidP="000D7B07">
      <w:pPr>
        <w:spacing w:after="0" w:line="240" w:lineRule="auto"/>
        <w:jc w:val="center"/>
        <w:rPr>
          <w:rFonts w:ascii="Times New Roman" w:hAnsi="Times New Roman" w:cs="Times New Roman"/>
          <w:b/>
          <w:bCs/>
          <w:iCs/>
          <w:smallCaps/>
          <w:sz w:val="24"/>
          <w:szCs w:val="24"/>
        </w:rPr>
      </w:pPr>
      <w:r w:rsidRPr="000D7B07">
        <w:rPr>
          <w:rFonts w:ascii="Times New Roman" w:hAnsi="Times New Roman" w:cs="Times New Roman"/>
          <w:b/>
          <w:bCs/>
          <w:iCs/>
          <w:smallCaps/>
          <w:sz w:val="24"/>
          <w:szCs w:val="24"/>
        </w:rPr>
        <w:t>oppure</w:t>
      </w:r>
    </w:p>
    <w:p w14:paraId="6FC4CC65" w14:textId="77777777" w:rsidR="000D7B07" w:rsidRPr="000D7B07" w:rsidRDefault="000D7B07" w:rsidP="000D7B07">
      <w:pPr>
        <w:spacing w:after="0" w:line="240" w:lineRule="auto"/>
        <w:jc w:val="center"/>
        <w:rPr>
          <w:rFonts w:ascii="Times New Roman" w:hAnsi="Times New Roman" w:cs="Times New Roman"/>
          <w:i/>
          <w:smallCaps/>
          <w:sz w:val="24"/>
          <w:szCs w:val="24"/>
        </w:rPr>
      </w:pPr>
    </w:p>
    <w:p w14:paraId="6BE21ED2" w14:textId="7F5B5463" w:rsidR="000D7B07" w:rsidRPr="000D7B07" w:rsidRDefault="000D7B07" w:rsidP="000D7B07">
      <w:pPr>
        <w:spacing w:after="0" w:line="240" w:lineRule="auto"/>
        <w:jc w:val="both"/>
        <w:rPr>
          <w:rFonts w:ascii="Times New Roman" w:hAnsi="Times New Roman" w:cs="Times New Roman"/>
          <w:b/>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00867CA5">
        <w:rPr>
          <w:rFonts w:ascii="Times New Roman" w:hAnsi="Times New Roman" w:cs="Times New Roman"/>
          <w:i/>
          <w:smallCaps/>
          <w:sz w:val="24"/>
          <w:szCs w:val="24"/>
        </w:rPr>
      </w:r>
      <w:r w:rsidR="00867CA5">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r w:rsidRPr="000D7B07">
        <w:rPr>
          <w:rFonts w:ascii="Times New Roman" w:hAnsi="Times New Roman" w:cs="Times New Roman"/>
          <w:i/>
          <w:smallCaps/>
          <w:sz w:val="24"/>
          <w:szCs w:val="24"/>
        </w:rPr>
        <w:t xml:space="preserve"> </w:t>
      </w:r>
      <w:r w:rsidRPr="000D7B07">
        <w:rPr>
          <w:rFonts w:ascii="Times New Roman" w:hAnsi="Times New Roman" w:cs="Times New Roman"/>
          <w:b/>
          <w:smallCaps/>
          <w:sz w:val="24"/>
          <w:szCs w:val="24"/>
        </w:rPr>
        <w:t>come membro di un raggruppamento temporaneo ex. art. 65,</w:t>
      </w:r>
      <w:r>
        <w:rPr>
          <w:rFonts w:ascii="Times New Roman" w:hAnsi="Times New Roman" w:cs="Times New Roman"/>
          <w:b/>
          <w:smallCaps/>
          <w:sz w:val="24"/>
          <w:szCs w:val="24"/>
        </w:rPr>
        <w:t xml:space="preserve"> </w:t>
      </w:r>
      <w:r w:rsidRPr="000D7B07">
        <w:rPr>
          <w:rFonts w:ascii="Times New Roman" w:hAnsi="Times New Roman" w:cs="Times New Roman"/>
          <w:b/>
          <w:smallCaps/>
          <w:sz w:val="24"/>
          <w:szCs w:val="24"/>
        </w:rPr>
        <w:t xml:space="preserve">comma 2, </w:t>
      </w:r>
      <w:proofErr w:type="spellStart"/>
      <w:r w:rsidRPr="000D7B07">
        <w:rPr>
          <w:rFonts w:ascii="Times New Roman" w:hAnsi="Times New Roman" w:cs="Times New Roman"/>
          <w:b/>
          <w:smallCaps/>
          <w:sz w:val="24"/>
          <w:szCs w:val="24"/>
        </w:rPr>
        <w:t>lett</w:t>
      </w:r>
      <w:proofErr w:type="spellEnd"/>
      <w:r w:rsidRPr="000D7B07">
        <w:rPr>
          <w:rFonts w:ascii="Times New Roman" w:hAnsi="Times New Roman" w:cs="Times New Roman"/>
          <w:b/>
          <w:smallCaps/>
          <w:sz w:val="24"/>
          <w:szCs w:val="24"/>
        </w:rPr>
        <w:t xml:space="preserve">. e) d. </w:t>
      </w:r>
      <w:proofErr w:type="spellStart"/>
      <w:r w:rsidRPr="000D7B07">
        <w:rPr>
          <w:rFonts w:ascii="Times New Roman" w:hAnsi="Times New Roman" w:cs="Times New Roman"/>
          <w:b/>
          <w:smallCaps/>
          <w:sz w:val="24"/>
          <w:szCs w:val="24"/>
        </w:rPr>
        <w:t>lgs</w:t>
      </w:r>
      <w:proofErr w:type="spellEnd"/>
      <w:r w:rsidRPr="000D7B07">
        <w:rPr>
          <w:rFonts w:ascii="Times New Roman" w:hAnsi="Times New Roman" w:cs="Times New Roman"/>
          <w:b/>
          <w:smallCaps/>
          <w:sz w:val="24"/>
          <w:szCs w:val="24"/>
        </w:rPr>
        <w:t xml:space="preserve">. 36/2023, consorzio ordinario, </w:t>
      </w:r>
      <w:proofErr w:type="spellStart"/>
      <w:r w:rsidRPr="000D7B07">
        <w:rPr>
          <w:rFonts w:ascii="Times New Roman" w:hAnsi="Times New Roman" w:cs="Times New Roman"/>
          <w:b/>
          <w:smallCaps/>
          <w:sz w:val="24"/>
          <w:szCs w:val="24"/>
        </w:rPr>
        <w:t>geie</w:t>
      </w:r>
      <w:proofErr w:type="spellEnd"/>
    </w:p>
    <w:p w14:paraId="5CC5604A" w14:textId="77777777" w:rsidR="000D7B07" w:rsidRPr="000D7B07" w:rsidRDefault="000D7B07" w:rsidP="000D7B07">
      <w:pPr>
        <w:spacing w:after="0" w:line="240" w:lineRule="auto"/>
        <w:jc w:val="center"/>
        <w:rPr>
          <w:rFonts w:ascii="Times New Roman" w:hAnsi="Times New Roman" w:cs="Times New Roman"/>
          <w:i/>
          <w:smallCaps/>
          <w:sz w:val="24"/>
          <w:szCs w:val="24"/>
        </w:rPr>
      </w:pPr>
    </w:p>
    <w:p w14:paraId="1B0BD66B" w14:textId="2EB289AD" w:rsidR="000D7B07" w:rsidRPr="000D7B07" w:rsidRDefault="000D7B07" w:rsidP="000D7B07">
      <w:pPr>
        <w:spacing w:after="0" w:line="240" w:lineRule="auto"/>
        <w:rPr>
          <w:rFonts w:ascii="Times New Roman" w:hAnsi="Times New Roman" w:cs="Times New Roman"/>
          <w:smallCaps/>
          <w:sz w:val="24"/>
          <w:szCs w:val="24"/>
        </w:rPr>
      </w:pPr>
      <w:r w:rsidRPr="000D7B07">
        <w:rPr>
          <w:rFonts w:ascii="Times New Roman" w:hAnsi="Times New Roman" w:cs="Times New Roman"/>
          <w:b/>
          <w:smallCaps/>
          <w:sz w:val="24"/>
          <w:szCs w:val="24"/>
        </w:rPr>
        <w:sym w:font="Monotype Sorts" w:char="F0FF"/>
      </w:r>
      <w:r w:rsidRPr="000D7B07">
        <w:rPr>
          <w:rFonts w:ascii="Times New Roman" w:hAnsi="Times New Roman" w:cs="Times New Roman"/>
          <w:smallCaps/>
          <w:sz w:val="24"/>
          <w:szCs w:val="24"/>
        </w:rPr>
        <w:t xml:space="preserve"> già costituito</w:t>
      </w:r>
    </w:p>
    <w:p w14:paraId="479BA6A0" w14:textId="7EB251D1" w:rsidR="000D7B07" w:rsidRDefault="000D7B07" w:rsidP="000D7B07">
      <w:pPr>
        <w:spacing w:after="0" w:line="240" w:lineRule="auto"/>
        <w:rPr>
          <w:rFonts w:ascii="Times New Roman" w:hAnsi="Times New Roman" w:cs="Times New Roman"/>
          <w:smallCaps/>
          <w:sz w:val="24"/>
          <w:szCs w:val="24"/>
        </w:rPr>
      </w:pPr>
      <w:r w:rsidRPr="000D7B07">
        <w:rPr>
          <w:rFonts w:ascii="Times New Roman" w:hAnsi="Times New Roman" w:cs="Times New Roman"/>
          <w:b/>
          <w:smallCaps/>
          <w:sz w:val="24"/>
          <w:szCs w:val="24"/>
        </w:rPr>
        <w:sym w:font="Monotype Sorts" w:char="F0FF"/>
      </w:r>
      <w:r w:rsidRPr="000D7B07">
        <w:rPr>
          <w:rFonts w:ascii="Times New Roman" w:hAnsi="Times New Roman" w:cs="Times New Roman"/>
          <w:smallCaps/>
          <w:sz w:val="24"/>
          <w:szCs w:val="24"/>
        </w:rPr>
        <w:t xml:space="preserve"> da costituirsi</w:t>
      </w:r>
    </w:p>
    <w:p w14:paraId="19F9AC8C" w14:textId="77777777" w:rsidR="00DE1E05" w:rsidRPr="000D7B07" w:rsidRDefault="00DE1E05" w:rsidP="000D7B07">
      <w:pPr>
        <w:spacing w:after="0" w:line="240" w:lineRule="auto"/>
        <w:rPr>
          <w:rFonts w:ascii="Times New Roman" w:hAnsi="Times New Roman" w:cs="Times New Roman"/>
          <w:smallCaps/>
          <w:sz w:val="24"/>
          <w:szCs w:val="24"/>
        </w:rPr>
      </w:pPr>
    </w:p>
    <w:p w14:paraId="69ADE929" w14:textId="66B4587F" w:rsidR="000D7B07" w:rsidRPr="000D7B07" w:rsidRDefault="000D7B07" w:rsidP="000D7B07">
      <w:pPr>
        <w:spacing w:after="0" w:line="240" w:lineRule="auto"/>
        <w:jc w:val="center"/>
        <w:rPr>
          <w:rFonts w:ascii="Times New Roman" w:hAnsi="Times New Roman" w:cs="Times New Roman"/>
          <w:b/>
          <w:bCs/>
          <w:smallCaps/>
          <w:sz w:val="24"/>
          <w:szCs w:val="24"/>
        </w:rPr>
      </w:pPr>
      <w:r w:rsidRPr="000D7B07">
        <w:rPr>
          <w:rFonts w:ascii="Times New Roman" w:hAnsi="Times New Roman" w:cs="Times New Roman"/>
          <w:b/>
          <w:bCs/>
          <w:smallCaps/>
          <w:sz w:val="24"/>
          <w:szCs w:val="24"/>
        </w:rPr>
        <w:t>formato dai seguenti operatori economici</w:t>
      </w:r>
    </w:p>
    <w:p w14:paraId="4FD6C60D" w14:textId="77777777" w:rsidR="000D7B07" w:rsidRPr="000D7B07" w:rsidRDefault="000D7B07" w:rsidP="000D7B07">
      <w:pPr>
        <w:spacing w:after="0" w:line="240" w:lineRule="auto"/>
        <w:jc w:val="center"/>
        <w:rPr>
          <w:rFonts w:ascii="Times New Roman" w:hAnsi="Times New Roman" w:cs="Times New Roman"/>
          <w:smallCap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585"/>
        <w:gridCol w:w="1585"/>
        <w:gridCol w:w="1585"/>
        <w:gridCol w:w="1584"/>
      </w:tblGrid>
      <w:tr w:rsidR="000D7B07" w:rsidRPr="000D7B07" w14:paraId="73E9DC9F" w14:textId="77777777" w:rsidTr="00221A5F">
        <w:tc>
          <w:tcPr>
            <w:tcW w:w="1001" w:type="pct"/>
          </w:tcPr>
          <w:p w14:paraId="7D78B9BC"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lastRenderedPageBreak/>
              <w:t>operatore economico</w:t>
            </w:r>
          </w:p>
        </w:tc>
        <w:tc>
          <w:tcPr>
            <w:tcW w:w="1000" w:type="pct"/>
          </w:tcPr>
          <w:p w14:paraId="1B7A5969"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xml:space="preserve">partita iva </w:t>
            </w:r>
          </w:p>
        </w:tc>
        <w:tc>
          <w:tcPr>
            <w:tcW w:w="1000" w:type="pct"/>
          </w:tcPr>
          <w:p w14:paraId="3FC4CB37"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ruolo</w:t>
            </w:r>
          </w:p>
        </w:tc>
        <w:tc>
          <w:tcPr>
            <w:tcW w:w="1000" w:type="pct"/>
          </w:tcPr>
          <w:p w14:paraId="7BB4CE0D"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parti opera e categoria</w:t>
            </w:r>
          </w:p>
        </w:tc>
        <w:tc>
          <w:tcPr>
            <w:tcW w:w="1000" w:type="pct"/>
          </w:tcPr>
          <w:p w14:paraId="6251B717"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di esecuzione</w:t>
            </w:r>
          </w:p>
        </w:tc>
      </w:tr>
      <w:tr w:rsidR="000D7B07" w:rsidRPr="000D7B07" w14:paraId="5A46CDAA" w14:textId="77777777" w:rsidTr="00221A5F">
        <w:tc>
          <w:tcPr>
            <w:tcW w:w="1001" w:type="pct"/>
          </w:tcPr>
          <w:p w14:paraId="6DC1B5D9"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3B6A29DD"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1000" w:type="pct"/>
          </w:tcPr>
          <w:p w14:paraId="72D4C9A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684887EB"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mandataria</w:t>
            </w:r>
          </w:p>
        </w:tc>
        <w:tc>
          <w:tcPr>
            <w:tcW w:w="1000" w:type="pct"/>
          </w:tcPr>
          <w:p w14:paraId="41933F9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48FAD83F"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7C0C9553" w14:textId="77777777" w:rsidTr="00221A5F">
        <w:tc>
          <w:tcPr>
            <w:tcW w:w="1001" w:type="pct"/>
          </w:tcPr>
          <w:p w14:paraId="694CD85C"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441526F3"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1000" w:type="pct"/>
          </w:tcPr>
          <w:p w14:paraId="7A8416D5"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386CF26C"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mandante</w:t>
            </w:r>
          </w:p>
        </w:tc>
        <w:tc>
          <w:tcPr>
            <w:tcW w:w="1000" w:type="pct"/>
          </w:tcPr>
          <w:p w14:paraId="469CFB9D"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0F6DA2D6"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5CD2E0F6" w14:textId="77777777" w:rsidTr="00221A5F">
        <w:tc>
          <w:tcPr>
            <w:tcW w:w="1001" w:type="pct"/>
          </w:tcPr>
          <w:p w14:paraId="09C98A17"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3C34E6E"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1000" w:type="pct"/>
          </w:tcPr>
          <w:p w14:paraId="46A47CAC"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2F4F9A7E"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mandante</w:t>
            </w:r>
          </w:p>
        </w:tc>
        <w:tc>
          <w:tcPr>
            <w:tcW w:w="1000" w:type="pct"/>
          </w:tcPr>
          <w:p w14:paraId="1BE69C9B"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7912AF10"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bl>
    <w:p w14:paraId="5949927D" w14:textId="77777777" w:rsidR="000D7B07" w:rsidRPr="000D7B07" w:rsidRDefault="000D7B07" w:rsidP="000D7B07">
      <w:pPr>
        <w:spacing w:after="0" w:line="240" w:lineRule="auto"/>
        <w:rPr>
          <w:rFonts w:ascii="Times New Roman" w:hAnsi="Times New Roman" w:cs="Times New Roman"/>
          <w:i/>
          <w:smallCaps/>
          <w:sz w:val="24"/>
          <w:szCs w:val="24"/>
        </w:rPr>
      </w:pPr>
    </w:p>
    <w:bookmarkStart w:id="2" w:name="_Hlk151541493"/>
    <w:bookmarkStart w:id="3" w:name="_Hlk151541631"/>
    <w:p w14:paraId="7685A158"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00867CA5">
        <w:rPr>
          <w:rFonts w:ascii="Times New Roman" w:hAnsi="Times New Roman" w:cs="Times New Roman"/>
          <w:i/>
          <w:smallCaps/>
          <w:sz w:val="24"/>
          <w:szCs w:val="24"/>
        </w:rPr>
      </w:r>
      <w:r w:rsidR="00867CA5">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bookmarkEnd w:id="2"/>
      <w:r w:rsidRPr="000D7B07">
        <w:rPr>
          <w:rFonts w:ascii="Times New Roman" w:hAnsi="Times New Roman" w:cs="Times New Roman"/>
          <w:iCs/>
          <w:smallCaps/>
          <w:sz w:val="24"/>
          <w:szCs w:val="24"/>
        </w:rPr>
        <w:t xml:space="preserve"> </w:t>
      </w:r>
      <w:r w:rsidRPr="000D7B07">
        <w:rPr>
          <w:rFonts w:ascii="Times New Roman" w:hAnsi="Times New Roman" w:cs="Times New Roman"/>
          <w:b/>
          <w:bCs/>
          <w:iCs/>
          <w:smallCaps/>
          <w:sz w:val="24"/>
          <w:szCs w:val="24"/>
        </w:rPr>
        <w:t xml:space="preserve">legale rappresentante di un consorzio ex art. 65, comma 2, </w:t>
      </w:r>
      <w:proofErr w:type="spellStart"/>
      <w:r w:rsidRPr="000D7B07">
        <w:rPr>
          <w:rFonts w:ascii="Times New Roman" w:hAnsi="Times New Roman" w:cs="Times New Roman"/>
          <w:b/>
          <w:bCs/>
          <w:iCs/>
          <w:smallCaps/>
          <w:sz w:val="24"/>
          <w:szCs w:val="24"/>
        </w:rPr>
        <w:t>lett</w:t>
      </w:r>
      <w:proofErr w:type="spellEnd"/>
      <w:r w:rsidRPr="000D7B07">
        <w:rPr>
          <w:rFonts w:ascii="Times New Roman" w:hAnsi="Times New Roman" w:cs="Times New Roman"/>
          <w:b/>
          <w:bCs/>
          <w:iCs/>
          <w:smallCaps/>
          <w:sz w:val="24"/>
          <w:szCs w:val="24"/>
        </w:rPr>
        <w:t xml:space="preserve">. b), c) o d) </w:t>
      </w:r>
      <w:r w:rsidRPr="000D7B07">
        <w:rPr>
          <w:rFonts w:ascii="Times New Roman" w:hAnsi="Times New Roman" w:cs="Times New Roman"/>
          <w:b/>
          <w:smallCaps/>
          <w:sz w:val="24"/>
          <w:szCs w:val="24"/>
        </w:rPr>
        <w:t xml:space="preserve">d. </w:t>
      </w:r>
      <w:proofErr w:type="spellStart"/>
      <w:r w:rsidRPr="000D7B07">
        <w:rPr>
          <w:rFonts w:ascii="Times New Roman" w:hAnsi="Times New Roman" w:cs="Times New Roman"/>
          <w:b/>
          <w:smallCaps/>
          <w:sz w:val="24"/>
          <w:szCs w:val="24"/>
        </w:rPr>
        <w:t>lgs</w:t>
      </w:r>
      <w:proofErr w:type="spellEnd"/>
      <w:r w:rsidRPr="000D7B07">
        <w:rPr>
          <w:rFonts w:ascii="Times New Roman" w:hAnsi="Times New Roman" w:cs="Times New Roman"/>
          <w:b/>
          <w:smallCaps/>
          <w:sz w:val="24"/>
          <w:szCs w:val="24"/>
        </w:rPr>
        <w:t>. 36/2023</w:t>
      </w:r>
      <w:r w:rsidRPr="000D7B07">
        <w:rPr>
          <w:rFonts w:ascii="Times New Roman" w:hAnsi="Times New Roman" w:cs="Times New Roman"/>
          <w:b/>
          <w:bCs/>
          <w:iCs/>
          <w:smallCaps/>
          <w:sz w:val="24"/>
          <w:szCs w:val="24"/>
        </w:rPr>
        <w:t xml:space="preserve"> c</w:t>
      </w:r>
      <w:r w:rsidRPr="000D7B07">
        <w:rPr>
          <w:rFonts w:ascii="Times New Roman" w:hAnsi="Times New Roman" w:cs="Times New Roman"/>
          <w:b/>
          <w:smallCaps/>
          <w:sz w:val="24"/>
          <w:szCs w:val="24"/>
        </w:rPr>
        <w:t>he concorre per i seguenti consorziati:</w:t>
      </w:r>
    </w:p>
    <w:p w14:paraId="7F8BA84C" w14:textId="77777777" w:rsidR="000D7B07" w:rsidRPr="000D7B07" w:rsidRDefault="000D7B07" w:rsidP="000D7B07">
      <w:pPr>
        <w:spacing w:after="0" w:line="240" w:lineRule="auto"/>
        <w:jc w:val="center"/>
        <w:rPr>
          <w:rFonts w:ascii="Times New Roman" w:hAnsi="Times New Roman" w:cs="Times New Roman"/>
          <w:smallCaps/>
          <w:sz w:val="24"/>
          <w:szCs w:val="24"/>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3956"/>
      </w:tblGrid>
      <w:tr w:rsidR="000D7B07" w:rsidRPr="000D7B07" w14:paraId="44A553EF" w14:textId="77777777" w:rsidTr="008D504D">
        <w:tc>
          <w:tcPr>
            <w:tcW w:w="2500" w:type="pct"/>
          </w:tcPr>
          <w:p w14:paraId="2BC46B37"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xml:space="preserve">denominazione consorziato </w:t>
            </w:r>
          </w:p>
        </w:tc>
        <w:tc>
          <w:tcPr>
            <w:tcW w:w="2500" w:type="pct"/>
          </w:tcPr>
          <w:p w14:paraId="2951DD58"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partita iva</w:t>
            </w:r>
          </w:p>
        </w:tc>
      </w:tr>
      <w:tr w:rsidR="000D7B07" w:rsidRPr="000D7B07" w14:paraId="3C6AD13B" w14:textId="77777777" w:rsidTr="008D504D">
        <w:tc>
          <w:tcPr>
            <w:tcW w:w="2500" w:type="pct"/>
          </w:tcPr>
          <w:p w14:paraId="1591BEEF"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35698C4" w14:textId="3C98B60D" w:rsidR="000D7B07" w:rsidRPr="000D7B07" w:rsidRDefault="00221A5F" w:rsidP="000D7B07">
            <w:pPr>
              <w:spacing w:after="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w:t>
            </w:r>
          </w:p>
        </w:tc>
        <w:tc>
          <w:tcPr>
            <w:tcW w:w="2500" w:type="pct"/>
          </w:tcPr>
          <w:p w14:paraId="7C2F44AE"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bookmarkEnd w:id="3"/>
      <w:tr w:rsidR="000D7B07" w:rsidRPr="000D7B07" w14:paraId="66E397FB" w14:textId="77777777" w:rsidTr="008D504D">
        <w:tc>
          <w:tcPr>
            <w:tcW w:w="2500" w:type="pct"/>
          </w:tcPr>
          <w:p w14:paraId="68E98E63"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63085084"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2500" w:type="pct"/>
          </w:tcPr>
          <w:p w14:paraId="5105CF03"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3CF68F87" w14:textId="77777777" w:rsidTr="008D504D">
        <w:tc>
          <w:tcPr>
            <w:tcW w:w="2500" w:type="pct"/>
          </w:tcPr>
          <w:p w14:paraId="444A559F"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72C37BA4"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2500" w:type="pct"/>
          </w:tcPr>
          <w:p w14:paraId="506B3C56"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bl>
    <w:p w14:paraId="59ECF12D" w14:textId="77777777" w:rsidR="000D7B07" w:rsidRPr="000D7B07" w:rsidRDefault="000D7B07" w:rsidP="000D7B07">
      <w:pPr>
        <w:spacing w:after="0" w:line="240" w:lineRule="auto"/>
        <w:jc w:val="center"/>
        <w:rPr>
          <w:rFonts w:ascii="Times New Roman" w:hAnsi="Times New Roman" w:cs="Times New Roman"/>
          <w:b/>
          <w:iCs/>
          <w:smallCaps/>
          <w:sz w:val="24"/>
          <w:szCs w:val="24"/>
        </w:rPr>
      </w:pPr>
    </w:p>
    <w:p w14:paraId="71ED41F5"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00867CA5">
        <w:rPr>
          <w:rFonts w:ascii="Times New Roman" w:hAnsi="Times New Roman" w:cs="Times New Roman"/>
          <w:i/>
          <w:smallCaps/>
          <w:sz w:val="24"/>
          <w:szCs w:val="24"/>
        </w:rPr>
      </w:r>
      <w:r w:rsidR="00867CA5">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r w:rsidRPr="000D7B07">
        <w:rPr>
          <w:rFonts w:ascii="Times New Roman" w:hAnsi="Times New Roman" w:cs="Times New Roman"/>
          <w:iCs/>
          <w:smallCaps/>
          <w:sz w:val="24"/>
          <w:szCs w:val="24"/>
        </w:rPr>
        <w:t xml:space="preserve"> </w:t>
      </w:r>
      <w:r w:rsidRPr="000D7B07">
        <w:rPr>
          <w:rFonts w:ascii="Times New Roman" w:hAnsi="Times New Roman" w:cs="Times New Roman"/>
          <w:b/>
          <w:bCs/>
          <w:iCs/>
          <w:smallCaps/>
          <w:sz w:val="24"/>
          <w:szCs w:val="24"/>
        </w:rPr>
        <w:t>legale rappresentante</w:t>
      </w:r>
      <w:r w:rsidRPr="000D7B07">
        <w:rPr>
          <w:rFonts w:ascii="Times New Roman" w:hAnsi="Times New Roman" w:cs="Times New Roman"/>
          <w:iCs/>
          <w:smallCaps/>
          <w:sz w:val="24"/>
          <w:szCs w:val="24"/>
        </w:rPr>
        <w:t xml:space="preserve"> </w:t>
      </w:r>
      <w:r w:rsidRPr="000D7B07">
        <w:rPr>
          <w:rFonts w:ascii="Times New Roman" w:hAnsi="Times New Roman" w:cs="Times New Roman"/>
          <w:b/>
          <w:bCs/>
          <w:iCs/>
          <w:smallCaps/>
          <w:sz w:val="24"/>
          <w:szCs w:val="24"/>
        </w:rPr>
        <w:t xml:space="preserve">della </w:t>
      </w:r>
      <w:r w:rsidRPr="000D7B07">
        <w:rPr>
          <w:rFonts w:ascii="Times New Roman" w:hAnsi="Times New Roman" w:cs="Times New Roman"/>
          <w:b/>
          <w:bCs/>
          <w:smallCaps/>
          <w:sz w:val="24"/>
          <w:szCs w:val="24"/>
        </w:rPr>
        <w:t xml:space="preserve">consorziata del seguente </w:t>
      </w:r>
      <w:r w:rsidRPr="000D7B07">
        <w:rPr>
          <w:rFonts w:ascii="Times New Roman" w:hAnsi="Times New Roman" w:cs="Times New Roman"/>
          <w:b/>
          <w:bCs/>
          <w:iCs/>
          <w:smallCaps/>
          <w:sz w:val="24"/>
          <w:szCs w:val="24"/>
        </w:rPr>
        <w:t xml:space="preserve">consorzio ex art. 65, comma 2, </w:t>
      </w:r>
      <w:proofErr w:type="spellStart"/>
      <w:r w:rsidRPr="000D7B07">
        <w:rPr>
          <w:rFonts w:ascii="Times New Roman" w:hAnsi="Times New Roman" w:cs="Times New Roman"/>
          <w:b/>
          <w:bCs/>
          <w:iCs/>
          <w:smallCaps/>
          <w:sz w:val="24"/>
          <w:szCs w:val="24"/>
        </w:rPr>
        <w:t>lett</w:t>
      </w:r>
      <w:proofErr w:type="spellEnd"/>
      <w:r w:rsidRPr="000D7B07">
        <w:rPr>
          <w:rFonts w:ascii="Times New Roman" w:hAnsi="Times New Roman" w:cs="Times New Roman"/>
          <w:b/>
          <w:bCs/>
          <w:iCs/>
          <w:smallCaps/>
          <w:sz w:val="24"/>
          <w:szCs w:val="24"/>
        </w:rPr>
        <w:t>. b), c) o d)</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3956"/>
      </w:tblGrid>
      <w:tr w:rsidR="000D7B07" w:rsidRPr="000D7B07" w14:paraId="2DEA8325" w14:textId="77777777" w:rsidTr="008D504D">
        <w:tc>
          <w:tcPr>
            <w:tcW w:w="2500" w:type="pct"/>
          </w:tcPr>
          <w:p w14:paraId="36084273"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xml:space="preserve">denominazione e tipologia consorzio </w:t>
            </w:r>
          </w:p>
        </w:tc>
        <w:tc>
          <w:tcPr>
            <w:tcW w:w="2500" w:type="pct"/>
          </w:tcPr>
          <w:p w14:paraId="75EA05B9"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partita iva</w:t>
            </w:r>
          </w:p>
        </w:tc>
      </w:tr>
      <w:tr w:rsidR="000D7B07" w:rsidRPr="000D7B07" w14:paraId="78038906" w14:textId="77777777" w:rsidTr="008D504D">
        <w:tc>
          <w:tcPr>
            <w:tcW w:w="2500" w:type="pct"/>
          </w:tcPr>
          <w:p w14:paraId="18B5DC83"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3D95EAA"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51167C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2500" w:type="pct"/>
          </w:tcPr>
          <w:p w14:paraId="57C69308"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bl>
    <w:p w14:paraId="3AAC9355" w14:textId="77777777" w:rsidR="000D7B07" w:rsidRPr="000D7B07" w:rsidRDefault="000D7B07" w:rsidP="000D7B07">
      <w:pPr>
        <w:spacing w:after="0" w:line="240" w:lineRule="auto"/>
        <w:jc w:val="center"/>
        <w:rPr>
          <w:rFonts w:ascii="Times New Roman" w:hAnsi="Times New Roman" w:cs="Times New Roman"/>
          <w:b/>
          <w:bCs/>
          <w:iCs/>
          <w:smallCaps/>
          <w:sz w:val="24"/>
          <w:szCs w:val="24"/>
        </w:rPr>
      </w:pPr>
    </w:p>
    <w:p w14:paraId="099CE9F1" w14:textId="77777777" w:rsidR="000D7B07" w:rsidRPr="000D7B07" w:rsidRDefault="000D7B07" w:rsidP="00C879ED">
      <w:pPr>
        <w:spacing w:after="0" w:line="240" w:lineRule="auto"/>
        <w:jc w:val="both"/>
        <w:rPr>
          <w:rFonts w:ascii="Times New Roman" w:hAnsi="Times New Roman" w:cs="Times New Roman"/>
          <w:smallCaps/>
          <w:sz w:val="24"/>
          <w:szCs w:val="24"/>
        </w:rPr>
      </w:pPr>
      <w:r w:rsidRPr="000D7B07">
        <w:rPr>
          <w:rFonts w:ascii="Times New Roman" w:hAnsi="Times New Roman" w:cs="Times New Roman"/>
          <w:smallCaps/>
          <w:sz w:val="24"/>
          <w:szCs w:val="24"/>
        </w:rPr>
        <w:t xml:space="preserve">a tal fine, ai sensi del </w:t>
      </w:r>
      <w:proofErr w:type="spellStart"/>
      <w:r w:rsidRPr="000D7B07">
        <w:rPr>
          <w:rFonts w:ascii="Times New Roman" w:hAnsi="Times New Roman" w:cs="Times New Roman"/>
          <w:smallCaps/>
          <w:sz w:val="24"/>
          <w:szCs w:val="24"/>
        </w:rPr>
        <w:t>d.p.r.</w:t>
      </w:r>
      <w:proofErr w:type="spellEnd"/>
      <w:r w:rsidRPr="000D7B07">
        <w:rPr>
          <w:rFonts w:ascii="Times New Roman" w:hAnsi="Times New Roman" w:cs="Times New Roman"/>
          <w:smallCaps/>
          <w:sz w:val="24"/>
          <w:szCs w:val="24"/>
        </w:rPr>
        <w:t xml:space="preserve"> 445/2000 consapevole della responsabilità penale in caso di affermazioni mendaci e delle relative sanzioni di cui all’art. 76 del DPR  445/2000,</w:t>
      </w:r>
    </w:p>
    <w:p w14:paraId="75136734"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046B3AAB" w14:textId="77777777" w:rsidR="000D7B07" w:rsidRPr="000D7B07" w:rsidRDefault="000D7B07" w:rsidP="00C879ED">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DICHIARA QUANTO SEGUE</w:t>
      </w:r>
    </w:p>
    <w:p w14:paraId="157845DB" w14:textId="1A105C6B" w:rsidR="000D7B07" w:rsidRPr="00C879ED" w:rsidRDefault="000D7B07" w:rsidP="00C879ED">
      <w:pPr>
        <w:spacing w:after="0" w:line="240" w:lineRule="auto"/>
        <w:jc w:val="both"/>
        <w:rPr>
          <w:rFonts w:ascii="Times New Roman" w:hAnsi="Times New Roman" w:cs="Times New Roman"/>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C879ED" w:rsidRPr="00C879ED" w14:paraId="1018C8FE" w14:textId="77777777" w:rsidTr="00C879ED">
        <w:tc>
          <w:tcPr>
            <w:tcW w:w="7926" w:type="dxa"/>
            <w:shd w:val="clear" w:color="auto" w:fill="E7E6E6" w:themeFill="background2"/>
          </w:tcPr>
          <w:p w14:paraId="786D31B4" w14:textId="7BB6A38E" w:rsidR="00C879ED" w:rsidRPr="00C879ED" w:rsidRDefault="009336E8" w:rsidP="00C879ED">
            <w:pPr>
              <w:jc w:val="both"/>
              <w:rPr>
                <w:rFonts w:ascii="Times New Roman" w:hAnsi="Times New Roman" w:cs="Times New Roman"/>
                <w:b/>
                <w:bCs/>
                <w:smallCaps/>
                <w:sz w:val="24"/>
                <w:szCs w:val="24"/>
              </w:rPr>
            </w:pPr>
            <w:bookmarkStart w:id="4" w:name="_Hlk176184522"/>
            <w:r>
              <w:rPr>
                <w:rFonts w:ascii="Times New Roman" w:hAnsi="Times New Roman" w:cs="Times New Roman"/>
                <w:b/>
                <w:bCs/>
                <w:smallCaps/>
                <w:sz w:val="24"/>
                <w:szCs w:val="24"/>
              </w:rPr>
              <w:t>Paragrafo</w:t>
            </w:r>
            <w:r w:rsidR="00C879ED" w:rsidRPr="00C879ED">
              <w:rPr>
                <w:rFonts w:ascii="Times New Roman" w:hAnsi="Times New Roman" w:cs="Times New Roman"/>
                <w:b/>
                <w:bCs/>
                <w:smallCaps/>
                <w:sz w:val="24"/>
                <w:szCs w:val="24"/>
              </w:rPr>
              <w:t xml:space="preserve"> 1 – </w:t>
            </w:r>
            <w:r>
              <w:rPr>
                <w:rFonts w:ascii="Times New Roman" w:hAnsi="Times New Roman" w:cs="Times New Roman"/>
                <w:b/>
                <w:bCs/>
                <w:smallCaps/>
                <w:sz w:val="24"/>
                <w:szCs w:val="24"/>
              </w:rPr>
              <w:t>dati generali</w:t>
            </w:r>
          </w:p>
        </w:tc>
      </w:tr>
      <w:bookmarkEnd w:id="4"/>
    </w:tbl>
    <w:p w14:paraId="251C1FA7" w14:textId="77777777" w:rsidR="00C879ED" w:rsidRPr="00C879ED" w:rsidRDefault="00C879ED" w:rsidP="00C879ED">
      <w:pPr>
        <w:spacing w:after="0" w:line="240" w:lineRule="auto"/>
        <w:jc w:val="both"/>
        <w:rPr>
          <w:rFonts w:ascii="Times New Roman" w:hAnsi="Times New Roman" w:cs="Times New Roman"/>
          <w:smallCaps/>
          <w:sz w:val="24"/>
          <w:szCs w:val="24"/>
        </w:rPr>
      </w:pPr>
    </w:p>
    <w:p w14:paraId="666C7379" w14:textId="77777777" w:rsidR="00DE1E05"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1.1</w:t>
      </w:r>
      <w:r w:rsidRPr="00C879ED">
        <w:rPr>
          <w:rFonts w:ascii="Times New Roman" w:hAnsi="Times New Roman" w:cs="Times New Roman"/>
          <w:smallCaps/>
          <w:sz w:val="24"/>
          <w:szCs w:val="24"/>
        </w:rPr>
        <w:t xml:space="preserve"> denominazione o ragione sociale</w:t>
      </w:r>
      <w:r w:rsidR="00DE1E05">
        <w:rPr>
          <w:rFonts w:ascii="Times New Roman" w:hAnsi="Times New Roman" w:cs="Times New Roman"/>
          <w:smallCaps/>
          <w:sz w:val="24"/>
          <w:szCs w:val="24"/>
        </w:rPr>
        <w:t xml:space="preserve"> </w:t>
      </w:r>
    </w:p>
    <w:p w14:paraId="3739F01B" w14:textId="34701469" w:rsidR="00D47F42" w:rsidRDefault="00DE1E05" w:rsidP="00C879ED">
      <w:pPr>
        <w:spacing w:after="0" w:line="240" w:lineRule="auto"/>
        <w:jc w:val="both"/>
        <w:rPr>
          <w:rFonts w:ascii="Times New Roman" w:hAnsi="Times New Roman" w:cs="Times New Roman"/>
          <w:smallCaps/>
          <w:sz w:val="24"/>
          <w:szCs w:val="24"/>
        </w:rPr>
      </w:pPr>
      <w:r>
        <w:rPr>
          <w:rFonts w:ascii="Times New Roman" w:hAnsi="Times New Roman" w:cs="Times New Roman"/>
          <w:smallCaps/>
          <w:sz w:val="24"/>
          <w:szCs w:val="24"/>
        </w:rPr>
        <w:t>__________________________________________________________________</w:t>
      </w:r>
    </w:p>
    <w:p w14:paraId="25C9B224" w14:textId="1809EF7E" w:rsidR="00DE1E05"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1.2</w:t>
      </w:r>
      <w:r w:rsidRPr="00C879ED">
        <w:rPr>
          <w:rFonts w:ascii="Times New Roman" w:hAnsi="Times New Roman" w:cs="Times New Roman"/>
          <w:smallCaps/>
          <w:sz w:val="24"/>
          <w:szCs w:val="24"/>
        </w:rPr>
        <w:t xml:space="preserve"> sede legal</w:t>
      </w:r>
      <w:r w:rsidR="002755C8">
        <w:rPr>
          <w:rFonts w:ascii="Times New Roman" w:hAnsi="Times New Roman" w:cs="Times New Roman"/>
          <w:smallCaps/>
          <w:sz w:val="24"/>
          <w:szCs w:val="24"/>
        </w:rPr>
        <w:t>e</w:t>
      </w:r>
      <w:r w:rsidR="00DE1E05">
        <w:rPr>
          <w:rFonts w:ascii="Times New Roman" w:hAnsi="Times New Roman" w:cs="Times New Roman"/>
          <w:smallCaps/>
          <w:sz w:val="24"/>
          <w:szCs w:val="24"/>
        </w:rPr>
        <w:t xml:space="preserve"> (</w:t>
      </w:r>
      <w:r w:rsidR="008D0062" w:rsidRPr="00ED5E0B">
        <w:rPr>
          <w:rFonts w:ascii="Times New Roman" w:hAnsi="Times New Roman" w:cs="Times New Roman"/>
          <w:i/>
          <w:sz w:val="24"/>
          <w:szCs w:val="24"/>
        </w:rPr>
        <w:t>indirizzo e citt</w:t>
      </w:r>
      <w:r w:rsidR="00ED5E0B">
        <w:rPr>
          <w:rFonts w:ascii="Times New Roman" w:hAnsi="Times New Roman" w:cs="Times New Roman"/>
          <w:i/>
          <w:sz w:val="24"/>
          <w:szCs w:val="24"/>
        </w:rPr>
        <w:t>à</w:t>
      </w:r>
      <w:r w:rsidR="008D0062">
        <w:rPr>
          <w:rFonts w:ascii="Times New Roman" w:hAnsi="Times New Roman" w:cs="Times New Roman"/>
          <w:smallCaps/>
          <w:sz w:val="24"/>
          <w:szCs w:val="24"/>
        </w:rPr>
        <w:t>)</w:t>
      </w:r>
      <w:r w:rsidR="00DE1E05">
        <w:rPr>
          <w:rFonts w:ascii="Times New Roman" w:hAnsi="Times New Roman" w:cs="Times New Roman"/>
          <w:smallCaps/>
          <w:sz w:val="24"/>
          <w:szCs w:val="24"/>
        </w:rPr>
        <w:t xml:space="preserve"> </w:t>
      </w:r>
    </w:p>
    <w:p w14:paraId="23FFFDF9" w14:textId="3927FEFD" w:rsidR="00D47F42" w:rsidRPr="002755C8" w:rsidRDefault="00DE1E05" w:rsidP="00C879ED">
      <w:pPr>
        <w:spacing w:after="0" w:line="240" w:lineRule="auto"/>
        <w:jc w:val="both"/>
        <w:rPr>
          <w:rFonts w:ascii="Times New Roman" w:hAnsi="Times New Roman" w:cs="Times New Roman"/>
          <w:smallCaps/>
          <w:sz w:val="24"/>
          <w:szCs w:val="24"/>
        </w:rPr>
      </w:pPr>
      <w:r>
        <w:rPr>
          <w:rFonts w:ascii="Times New Roman" w:hAnsi="Times New Roman" w:cs="Times New Roman"/>
          <w:smallCaps/>
          <w:sz w:val="24"/>
          <w:szCs w:val="24"/>
        </w:rPr>
        <w:t>__________________________________________________________________</w:t>
      </w:r>
    </w:p>
    <w:p w14:paraId="268EA766" w14:textId="77777777" w:rsidR="00DE1E05"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1.3</w:t>
      </w:r>
      <w:r w:rsidRPr="00C879ED">
        <w:rPr>
          <w:rFonts w:ascii="Times New Roman" w:hAnsi="Times New Roman" w:cs="Times New Roman"/>
          <w:smallCaps/>
          <w:sz w:val="24"/>
          <w:szCs w:val="24"/>
        </w:rPr>
        <w:t>telefon</w:t>
      </w:r>
      <w:r w:rsidR="00D47F42">
        <w:rPr>
          <w:rFonts w:ascii="Times New Roman" w:hAnsi="Times New Roman" w:cs="Times New Roman"/>
          <w:smallCaps/>
          <w:sz w:val="24"/>
          <w:szCs w:val="24"/>
        </w:rPr>
        <w:t>o</w:t>
      </w:r>
      <w:r w:rsidR="00DE1E05">
        <w:rPr>
          <w:rFonts w:ascii="Times New Roman" w:hAnsi="Times New Roman" w:cs="Times New Roman"/>
          <w:smallCaps/>
          <w:sz w:val="24"/>
          <w:szCs w:val="24"/>
        </w:rPr>
        <w:t xml:space="preserve"> </w:t>
      </w:r>
    </w:p>
    <w:p w14:paraId="405DF193" w14:textId="2F154BD1" w:rsidR="00D47F42" w:rsidRDefault="00DE1E05" w:rsidP="00C879ED">
      <w:pPr>
        <w:spacing w:after="0" w:line="240" w:lineRule="auto"/>
        <w:jc w:val="both"/>
        <w:rPr>
          <w:rFonts w:ascii="Times New Roman" w:hAnsi="Times New Roman" w:cs="Times New Roman"/>
          <w:smallCaps/>
          <w:sz w:val="24"/>
          <w:szCs w:val="24"/>
        </w:rPr>
      </w:pPr>
      <w:r>
        <w:rPr>
          <w:rFonts w:ascii="Times New Roman" w:hAnsi="Times New Roman" w:cs="Times New Roman"/>
          <w:smallCaps/>
          <w:sz w:val="24"/>
          <w:szCs w:val="24"/>
        </w:rPr>
        <w:t>__________________________________________________________________</w:t>
      </w:r>
    </w:p>
    <w:p w14:paraId="2246A7EC" w14:textId="77777777" w:rsidR="00DE1E05" w:rsidRDefault="002755C8" w:rsidP="00C879ED">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smallCaps/>
          <w:sz w:val="24"/>
          <w:szCs w:val="24"/>
        </w:rPr>
        <w:t>1.4</w:t>
      </w:r>
      <w:r>
        <w:rPr>
          <w:rFonts w:ascii="Times New Roman" w:hAnsi="Times New Roman" w:cs="Times New Roman"/>
          <w:smallCaps/>
          <w:sz w:val="24"/>
          <w:szCs w:val="24"/>
        </w:rPr>
        <w:t xml:space="preserve"> </w:t>
      </w:r>
      <w:r w:rsidR="00DE1E05">
        <w:rPr>
          <w:rFonts w:ascii="Times New Roman" w:hAnsi="Times New Roman" w:cs="Times New Roman"/>
          <w:smallCaps/>
          <w:sz w:val="24"/>
          <w:szCs w:val="24"/>
        </w:rPr>
        <w:t>e-mail</w:t>
      </w:r>
    </w:p>
    <w:p w14:paraId="723876B3" w14:textId="39A2050A" w:rsidR="00D47F42" w:rsidRDefault="00DE1E05" w:rsidP="00C879ED">
      <w:pPr>
        <w:spacing w:after="0" w:line="240" w:lineRule="auto"/>
        <w:jc w:val="both"/>
        <w:rPr>
          <w:rFonts w:ascii="Times New Roman" w:hAnsi="Times New Roman" w:cs="Times New Roman"/>
          <w:smallCaps/>
          <w:sz w:val="24"/>
          <w:szCs w:val="24"/>
        </w:rPr>
      </w:pPr>
      <w:r>
        <w:rPr>
          <w:rFonts w:ascii="Times New Roman" w:hAnsi="Times New Roman" w:cs="Times New Roman"/>
          <w:smallCaps/>
          <w:sz w:val="24"/>
          <w:szCs w:val="24"/>
        </w:rPr>
        <w:t xml:space="preserve"> _________________________________________________________________</w:t>
      </w:r>
    </w:p>
    <w:p w14:paraId="20289574" w14:textId="77777777" w:rsidR="00DE1E05" w:rsidRDefault="002755C8" w:rsidP="00C879ED">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smallCaps/>
          <w:sz w:val="24"/>
          <w:szCs w:val="24"/>
        </w:rPr>
        <w:t>1.5</w:t>
      </w:r>
      <w:r>
        <w:rPr>
          <w:rFonts w:ascii="Times New Roman" w:hAnsi="Times New Roman" w:cs="Times New Roman"/>
          <w:smallCaps/>
          <w:sz w:val="24"/>
          <w:szCs w:val="24"/>
        </w:rPr>
        <w:t xml:space="preserve"> </w:t>
      </w:r>
      <w:r w:rsidR="00C879ED" w:rsidRPr="00C879ED">
        <w:rPr>
          <w:rFonts w:ascii="Times New Roman" w:hAnsi="Times New Roman" w:cs="Times New Roman"/>
          <w:smallCaps/>
          <w:sz w:val="24"/>
          <w:szCs w:val="24"/>
        </w:rPr>
        <w:t>pec</w:t>
      </w:r>
      <w:r w:rsidR="00DE1E05">
        <w:rPr>
          <w:rFonts w:ascii="Times New Roman" w:hAnsi="Times New Roman" w:cs="Times New Roman"/>
          <w:smallCaps/>
          <w:sz w:val="24"/>
          <w:szCs w:val="24"/>
        </w:rPr>
        <w:t xml:space="preserve"> </w:t>
      </w:r>
    </w:p>
    <w:p w14:paraId="0C8DDC73" w14:textId="07B5F38D" w:rsidR="00C879ED" w:rsidRPr="00C879ED" w:rsidRDefault="00DE1E05" w:rsidP="00C879ED">
      <w:pPr>
        <w:spacing w:after="0" w:line="240" w:lineRule="auto"/>
        <w:jc w:val="both"/>
        <w:rPr>
          <w:rFonts w:ascii="Times New Roman" w:hAnsi="Times New Roman" w:cs="Times New Roman"/>
          <w:smallCaps/>
          <w:sz w:val="24"/>
          <w:szCs w:val="24"/>
        </w:rPr>
      </w:pPr>
      <w:r>
        <w:rPr>
          <w:rFonts w:ascii="Times New Roman" w:hAnsi="Times New Roman" w:cs="Times New Roman"/>
          <w:smallCaps/>
          <w:sz w:val="24"/>
          <w:szCs w:val="24"/>
        </w:rPr>
        <w:t>__________________________________________________________________</w:t>
      </w:r>
    </w:p>
    <w:p w14:paraId="6D6DEFE8" w14:textId="77777777" w:rsidR="00DE1E05"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lastRenderedPageBreak/>
        <w:t>1.</w:t>
      </w:r>
      <w:r w:rsidR="002755C8">
        <w:rPr>
          <w:rFonts w:ascii="Times New Roman" w:hAnsi="Times New Roman" w:cs="Times New Roman"/>
          <w:b/>
          <w:smallCaps/>
          <w:sz w:val="24"/>
          <w:szCs w:val="24"/>
        </w:rPr>
        <w:t>6</w:t>
      </w:r>
      <w:r w:rsidRPr="00C879ED">
        <w:rPr>
          <w:rFonts w:ascii="Times New Roman" w:hAnsi="Times New Roman" w:cs="Times New Roman"/>
          <w:smallCaps/>
          <w:sz w:val="24"/>
          <w:szCs w:val="24"/>
        </w:rPr>
        <w:t xml:space="preserve"> codice fiscale </w:t>
      </w:r>
    </w:p>
    <w:p w14:paraId="52156442" w14:textId="12BA03BA" w:rsidR="002755C8" w:rsidRDefault="00DE1E05" w:rsidP="00C879ED">
      <w:pPr>
        <w:spacing w:after="0" w:line="240" w:lineRule="auto"/>
        <w:jc w:val="both"/>
        <w:rPr>
          <w:rFonts w:ascii="Times New Roman" w:hAnsi="Times New Roman" w:cs="Times New Roman"/>
          <w:smallCaps/>
          <w:sz w:val="24"/>
          <w:szCs w:val="24"/>
        </w:rPr>
      </w:pPr>
      <w:r>
        <w:rPr>
          <w:rFonts w:ascii="Times New Roman" w:hAnsi="Times New Roman" w:cs="Times New Roman"/>
          <w:smallCaps/>
          <w:sz w:val="24"/>
          <w:szCs w:val="24"/>
        </w:rPr>
        <w:t>__________________________________________________________________</w:t>
      </w:r>
    </w:p>
    <w:p w14:paraId="0A8B75F9" w14:textId="77777777" w:rsidR="00DE1E05"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w:t>
      </w:r>
      <w:r w:rsidR="002755C8">
        <w:rPr>
          <w:rFonts w:ascii="Times New Roman" w:hAnsi="Times New Roman" w:cs="Times New Roman"/>
          <w:b/>
          <w:smallCaps/>
          <w:sz w:val="24"/>
          <w:szCs w:val="24"/>
        </w:rPr>
        <w:t>7</w:t>
      </w:r>
      <w:r w:rsidRPr="00C879ED">
        <w:rPr>
          <w:rFonts w:ascii="Times New Roman" w:hAnsi="Times New Roman" w:cs="Times New Roman"/>
          <w:smallCaps/>
          <w:sz w:val="24"/>
          <w:szCs w:val="24"/>
        </w:rPr>
        <w:t xml:space="preserve"> partita </w:t>
      </w:r>
      <w:r w:rsidR="00D47F42">
        <w:rPr>
          <w:rFonts w:ascii="Times New Roman" w:hAnsi="Times New Roman" w:cs="Times New Roman"/>
          <w:smallCaps/>
          <w:sz w:val="24"/>
          <w:szCs w:val="24"/>
        </w:rPr>
        <w:t>iva</w:t>
      </w:r>
      <w:r w:rsidR="00DE1E05">
        <w:rPr>
          <w:rFonts w:ascii="Times New Roman" w:hAnsi="Times New Roman" w:cs="Times New Roman"/>
          <w:smallCaps/>
          <w:sz w:val="24"/>
          <w:szCs w:val="24"/>
        </w:rPr>
        <w:t xml:space="preserve"> </w:t>
      </w:r>
    </w:p>
    <w:p w14:paraId="22F30AA1" w14:textId="1C941592" w:rsidR="00C879ED" w:rsidRPr="00C879ED" w:rsidRDefault="00DE1E05" w:rsidP="00C879ED">
      <w:pPr>
        <w:spacing w:after="0" w:line="240" w:lineRule="auto"/>
        <w:jc w:val="both"/>
        <w:rPr>
          <w:rFonts w:ascii="Times New Roman" w:hAnsi="Times New Roman" w:cs="Times New Roman"/>
          <w:smallCaps/>
          <w:sz w:val="24"/>
          <w:szCs w:val="24"/>
        </w:rPr>
      </w:pPr>
      <w:r>
        <w:rPr>
          <w:rFonts w:ascii="Times New Roman" w:hAnsi="Times New Roman" w:cs="Times New Roman"/>
          <w:smallCaps/>
          <w:sz w:val="24"/>
          <w:szCs w:val="24"/>
        </w:rPr>
        <w:t>__________________________________________________________________</w:t>
      </w:r>
    </w:p>
    <w:p w14:paraId="2201C378" w14:textId="77777777" w:rsidR="00DE1E05" w:rsidRDefault="00C879ED" w:rsidP="00C879ED">
      <w:pPr>
        <w:spacing w:after="0" w:line="240" w:lineRule="auto"/>
        <w:jc w:val="both"/>
        <w:rPr>
          <w:rFonts w:ascii="Times New Roman" w:hAnsi="Times New Roman" w:cs="Times New Roman"/>
          <w:smallCaps/>
          <w:sz w:val="24"/>
          <w:szCs w:val="24"/>
        </w:rPr>
      </w:pPr>
      <w:bookmarkStart w:id="5" w:name="OLE_LINK1"/>
      <w:r w:rsidRPr="00C879ED">
        <w:rPr>
          <w:rFonts w:ascii="Times New Roman" w:hAnsi="Times New Roman" w:cs="Times New Roman"/>
          <w:b/>
          <w:smallCaps/>
          <w:sz w:val="24"/>
          <w:szCs w:val="24"/>
        </w:rPr>
        <w:t>1.</w:t>
      </w:r>
      <w:r w:rsidR="002755C8">
        <w:rPr>
          <w:rFonts w:ascii="Times New Roman" w:hAnsi="Times New Roman" w:cs="Times New Roman"/>
          <w:b/>
          <w:smallCaps/>
          <w:sz w:val="24"/>
          <w:szCs w:val="24"/>
        </w:rPr>
        <w:t>8</w:t>
      </w:r>
      <w:r w:rsidRPr="00C879ED">
        <w:rPr>
          <w:rFonts w:ascii="Times New Roman" w:hAnsi="Times New Roman" w:cs="Times New Roman"/>
          <w:smallCaps/>
          <w:sz w:val="24"/>
          <w:szCs w:val="24"/>
        </w:rPr>
        <w:t xml:space="preserve"> n° iscrizione registro imprese presso</w:t>
      </w:r>
      <w:bookmarkEnd w:id="5"/>
      <w:r w:rsidR="00DE1E05">
        <w:rPr>
          <w:rFonts w:ascii="Times New Roman" w:hAnsi="Times New Roman" w:cs="Times New Roman"/>
          <w:smallCaps/>
          <w:sz w:val="24"/>
          <w:szCs w:val="24"/>
        </w:rPr>
        <w:t xml:space="preserve"> </w:t>
      </w:r>
    </w:p>
    <w:p w14:paraId="47E4EAB1" w14:textId="2824986B" w:rsidR="00C879ED" w:rsidRPr="002755C8" w:rsidRDefault="00DE1E05" w:rsidP="00C879ED">
      <w:pPr>
        <w:spacing w:after="0" w:line="240" w:lineRule="auto"/>
        <w:jc w:val="both"/>
        <w:rPr>
          <w:rFonts w:ascii="Times New Roman" w:hAnsi="Times New Roman" w:cs="Times New Roman"/>
          <w:smallCaps/>
          <w:sz w:val="24"/>
          <w:szCs w:val="24"/>
        </w:rPr>
      </w:pPr>
      <w:r>
        <w:rPr>
          <w:rFonts w:ascii="Times New Roman" w:hAnsi="Times New Roman" w:cs="Times New Roman"/>
          <w:smallCaps/>
          <w:sz w:val="24"/>
          <w:szCs w:val="24"/>
        </w:rPr>
        <w:t>__________________________________________________________________</w:t>
      </w:r>
    </w:p>
    <w:p w14:paraId="79408E10" w14:textId="77777777" w:rsidR="00DE1E05" w:rsidRDefault="002755C8" w:rsidP="00C879ED">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iCs/>
          <w:smallCaps/>
          <w:sz w:val="24"/>
          <w:szCs w:val="24"/>
        </w:rPr>
        <w:t>1.</w:t>
      </w:r>
      <w:proofErr w:type="gramStart"/>
      <w:r w:rsidRPr="002755C8">
        <w:rPr>
          <w:rFonts w:ascii="Times New Roman" w:hAnsi="Times New Roman" w:cs="Times New Roman"/>
          <w:b/>
          <w:bCs/>
          <w:iCs/>
          <w:smallCaps/>
          <w:sz w:val="24"/>
          <w:szCs w:val="24"/>
        </w:rPr>
        <w:t>9.</w:t>
      </w:r>
      <w:r w:rsidR="00C879ED" w:rsidRPr="00C879ED">
        <w:rPr>
          <w:rFonts w:ascii="Times New Roman" w:hAnsi="Times New Roman" w:cs="Times New Roman"/>
          <w:i/>
          <w:smallCaps/>
          <w:sz w:val="24"/>
          <w:szCs w:val="24"/>
        </w:rPr>
        <w:t>(</w:t>
      </w:r>
      <w:proofErr w:type="gramEnd"/>
      <w:r w:rsidR="00C879ED" w:rsidRPr="00C879ED">
        <w:rPr>
          <w:rFonts w:ascii="Times New Roman" w:hAnsi="Times New Roman" w:cs="Times New Roman"/>
          <w:i/>
          <w:smallCaps/>
          <w:sz w:val="24"/>
          <w:szCs w:val="24"/>
        </w:rPr>
        <w:t>eventualmente)</w:t>
      </w:r>
      <w:r w:rsidR="00C879ED" w:rsidRPr="00C879ED">
        <w:rPr>
          <w:rFonts w:ascii="Times New Roman" w:hAnsi="Times New Roman" w:cs="Times New Roman"/>
          <w:smallCaps/>
          <w:sz w:val="24"/>
          <w:szCs w:val="24"/>
        </w:rPr>
        <w:t xml:space="preserve"> numero albo artigiani</w:t>
      </w:r>
      <w:r w:rsidR="00DE1E05">
        <w:rPr>
          <w:rFonts w:ascii="Times New Roman" w:hAnsi="Times New Roman" w:cs="Times New Roman"/>
          <w:smallCaps/>
          <w:sz w:val="24"/>
          <w:szCs w:val="24"/>
        </w:rPr>
        <w:t xml:space="preserve"> </w:t>
      </w:r>
    </w:p>
    <w:p w14:paraId="584665F5" w14:textId="7816A8CB" w:rsidR="00C879ED" w:rsidRPr="002755C8" w:rsidRDefault="00DE1E05" w:rsidP="00C879ED">
      <w:pPr>
        <w:spacing w:after="0" w:line="240" w:lineRule="auto"/>
        <w:jc w:val="both"/>
        <w:rPr>
          <w:rFonts w:ascii="Times New Roman" w:hAnsi="Times New Roman" w:cs="Times New Roman"/>
          <w:smallCaps/>
          <w:sz w:val="24"/>
          <w:szCs w:val="24"/>
        </w:rPr>
      </w:pPr>
      <w:r>
        <w:rPr>
          <w:rFonts w:ascii="Times New Roman" w:hAnsi="Times New Roman" w:cs="Times New Roman"/>
          <w:smallCaps/>
          <w:sz w:val="24"/>
          <w:szCs w:val="24"/>
        </w:rPr>
        <w:t>__________________________________________________________________</w:t>
      </w:r>
    </w:p>
    <w:p w14:paraId="740C00EA" w14:textId="77777777" w:rsidR="00DE1E05"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w:t>
      </w:r>
      <w:r w:rsidR="002755C8">
        <w:rPr>
          <w:rFonts w:ascii="Times New Roman" w:hAnsi="Times New Roman" w:cs="Times New Roman"/>
          <w:b/>
          <w:smallCaps/>
          <w:sz w:val="24"/>
          <w:szCs w:val="24"/>
        </w:rPr>
        <w:t>10</w:t>
      </w:r>
      <w:r w:rsidRPr="00C879ED">
        <w:rPr>
          <w:rFonts w:ascii="Times New Roman" w:hAnsi="Times New Roman" w:cs="Times New Roman"/>
          <w:smallCaps/>
          <w:sz w:val="24"/>
          <w:szCs w:val="24"/>
        </w:rPr>
        <w:t xml:space="preserve"> matricola </w:t>
      </w:r>
      <w:proofErr w:type="spellStart"/>
      <w:r w:rsidRPr="00C879ED">
        <w:rPr>
          <w:rFonts w:ascii="Times New Roman" w:hAnsi="Times New Roman" w:cs="Times New Roman"/>
          <w:smallCaps/>
          <w:sz w:val="24"/>
          <w:szCs w:val="24"/>
        </w:rPr>
        <w:t>inps</w:t>
      </w:r>
      <w:proofErr w:type="spellEnd"/>
      <w:r w:rsidRPr="00C879ED">
        <w:rPr>
          <w:rFonts w:ascii="Times New Roman" w:hAnsi="Times New Roman" w:cs="Times New Roman"/>
          <w:smallCaps/>
          <w:sz w:val="24"/>
          <w:szCs w:val="24"/>
        </w:rPr>
        <w:t xml:space="preserve"> </w:t>
      </w:r>
    </w:p>
    <w:p w14:paraId="60B980C3" w14:textId="601D4BAA" w:rsidR="002755C8" w:rsidRDefault="00DE1E05" w:rsidP="00C879ED">
      <w:pPr>
        <w:spacing w:after="0" w:line="240" w:lineRule="auto"/>
        <w:jc w:val="both"/>
        <w:rPr>
          <w:rFonts w:ascii="Times New Roman" w:hAnsi="Times New Roman" w:cs="Times New Roman"/>
          <w:smallCaps/>
          <w:sz w:val="24"/>
          <w:szCs w:val="24"/>
        </w:rPr>
      </w:pPr>
      <w:r>
        <w:rPr>
          <w:rFonts w:ascii="Times New Roman" w:hAnsi="Times New Roman" w:cs="Times New Roman"/>
          <w:smallCaps/>
          <w:sz w:val="24"/>
          <w:szCs w:val="24"/>
        </w:rPr>
        <w:t>__________________________________________________________________</w:t>
      </w:r>
    </w:p>
    <w:p w14:paraId="0B6DC4DD" w14:textId="77777777" w:rsidR="00DE1E05" w:rsidRDefault="002755C8" w:rsidP="00C879ED">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smallCaps/>
          <w:sz w:val="24"/>
          <w:szCs w:val="24"/>
        </w:rPr>
        <w:t>1.1</w:t>
      </w:r>
      <w:r>
        <w:rPr>
          <w:rFonts w:ascii="Times New Roman" w:hAnsi="Times New Roman" w:cs="Times New Roman"/>
          <w:b/>
          <w:bCs/>
          <w:smallCaps/>
          <w:sz w:val="24"/>
          <w:szCs w:val="24"/>
        </w:rPr>
        <w:t>1</w:t>
      </w:r>
      <w:r>
        <w:rPr>
          <w:rFonts w:ascii="Times New Roman" w:hAnsi="Times New Roman" w:cs="Times New Roman"/>
          <w:smallCaps/>
          <w:sz w:val="24"/>
          <w:szCs w:val="24"/>
        </w:rPr>
        <w:t xml:space="preserve"> </w:t>
      </w:r>
      <w:r w:rsidR="00C879ED" w:rsidRPr="00C879ED">
        <w:rPr>
          <w:rFonts w:ascii="Times New Roman" w:hAnsi="Times New Roman" w:cs="Times New Roman"/>
          <w:smallCaps/>
          <w:sz w:val="24"/>
          <w:szCs w:val="24"/>
        </w:rPr>
        <w:t>posizione inail</w:t>
      </w:r>
      <w:r w:rsidR="00DE1E05">
        <w:rPr>
          <w:rFonts w:ascii="Times New Roman" w:hAnsi="Times New Roman" w:cs="Times New Roman"/>
          <w:smallCaps/>
          <w:sz w:val="24"/>
          <w:szCs w:val="24"/>
        </w:rPr>
        <w:t xml:space="preserve"> </w:t>
      </w:r>
    </w:p>
    <w:p w14:paraId="7DDFE50C" w14:textId="3847E91A" w:rsidR="00C879ED" w:rsidRDefault="00DE1E05" w:rsidP="00C879ED">
      <w:pPr>
        <w:spacing w:after="0" w:line="240" w:lineRule="auto"/>
        <w:jc w:val="both"/>
        <w:rPr>
          <w:rFonts w:ascii="Times New Roman" w:hAnsi="Times New Roman" w:cs="Times New Roman"/>
          <w:smallCaps/>
          <w:sz w:val="24"/>
          <w:szCs w:val="24"/>
        </w:rPr>
      </w:pPr>
      <w:r>
        <w:rPr>
          <w:rFonts w:ascii="Times New Roman" w:hAnsi="Times New Roman" w:cs="Times New Roman"/>
          <w:smallCaps/>
          <w:sz w:val="24"/>
          <w:szCs w:val="24"/>
        </w:rPr>
        <w:t>__________________________________________________________________</w:t>
      </w:r>
    </w:p>
    <w:p w14:paraId="76B92647" w14:textId="1E2329D5" w:rsidR="00221A5F" w:rsidRDefault="00221A5F" w:rsidP="00221A5F">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smallCaps/>
          <w:sz w:val="24"/>
          <w:szCs w:val="24"/>
        </w:rPr>
        <w:t>1.1</w:t>
      </w:r>
      <w:r>
        <w:rPr>
          <w:rFonts w:ascii="Times New Roman" w:hAnsi="Times New Roman" w:cs="Times New Roman"/>
          <w:b/>
          <w:bCs/>
          <w:smallCaps/>
          <w:sz w:val="24"/>
          <w:szCs w:val="24"/>
        </w:rPr>
        <w:t>2</w:t>
      </w:r>
      <w:r>
        <w:rPr>
          <w:rFonts w:ascii="Times New Roman" w:hAnsi="Times New Roman" w:cs="Times New Roman"/>
          <w:smallCaps/>
          <w:sz w:val="24"/>
          <w:szCs w:val="24"/>
        </w:rPr>
        <w:t xml:space="preserve"> ccnl applicato </w:t>
      </w:r>
    </w:p>
    <w:p w14:paraId="37FE6A5A" w14:textId="77777777" w:rsidR="00221A5F" w:rsidRDefault="00221A5F" w:rsidP="00221A5F">
      <w:pPr>
        <w:spacing w:after="0" w:line="240" w:lineRule="auto"/>
        <w:jc w:val="both"/>
        <w:rPr>
          <w:rFonts w:ascii="Times New Roman" w:hAnsi="Times New Roman" w:cs="Times New Roman"/>
          <w:smallCaps/>
          <w:sz w:val="24"/>
          <w:szCs w:val="24"/>
        </w:rPr>
      </w:pPr>
      <w:r>
        <w:rPr>
          <w:rFonts w:ascii="Times New Roman" w:hAnsi="Times New Roman" w:cs="Times New Roman"/>
          <w:smallCaps/>
          <w:sz w:val="24"/>
          <w:szCs w:val="24"/>
        </w:rPr>
        <w:t>__________________________________________________________________</w:t>
      </w:r>
    </w:p>
    <w:p w14:paraId="0DFAD674" w14:textId="77777777" w:rsidR="002755C8" w:rsidRPr="00C879ED" w:rsidRDefault="002755C8" w:rsidP="00C879ED">
      <w:pPr>
        <w:spacing w:after="0" w:line="240" w:lineRule="auto"/>
        <w:jc w:val="both"/>
        <w:rPr>
          <w:rFonts w:ascii="Times New Roman" w:hAnsi="Times New Roman" w:cs="Times New Roman"/>
          <w:smallCaps/>
          <w:sz w:val="24"/>
          <w:szCs w:val="24"/>
        </w:rPr>
      </w:pPr>
    </w:p>
    <w:p w14:paraId="1162F194"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organico medio annuo (distinto per qualifica)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2004"/>
        <w:gridCol w:w="1965"/>
        <w:gridCol w:w="2003"/>
      </w:tblGrid>
      <w:tr w:rsidR="00C879ED" w:rsidRPr="00C879ED" w14:paraId="56CD79A8" w14:textId="77777777" w:rsidTr="008D504D">
        <w:tc>
          <w:tcPr>
            <w:tcW w:w="2173" w:type="dxa"/>
            <w:shd w:val="clear" w:color="auto" w:fill="auto"/>
          </w:tcPr>
          <w:p w14:paraId="1BDA63C1"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operai</w:t>
            </w:r>
          </w:p>
        </w:tc>
        <w:tc>
          <w:tcPr>
            <w:tcW w:w="2173" w:type="dxa"/>
            <w:shd w:val="clear" w:color="auto" w:fill="auto"/>
          </w:tcPr>
          <w:p w14:paraId="2431A44E"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impiegati</w:t>
            </w:r>
          </w:p>
        </w:tc>
        <w:tc>
          <w:tcPr>
            <w:tcW w:w="2174" w:type="dxa"/>
            <w:shd w:val="clear" w:color="auto" w:fill="auto"/>
          </w:tcPr>
          <w:p w14:paraId="1F78F8DD"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quadri</w:t>
            </w:r>
          </w:p>
        </w:tc>
        <w:tc>
          <w:tcPr>
            <w:tcW w:w="2174" w:type="dxa"/>
            <w:shd w:val="clear" w:color="auto" w:fill="auto"/>
          </w:tcPr>
          <w:p w14:paraId="7EEFF66C"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dirigenti</w:t>
            </w:r>
          </w:p>
        </w:tc>
      </w:tr>
      <w:tr w:rsidR="00C879ED" w:rsidRPr="00C879ED" w14:paraId="1CD1FDC3" w14:textId="77777777" w:rsidTr="008D504D">
        <w:tc>
          <w:tcPr>
            <w:tcW w:w="2173" w:type="dxa"/>
            <w:shd w:val="clear" w:color="auto" w:fill="auto"/>
          </w:tcPr>
          <w:p w14:paraId="23C0F594" w14:textId="77777777" w:rsidR="00C879ED" w:rsidRPr="00C879ED" w:rsidRDefault="00C879ED" w:rsidP="00C879ED">
            <w:pPr>
              <w:spacing w:after="0" w:line="240" w:lineRule="auto"/>
              <w:jc w:val="both"/>
              <w:rPr>
                <w:rFonts w:ascii="Times New Roman" w:hAnsi="Times New Roman" w:cs="Times New Roman"/>
                <w:smallCaps/>
                <w:sz w:val="24"/>
                <w:szCs w:val="24"/>
              </w:rPr>
            </w:pPr>
          </w:p>
        </w:tc>
        <w:tc>
          <w:tcPr>
            <w:tcW w:w="2173" w:type="dxa"/>
            <w:shd w:val="clear" w:color="auto" w:fill="auto"/>
          </w:tcPr>
          <w:p w14:paraId="3C99F68C" w14:textId="77777777" w:rsidR="00C879ED" w:rsidRPr="00C879ED" w:rsidRDefault="00C879ED" w:rsidP="00C879ED">
            <w:pPr>
              <w:spacing w:after="0" w:line="240" w:lineRule="auto"/>
              <w:jc w:val="both"/>
              <w:rPr>
                <w:rFonts w:ascii="Times New Roman" w:hAnsi="Times New Roman" w:cs="Times New Roman"/>
                <w:smallCaps/>
                <w:sz w:val="24"/>
                <w:szCs w:val="24"/>
              </w:rPr>
            </w:pPr>
          </w:p>
        </w:tc>
        <w:tc>
          <w:tcPr>
            <w:tcW w:w="2174" w:type="dxa"/>
            <w:shd w:val="clear" w:color="auto" w:fill="auto"/>
          </w:tcPr>
          <w:p w14:paraId="79943325" w14:textId="77777777" w:rsidR="00C879ED" w:rsidRPr="00C879ED" w:rsidRDefault="00C879ED" w:rsidP="00C879ED">
            <w:pPr>
              <w:spacing w:after="0" w:line="240" w:lineRule="auto"/>
              <w:jc w:val="both"/>
              <w:rPr>
                <w:rFonts w:ascii="Times New Roman" w:hAnsi="Times New Roman" w:cs="Times New Roman"/>
                <w:smallCaps/>
                <w:sz w:val="24"/>
                <w:szCs w:val="24"/>
              </w:rPr>
            </w:pPr>
          </w:p>
        </w:tc>
        <w:tc>
          <w:tcPr>
            <w:tcW w:w="2174" w:type="dxa"/>
            <w:shd w:val="clear" w:color="auto" w:fill="auto"/>
          </w:tcPr>
          <w:p w14:paraId="457B0DEC" w14:textId="77777777" w:rsidR="00C879ED" w:rsidRPr="00C879ED" w:rsidRDefault="00C879ED" w:rsidP="00C879ED">
            <w:pPr>
              <w:spacing w:after="0" w:line="240" w:lineRule="auto"/>
              <w:jc w:val="both"/>
              <w:rPr>
                <w:rFonts w:ascii="Times New Roman" w:hAnsi="Times New Roman" w:cs="Times New Roman"/>
                <w:smallCaps/>
                <w:sz w:val="24"/>
                <w:szCs w:val="24"/>
              </w:rPr>
            </w:pPr>
          </w:p>
        </w:tc>
      </w:tr>
    </w:tbl>
    <w:p w14:paraId="00B625BB" w14:textId="446A638E" w:rsidR="00C879ED" w:rsidRDefault="00C879ED" w:rsidP="00C879ED">
      <w:pPr>
        <w:spacing w:after="0" w:line="240" w:lineRule="auto"/>
        <w:jc w:val="both"/>
        <w:rPr>
          <w:rFonts w:ascii="Times New Roman" w:hAnsi="Times New Roman" w:cs="Times New Roman"/>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9336E8" w:rsidRPr="00C879ED" w14:paraId="1FCE678C" w14:textId="77777777" w:rsidTr="008D504D">
        <w:tc>
          <w:tcPr>
            <w:tcW w:w="7926" w:type="dxa"/>
            <w:shd w:val="clear" w:color="auto" w:fill="E7E6E6" w:themeFill="background2"/>
          </w:tcPr>
          <w:p w14:paraId="40A5482B" w14:textId="440B0ACE" w:rsidR="009336E8" w:rsidRPr="00C879ED" w:rsidRDefault="009336E8" w:rsidP="008D504D">
            <w:pPr>
              <w:jc w:val="both"/>
              <w:rPr>
                <w:rFonts w:ascii="Times New Roman" w:hAnsi="Times New Roman" w:cs="Times New Roman"/>
                <w:b/>
                <w:bCs/>
                <w:smallCaps/>
                <w:sz w:val="24"/>
                <w:szCs w:val="24"/>
              </w:rPr>
            </w:pPr>
            <w:bookmarkStart w:id="6" w:name="_Hlk176184763"/>
            <w:r>
              <w:rPr>
                <w:rFonts w:ascii="Times New Roman" w:hAnsi="Times New Roman" w:cs="Times New Roman"/>
                <w:b/>
                <w:bCs/>
                <w:smallCaps/>
                <w:sz w:val="24"/>
                <w:szCs w:val="24"/>
              </w:rPr>
              <w:t>Paragrafo</w:t>
            </w:r>
            <w:r w:rsidRPr="00C879ED">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2</w:t>
            </w:r>
            <w:r w:rsidRPr="00C879ED">
              <w:rPr>
                <w:rFonts w:ascii="Times New Roman" w:hAnsi="Times New Roman" w:cs="Times New Roman"/>
                <w:b/>
                <w:bCs/>
                <w:smallCaps/>
                <w:sz w:val="24"/>
                <w:szCs w:val="24"/>
              </w:rPr>
              <w:t xml:space="preserve"> – </w:t>
            </w:r>
            <w:r>
              <w:rPr>
                <w:rFonts w:ascii="Times New Roman" w:hAnsi="Times New Roman" w:cs="Times New Roman"/>
                <w:b/>
                <w:bCs/>
                <w:smallCaps/>
                <w:sz w:val="24"/>
                <w:szCs w:val="24"/>
              </w:rPr>
              <w:t>assenza dei motivi di esclusione</w:t>
            </w:r>
          </w:p>
        </w:tc>
      </w:tr>
      <w:bookmarkEnd w:id="6"/>
    </w:tbl>
    <w:p w14:paraId="407A1B1F" w14:textId="254FB1E0" w:rsidR="009336E8" w:rsidRDefault="009336E8" w:rsidP="00C879ED">
      <w:pPr>
        <w:spacing w:after="0" w:line="240" w:lineRule="auto"/>
        <w:jc w:val="both"/>
        <w:rPr>
          <w:rFonts w:ascii="Times New Roman" w:hAnsi="Times New Roman" w:cs="Times New Roman"/>
          <w:smallCaps/>
          <w:sz w:val="24"/>
          <w:szCs w:val="24"/>
        </w:rPr>
      </w:pPr>
    </w:p>
    <w:p w14:paraId="69BC7416" w14:textId="7134EA1D" w:rsidR="009336E8" w:rsidRPr="009336E8" w:rsidRDefault="009336E8" w:rsidP="009336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9336E8">
        <w:rPr>
          <w:rFonts w:ascii="Times New Roman" w:hAnsi="Times New Roman" w:cs="Times New Roman"/>
          <w:sz w:val="24"/>
          <w:szCs w:val="24"/>
        </w:rPr>
        <w:t xml:space="preserve">on ricorrono le cause di esclusione di cui agli artt. 94 e 95 del d. </w:t>
      </w:r>
      <w:proofErr w:type="spellStart"/>
      <w:r w:rsidRPr="009336E8">
        <w:rPr>
          <w:rFonts w:ascii="Times New Roman" w:hAnsi="Times New Roman" w:cs="Times New Roman"/>
          <w:sz w:val="24"/>
          <w:szCs w:val="24"/>
        </w:rPr>
        <w:t>lgs</w:t>
      </w:r>
      <w:proofErr w:type="spellEnd"/>
      <w:r w:rsidRPr="009336E8">
        <w:rPr>
          <w:rFonts w:ascii="Times New Roman" w:hAnsi="Times New Roman" w:cs="Times New Roman"/>
          <w:sz w:val="24"/>
          <w:szCs w:val="24"/>
        </w:rPr>
        <w:t>. 36 del 2023. (</w:t>
      </w:r>
      <w:r w:rsidRPr="009336E8">
        <w:rPr>
          <w:rFonts w:ascii="Times New Roman" w:hAnsi="Times New Roman" w:cs="Times New Roman"/>
          <w:b/>
          <w:bCs/>
          <w:i/>
          <w:iCs/>
          <w:sz w:val="24"/>
          <w:szCs w:val="24"/>
        </w:rPr>
        <w:t>eventuale ove ricorrano le situazioni di seguito descritte; barrare e completare la parte di interesse</w:t>
      </w:r>
      <w:r w:rsidRPr="009336E8">
        <w:rPr>
          <w:rFonts w:ascii="Times New Roman" w:hAnsi="Times New Roman" w:cs="Times New Roman"/>
          <w:sz w:val="24"/>
          <w:szCs w:val="24"/>
        </w:rPr>
        <w:t>)</w:t>
      </w:r>
      <w:r>
        <w:rPr>
          <w:rFonts w:ascii="Times New Roman" w:hAnsi="Times New Roman" w:cs="Times New Roman"/>
          <w:sz w:val="24"/>
          <w:szCs w:val="24"/>
        </w:rPr>
        <w:t xml:space="preserve">. </w:t>
      </w:r>
      <w:r w:rsidR="00BA4AB0">
        <w:rPr>
          <w:rFonts w:ascii="Times New Roman" w:hAnsi="Times New Roman" w:cs="Times New Roman"/>
          <w:sz w:val="24"/>
          <w:szCs w:val="24"/>
        </w:rPr>
        <w:t>L’operatore economico dà conto delle seguenti circostanze particolari:</w:t>
      </w:r>
    </w:p>
    <w:p w14:paraId="7DBE6E51" w14:textId="77777777" w:rsidR="009336E8" w:rsidRPr="009336E8" w:rsidRDefault="009336E8" w:rsidP="009336E8">
      <w:pPr>
        <w:spacing w:after="0" w:line="240" w:lineRule="auto"/>
        <w:jc w:val="both"/>
        <w:rPr>
          <w:rFonts w:ascii="Times New Roman" w:hAnsi="Times New Roman" w:cs="Times New Roman"/>
          <w:smallCaps/>
          <w:sz w:val="24"/>
          <w:szCs w:val="24"/>
        </w:rPr>
      </w:pPr>
    </w:p>
    <w:bookmarkStart w:id="7" w:name="_Hlk138174904"/>
    <w:p w14:paraId="0D9B2313"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00867CA5">
        <w:rPr>
          <w:rFonts w:ascii="Times New Roman" w:hAnsi="Times New Roman" w:cs="Times New Roman"/>
          <w:i/>
          <w:smallCaps/>
          <w:sz w:val="24"/>
          <w:szCs w:val="24"/>
        </w:rPr>
      </w:r>
      <w:r w:rsidR="00867CA5">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r w:rsidRPr="009336E8">
        <w:rPr>
          <w:rFonts w:ascii="Times New Roman" w:hAnsi="Times New Roman" w:cs="Times New Roman"/>
          <w:iCs/>
          <w:smallCaps/>
          <w:sz w:val="24"/>
          <w:szCs w:val="24"/>
        </w:rPr>
        <w:t xml:space="preserve">   </w:t>
      </w:r>
      <w:bookmarkEnd w:id="7"/>
      <w:r w:rsidRPr="009336E8">
        <w:rPr>
          <w:rFonts w:ascii="Times New Roman" w:hAnsi="Times New Roman" w:cs="Times New Roman"/>
          <w:iCs/>
          <w:smallCaps/>
          <w:sz w:val="24"/>
          <w:szCs w:val="24"/>
        </w:rPr>
        <w:t xml:space="preserve">gravi infrazioni di cui all’articolo 95, comma 1, lettera a), </w:t>
      </w:r>
      <w:bookmarkStart w:id="8" w:name="_Hlk138175827"/>
      <w:r w:rsidRPr="009336E8">
        <w:rPr>
          <w:rFonts w:ascii="Times New Roman" w:hAnsi="Times New Roman" w:cs="Times New Roman"/>
          <w:iCs/>
          <w:smallCaps/>
          <w:sz w:val="24"/>
          <w:szCs w:val="24"/>
        </w:rPr>
        <w:t xml:space="preserve">del </w:t>
      </w:r>
      <w:r w:rsidRPr="009336E8">
        <w:rPr>
          <w:rFonts w:ascii="Times New Roman" w:hAnsi="Times New Roman" w:cs="Times New Roman"/>
          <w:smallCaps/>
          <w:sz w:val="24"/>
          <w:szCs w:val="24"/>
        </w:rPr>
        <w:t xml:space="preserve">D. </w:t>
      </w:r>
      <w:proofErr w:type="spellStart"/>
      <w:r w:rsidRPr="009336E8">
        <w:rPr>
          <w:rFonts w:ascii="Times New Roman" w:hAnsi="Times New Roman" w:cs="Times New Roman"/>
          <w:smallCaps/>
          <w:sz w:val="24"/>
          <w:szCs w:val="24"/>
        </w:rPr>
        <w:t>Lgs</w:t>
      </w:r>
      <w:proofErr w:type="spellEnd"/>
      <w:r w:rsidRPr="009336E8">
        <w:rPr>
          <w:rFonts w:ascii="Times New Roman" w:hAnsi="Times New Roman" w:cs="Times New Roman"/>
          <w:smallCaps/>
          <w:sz w:val="24"/>
          <w:szCs w:val="24"/>
        </w:rPr>
        <w:t>. 36 del 2023</w:t>
      </w:r>
      <w:r w:rsidRPr="009336E8">
        <w:rPr>
          <w:rFonts w:ascii="Times New Roman" w:hAnsi="Times New Roman" w:cs="Times New Roman"/>
          <w:iCs/>
          <w:smallCaps/>
          <w:sz w:val="24"/>
          <w:szCs w:val="24"/>
        </w:rPr>
        <w:t xml:space="preserve"> </w:t>
      </w:r>
      <w:bookmarkEnd w:id="8"/>
      <w:r w:rsidRPr="009336E8">
        <w:rPr>
          <w:rFonts w:ascii="Times New Roman" w:hAnsi="Times New Roman" w:cs="Times New Roman"/>
          <w:iCs/>
          <w:smallCaps/>
          <w:sz w:val="24"/>
          <w:szCs w:val="24"/>
        </w:rPr>
        <w:t xml:space="preserve">commesse nei tre anni antecedenti la data di pubblicazione del bando di gara </w:t>
      </w:r>
    </w:p>
    <w:p w14:paraId="139D36F1"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24"/>
      </w:tblGrid>
      <w:tr w:rsidR="009336E8" w:rsidRPr="009336E8" w14:paraId="065A52D7" w14:textId="77777777" w:rsidTr="009336E8">
        <w:tc>
          <w:tcPr>
            <w:tcW w:w="1809" w:type="dxa"/>
            <w:shd w:val="clear" w:color="auto" w:fill="auto"/>
          </w:tcPr>
          <w:p w14:paraId="11518762"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bookmarkStart w:id="9" w:name="_Hlk138175098"/>
            <w:r w:rsidRPr="009336E8">
              <w:rPr>
                <w:rFonts w:ascii="Times New Roman" w:hAnsi="Times New Roman" w:cs="Times New Roman"/>
                <w:b/>
                <w:bCs/>
                <w:iCs/>
                <w:smallCaps/>
                <w:sz w:val="24"/>
                <w:szCs w:val="24"/>
              </w:rPr>
              <w:t>ANNO</w:t>
            </w:r>
          </w:p>
        </w:tc>
        <w:tc>
          <w:tcPr>
            <w:tcW w:w="6124" w:type="dxa"/>
            <w:shd w:val="clear" w:color="auto" w:fill="auto"/>
          </w:tcPr>
          <w:p w14:paraId="7FC3672E"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DESCRIZIONE GRAVE INFRAZIONE</w:t>
            </w:r>
          </w:p>
        </w:tc>
      </w:tr>
      <w:tr w:rsidR="009336E8" w:rsidRPr="009336E8" w14:paraId="376AA6DC" w14:textId="77777777" w:rsidTr="009336E8">
        <w:tc>
          <w:tcPr>
            <w:tcW w:w="1809" w:type="dxa"/>
            <w:shd w:val="clear" w:color="auto" w:fill="auto"/>
          </w:tcPr>
          <w:p w14:paraId="5228B0C9"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7E12EF1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67612BD3" w14:textId="77777777" w:rsidTr="009336E8">
        <w:tc>
          <w:tcPr>
            <w:tcW w:w="1809" w:type="dxa"/>
            <w:shd w:val="clear" w:color="auto" w:fill="auto"/>
          </w:tcPr>
          <w:p w14:paraId="1190229D"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618C8898"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4FD47EFA" w14:textId="77777777" w:rsidTr="009336E8">
        <w:tc>
          <w:tcPr>
            <w:tcW w:w="1809" w:type="dxa"/>
            <w:shd w:val="clear" w:color="auto" w:fill="auto"/>
          </w:tcPr>
          <w:p w14:paraId="15DB1A1E"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1185A9E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bookmarkEnd w:id="9"/>
    </w:tbl>
    <w:p w14:paraId="021D571D" w14:textId="77777777" w:rsidR="009336E8" w:rsidRPr="009336E8" w:rsidRDefault="009336E8" w:rsidP="009336E8">
      <w:pPr>
        <w:spacing w:after="0" w:line="240" w:lineRule="auto"/>
        <w:jc w:val="both"/>
        <w:rPr>
          <w:rFonts w:ascii="Times New Roman" w:hAnsi="Times New Roman" w:cs="Times New Roman"/>
          <w:iCs/>
          <w:smallCaps/>
          <w:sz w:val="24"/>
          <w:szCs w:val="24"/>
        </w:rPr>
      </w:pPr>
    </w:p>
    <w:bookmarkStart w:id="10" w:name="_Hlk138176511"/>
    <w:p w14:paraId="3AA3A404"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00867CA5">
        <w:rPr>
          <w:rFonts w:ascii="Times New Roman" w:hAnsi="Times New Roman" w:cs="Times New Roman"/>
          <w:i/>
          <w:smallCaps/>
          <w:sz w:val="24"/>
          <w:szCs w:val="24"/>
        </w:rPr>
      </w:r>
      <w:r w:rsidR="00867CA5">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bookmarkEnd w:id="10"/>
      <w:r w:rsidRPr="009336E8">
        <w:rPr>
          <w:rFonts w:ascii="Times New Roman" w:hAnsi="Times New Roman" w:cs="Times New Roman"/>
          <w:iCs/>
          <w:smallCaps/>
          <w:sz w:val="24"/>
          <w:szCs w:val="24"/>
        </w:rPr>
        <w:t xml:space="preserve">  gli atti e i provvedimenti indicati all’articolo 98, comma 6 del </w:t>
      </w:r>
      <w:r w:rsidRPr="009336E8">
        <w:rPr>
          <w:rFonts w:ascii="Times New Roman" w:hAnsi="Times New Roman" w:cs="Times New Roman"/>
          <w:smallCaps/>
          <w:sz w:val="24"/>
          <w:szCs w:val="24"/>
        </w:rPr>
        <w:t xml:space="preserve">D. </w:t>
      </w:r>
      <w:proofErr w:type="spellStart"/>
      <w:r w:rsidRPr="009336E8">
        <w:rPr>
          <w:rFonts w:ascii="Times New Roman" w:hAnsi="Times New Roman" w:cs="Times New Roman"/>
          <w:smallCaps/>
          <w:sz w:val="24"/>
          <w:szCs w:val="24"/>
        </w:rPr>
        <w:t>Lgs</w:t>
      </w:r>
      <w:proofErr w:type="spellEnd"/>
      <w:r w:rsidRPr="009336E8">
        <w:rPr>
          <w:rFonts w:ascii="Times New Roman" w:hAnsi="Times New Roman" w:cs="Times New Roman"/>
          <w:smallCaps/>
          <w:sz w:val="24"/>
          <w:szCs w:val="24"/>
        </w:rPr>
        <w:t>. 36 del 2023</w:t>
      </w:r>
      <w:r w:rsidRPr="009336E8">
        <w:rPr>
          <w:rFonts w:ascii="Times New Roman" w:hAnsi="Times New Roman" w:cs="Times New Roman"/>
          <w:iCs/>
          <w:smallCaps/>
          <w:sz w:val="24"/>
          <w:szCs w:val="24"/>
        </w:rPr>
        <w:t xml:space="preserve"> emessi nei tre anni antecedenti la data di pubblicazione del bando di gara</w:t>
      </w:r>
    </w:p>
    <w:p w14:paraId="32D7F4F0"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24"/>
      </w:tblGrid>
      <w:tr w:rsidR="009336E8" w:rsidRPr="009336E8" w14:paraId="375132D2" w14:textId="77777777" w:rsidTr="009336E8">
        <w:tc>
          <w:tcPr>
            <w:tcW w:w="1809" w:type="dxa"/>
            <w:shd w:val="clear" w:color="auto" w:fill="auto"/>
          </w:tcPr>
          <w:p w14:paraId="21DC709C"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ANNO</w:t>
            </w:r>
          </w:p>
        </w:tc>
        <w:tc>
          <w:tcPr>
            <w:tcW w:w="6124" w:type="dxa"/>
            <w:shd w:val="clear" w:color="auto" w:fill="auto"/>
          </w:tcPr>
          <w:p w14:paraId="20D8C6D9"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 xml:space="preserve">ATTI E PROVVEDIMENTI ART. 98, COMMA </w:t>
            </w:r>
            <w:proofErr w:type="gramStart"/>
            <w:r w:rsidRPr="009336E8">
              <w:rPr>
                <w:rFonts w:ascii="Times New Roman" w:hAnsi="Times New Roman" w:cs="Times New Roman"/>
                <w:b/>
                <w:bCs/>
                <w:iCs/>
                <w:smallCaps/>
                <w:sz w:val="24"/>
                <w:szCs w:val="24"/>
              </w:rPr>
              <w:t>6  D.</w:t>
            </w:r>
            <w:proofErr w:type="gramEnd"/>
            <w:r w:rsidRPr="009336E8">
              <w:rPr>
                <w:rFonts w:ascii="Times New Roman" w:hAnsi="Times New Roman" w:cs="Times New Roman"/>
                <w:b/>
                <w:bCs/>
                <w:iCs/>
                <w:smallCaps/>
                <w:sz w:val="24"/>
                <w:szCs w:val="24"/>
              </w:rPr>
              <w:t xml:space="preserve"> </w:t>
            </w:r>
            <w:proofErr w:type="spellStart"/>
            <w:r w:rsidRPr="009336E8">
              <w:rPr>
                <w:rFonts w:ascii="Times New Roman" w:hAnsi="Times New Roman" w:cs="Times New Roman"/>
                <w:b/>
                <w:bCs/>
                <w:iCs/>
                <w:smallCaps/>
                <w:sz w:val="24"/>
                <w:szCs w:val="24"/>
              </w:rPr>
              <w:t>Lgs</w:t>
            </w:r>
            <w:proofErr w:type="spellEnd"/>
            <w:r w:rsidRPr="009336E8">
              <w:rPr>
                <w:rFonts w:ascii="Times New Roman" w:hAnsi="Times New Roman" w:cs="Times New Roman"/>
                <w:b/>
                <w:bCs/>
                <w:iCs/>
                <w:smallCaps/>
                <w:sz w:val="24"/>
                <w:szCs w:val="24"/>
              </w:rPr>
              <w:t xml:space="preserve">. 36/2023 </w:t>
            </w:r>
          </w:p>
        </w:tc>
      </w:tr>
      <w:tr w:rsidR="009336E8" w:rsidRPr="009336E8" w14:paraId="3E960501" w14:textId="77777777" w:rsidTr="009336E8">
        <w:tc>
          <w:tcPr>
            <w:tcW w:w="1809" w:type="dxa"/>
            <w:shd w:val="clear" w:color="auto" w:fill="auto"/>
          </w:tcPr>
          <w:p w14:paraId="411780C6"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3DB407A4"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27744FC2" w14:textId="77777777" w:rsidTr="009336E8">
        <w:tc>
          <w:tcPr>
            <w:tcW w:w="1809" w:type="dxa"/>
            <w:shd w:val="clear" w:color="auto" w:fill="auto"/>
          </w:tcPr>
          <w:p w14:paraId="1C4ADCD2"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7F06158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3B8454A5" w14:textId="77777777" w:rsidTr="009336E8">
        <w:tc>
          <w:tcPr>
            <w:tcW w:w="1809" w:type="dxa"/>
            <w:shd w:val="clear" w:color="auto" w:fill="auto"/>
          </w:tcPr>
          <w:p w14:paraId="3424810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77776C58"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0F35C2AF" w14:textId="77777777" w:rsidTr="009336E8">
        <w:tc>
          <w:tcPr>
            <w:tcW w:w="1809" w:type="dxa"/>
            <w:shd w:val="clear" w:color="auto" w:fill="auto"/>
          </w:tcPr>
          <w:p w14:paraId="5EB00E57"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2322F5A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bl>
    <w:p w14:paraId="24ECF4F7"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317E7F2C"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00867CA5">
        <w:rPr>
          <w:rFonts w:ascii="Times New Roman" w:hAnsi="Times New Roman" w:cs="Times New Roman"/>
          <w:i/>
          <w:smallCaps/>
          <w:sz w:val="24"/>
          <w:szCs w:val="24"/>
        </w:rPr>
      </w:r>
      <w:r w:rsidR="00867CA5">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r w:rsidRPr="009336E8">
        <w:rPr>
          <w:rFonts w:ascii="Times New Roman" w:hAnsi="Times New Roman" w:cs="Times New Roman"/>
          <w:iCs/>
          <w:smallCaps/>
          <w:sz w:val="24"/>
          <w:szCs w:val="24"/>
        </w:rPr>
        <w:t xml:space="preserve"> tutti gli altri comportamenti di cui all’articolo 98 del </w:t>
      </w:r>
      <w:r w:rsidRPr="009336E8">
        <w:rPr>
          <w:rFonts w:ascii="Times New Roman" w:hAnsi="Times New Roman" w:cs="Times New Roman"/>
          <w:smallCaps/>
          <w:sz w:val="24"/>
          <w:szCs w:val="24"/>
        </w:rPr>
        <w:t xml:space="preserve">D. </w:t>
      </w:r>
      <w:proofErr w:type="spellStart"/>
      <w:r w:rsidRPr="009336E8">
        <w:rPr>
          <w:rFonts w:ascii="Times New Roman" w:hAnsi="Times New Roman" w:cs="Times New Roman"/>
          <w:smallCaps/>
          <w:sz w:val="24"/>
          <w:szCs w:val="24"/>
        </w:rPr>
        <w:t>Lgs</w:t>
      </w:r>
      <w:proofErr w:type="spellEnd"/>
      <w:r w:rsidRPr="009336E8">
        <w:rPr>
          <w:rFonts w:ascii="Times New Roman" w:hAnsi="Times New Roman" w:cs="Times New Roman"/>
          <w:smallCaps/>
          <w:sz w:val="24"/>
          <w:szCs w:val="24"/>
        </w:rPr>
        <w:t>. 36 del 2023</w:t>
      </w:r>
      <w:r w:rsidRPr="009336E8">
        <w:rPr>
          <w:rFonts w:ascii="Times New Roman" w:hAnsi="Times New Roman" w:cs="Times New Roman"/>
          <w:iCs/>
          <w:smallCaps/>
          <w:sz w:val="24"/>
          <w:szCs w:val="24"/>
        </w:rPr>
        <w:t xml:space="preserve"> commessi nei tre anni antecedenti la data di pubblicazione del bando di gara.</w:t>
      </w:r>
    </w:p>
    <w:p w14:paraId="5CE193D9"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24"/>
      </w:tblGrid>
      <w:tr w:rsidR="009336E8" w:rsidRPr="009336E8" w14:paraId="45E2E916" w14:textId="77777777" w:rsidTr="009336E8">
        <w:tc>
          <w:tcPr>
            <w:tcW w:w="1809" w:type="dxa"/>
            <w:shd w:val="clear" w:color="auto" w:fill="auto"/>
          </w:tcPr>
          <w:p w14:paraId="54F1D601"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bookmarkStart w:id="11" w:name="_Hlk138346085"/>
            <w:r w:rsidRPr="009336E8">
              <w:rPr>
                <w:rFonts w:ascii="Times New Roman" w:hAnsi="Times New Roman" w:cs="Times New Roman"/>
                <w:b/>
                <w:bCs/>
                <w:iCs/>
                <w:smallCaps/>
                <w:sz w:val="24"/>
                <w:szCs w:val="24"/>
              </w:rPr>
              <w:t>ANNO</w:t>
            </w:r>
          </w:p>
        </w:tc>
        <w:tc>
          <w:tcPr>
            <w:tcW w:w="6124" w:type="dxa"/>
            <w:shd w:val="clear" w:color="auto" w:fill="auto"/>
          </w:tcPr>
          <w:p w14:paraId="5CABCCF6"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 xml:space="preserve">altri comportamenti art. 98 D. </w:t>
            </w:r>
            <w:proofErr w:type="spellStart"/>
            <w:r w:rsidRPr="009336E8">
              <w:rPr>
                <w:rFonts w:ascii="Times New Roman" w:hAnsi="Times New Roman" w:cs="Times New Roman"/>
                <w:b/>
                <w:bCs/>
                <w:iCs/>
                <w:smallCaps/>
                <w:sz w:val="24"/>
                <w:szCs w:val="24"/>
              </w:rPr>
              <w:t>Lgs</w:t>
            </w:r>
            <w:proofErr w:type="spellEnd"/>
            <w:r w:rsidRPr="009336E8">
              <w:rPr>
                <w:rFonts w:ascii="Times New Roman" w:hAnsi="Times New Roman" w:cs="Times New Roman"/>
                <w:b/>
                <w:bCs/>
                <w:iCs/>
                <w:smallCaps/>
                <w:sz w:val="24"/>
                <w:szCs w:val="24"/>
              </w:rPr>
              <w:t>. 36/2023</w:t>
            </w:r>
          </w:p>
        </w:tc>
      </w:tr>
      <w:tr w:rsidR="009336E8" w:rsidRPr="009336E8" w14:paraId="3C573ED8" w14:textId="77777777" w:rsidTr="009336E8">
        <w:tc>
          <w:tcPr>
            <w:tcW w:w="1809" w:type="dxa"/>
            <w:shd w:val="clear" w:color="auto" w:fill="auto"/>
          </w:tcPr>
          <w:p w14:paraId="2D14C42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10B64A9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24C8E5AD" w14:textId="77777777" w:rsidTr="009336E8">
        <w:tc>
          <w:tcPr>
            <w:tcW w:w="1809" w:type="dxa"/>
            <w:shd w:val="clear" w:color="auto" w:fill="auto"/>
          </w:tcPr>
          <w:p w14:paraId="7A12B7B6"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3B1EB9C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309BC8C8" w14:textId="77777777" w:rsidTr="009336E8">
        <w:tc>
          <w:tcPr>
            <w:tcW w:w="1809" w:type="dxa"/>
            <w:shd w:val="clear" w:color="auto" w:fill="auto"/>
          </w:tcPr>
          <w:p w14:paraId="4A1FD90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42D6418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bookmarkEnd w:id="11"/>
    </w:tbl>
    <w:p w14:paraId="54F3246D"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0EC93CFF"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00867CA5">
        <w:rPr>
          <w:rFonts w:ascii="Times New Roman" w:hAnsi="Times New Roman" w:cs="Times New Roman"/>
          <w:i/>
          <w:smallCaps/>
          <w:sz w:val="24"/>
          <w:szCs w:val="24"/>
        </w:rPr>
      </w:r>
      <w:r w:rsidR="00867CA5">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r w:rsidRPr="009336E8">
        <w:rPr>
          <w:rFonts w:ascii="Times New Roman" w:hAnsi="Times New Roman" w:cs="Times New Roman"/>
          <w:i/>
          <w:smallCaps/>
          <w:sz w:val="24"/>
          <w:szCs w:val="24"/>
        </w:rPr>
        <w:t xml:space="preserve"> </w:t>
      </w:r>
      <w:r w:rsidRPr="009336E8">
        <w:rPr>
          <w:rFonts w:ascii="Times New Roman" w:hAnsi="Times New Roman" w:cs="Times New Roman"/>
          <w:iCs/>
          <w:smallCaps/>
          <w:sz w:val="24"/>
          <w:szCs w:val="24"/>
        </w:rPr>
        <w:t xml:space="preserve">Dichiara ai sensi dell’art. 96, comma 3, del D. </w:t>
      </w:r>
      <w:proofErr w:type="spellStart"/>
      <w:r w:rsidRPr="009336E8">
        <w:rPr>
          <w:rFonts w:ascii="Times New Roman" w:hAnsi="Times New Roman" w:cs="Times New Roman"/>
          <w:iCs/>
          <w:smallCaps/>
          <w:sz w:val="24"/>
          <w:szCs w:val="24"/>
        </w:rPr>
        <w:t>Lgs</w:t>
      </w:r>
      <w:proofErr w:type="spellEnd"/>
      <w:r w:rsidRPr="009336E8">
        <w:rPr>
          <w:rFonts w:ascii="Times New Roman" w:hAnsi="Times New Roman" w:cs="Times New Roman"/>
          <w:iCs/>
          <w:smallCaps/>
          <w:sz w:val="24"/>
          <w:szCs w:val="24"/>
        </w:rPr>
        <w:t xml:space="preserve">. n. 36 del 2023: (a) la sussistenza delle seguenti cause di esclusione verificatesi prima della presentazione dell’offerta; (b) l’adozione per ciascuna di esse delle misure di </w:t>
      </w:r>
      <w:r w:rsidRPr="009336E8">
        <w:rPr>
          <w:rFonts w:ascii="Times New Roman" w:hAnsi="Times New Roman" w:cs="Times New Roman"/>
          <w:i/>
          <w:smallCaps/>
          <w:sz w:val="24"/>
          <w:szCs w:val="24"/>
        </w:rPr>
        <w:t>self-</w:t>
      </w:r>
      <w:proofErr w:type="spellStart"/>
      <w:r w:rsidRPr="009336E8">
        <w:rPr>
          <w:rFonts w:ascii="Times New Roman" w:hAnsi="Times New Roman" w:cs="Times New Roman"/>
          <w:i/>
          <w:smallCaps/>
          <w:sz w:val="24"/>
          <w:szCs w:val="24"/>
        </w:rPr>
        <w:t>cleaning</w:t>
      </w:r>
      <w:proofErr w:type="spellEnd"/>
      <w:r w:rsidRPr="009336E8">
        <w:rPr>
          <w:rFonts w:ascii="Times New Roman" w:hAnsi="Times New Roman" w:cs="Times New Roman"/>
          <w:iCs/>
          <w:smallCaps/>
          <w:sz w:val="24"/>
          <w:szCs w:val="24"/>
        </w:rPr>
        <w:t xml:space="preserve"> ai sensi dell’art. 96, comma 6, del D. </w:t>
      </w:r>
      <w:proofErr w:type="spellStart"/>
      <w:r w:rsidRPr="009336E8">
        <w:rPr>
          <w:rFonts w:ascii="Times New Roman" w:hAnsi="Times New Roman" w:cs="Times New Roman"/>
          <w:iCs/>
          <w:smallCaps/>
          <w:sz w:val="24"/>
          <w:szCs w:val="24"/>
        </w:rPr>
        <w:t>Lgs</w:t>
      </w:r>
      <w:proofErr w:type="spellEnd"/>
      <w:r w:rsidRPr="009336E8">
        <w:rPr>
          <w:rFonts w:ascii="Times New Roman" w:hAnsi="Times New Roman" w:cs="Times New Roman"/>
          <w:iCs/>
          <w:smallCaps/>
          <w:sz w:val="24"/>
          <w:szCs w:val="24"/>
        </w:rPr>
        <w:t>. n. 36 del 2023</w:t>
      </w:r>
    </w:p>
    <w:p w14:paraId="5935BC7B"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3970"/>
      </w:tblGrid>
      <w:tr w:rsidR="009336E8" w:rsidRPr="009336E8" w14:paraId="18BE138E" w14:textId="77777777" w:rsidTr="00221A5F">
        <w:tc>
          <w:tcPr>
            <w:tcW w:w="3956" w:type="dxa"/>
            <w:shd w:val="clear" w:color="auto" w:fill="auto"/>
          </w:tcPr>
          <w:p w14:paraId="7D8C9D36" w14:textId="583D2DCA"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caus</w:t>
            </w:r>
            <w:r>
              <w:rPr>
                <w:rFonts w:ascii="Times New Roman" w:hAnsi="Times New Roman" w:cs="Times New Roman"/>
                <w:b/>
                <w:bCs/>
                <w:iCs/>
                <w:smallCaps/>
                <w:sz w:val="24"/>
                <w:szCs w:val="24"/>
              </w:rPr>
              <w:t>e</w:t>
            </w:r>
            <w:r w:rsidRPr="009336E8">
              <w:rPr>
                <w:rFonts w:ascii="Times New Roman" w:hAnsi="Times New Roman" w:cs="Times New Roman"/>
                <w:b/>
                <w:bCs/>
                <w:iCs/>
                <w:smallCaps/>
                <w:sz w:val="24"/>
                <w:szCs w:val="24"/>
              </w:rPr>
              <w:t xml:space="preserve"> di esclusione</w:t>
            </w:r>
          </w:p>
        </w:tc>
        <w:tc>
          <w:tcPr>
            <w:tcW w:w="3970" w:type="dxa"/>
            <w:shd w:val="clear" w:color="auto" w:fill="auto"/>
          </w:tcPr>
          <w:p w14:paraId="16781B5A"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 xml:space="preserve">misure di self </w:t>
            </w:r>
            <w:proofErr w:type="spellStart"/>
            <w:r w:rsidRPr="009336E8">
              <w:rPr>
                <w:rFonts w:ascii="Times New Roman" w:hAnsi="Times New Roman" w:cs="Times New Roman"/>
                <w:b/>
                <w:bCs/>
                <w:iCs/>
                <w:smallCaps/>
                <w:sz w:val="24"/>
                <w:szCs w:val="24"/>
              </w:rPr>
              <w:t>cleaning</w:t>
            </w:r>
            <w:proofErr w:type="spellEnd"/>
          </w:p>
        </w:tc>
      </w:tr>
      <w:tr w:rsidR="009336E8" w:rsidRPr="009336E8" w14:paraId="2396CE9D" w14:textId="77777777" w:rsidTr="00221A5F">
        <w:tc>
          <w:tcPr>
            <w:tcW w:w="3956" w:type="dxa"/>
            <w:shd w:val="clear" w:color="auto" w:fill="auto"/>
          </w:tcPr>
          <w:p w14:paraId="4F00E97B"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3970" w:type="dxa"/>
            <w:shd w:val="clear" w:color="auto" w:fill="auto"/>
          </w:tcPr>
          <w:p w14:paraId="7109E4AE"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D9CDDB4" w14:textId="77777777" w:rsidTr="00221A5F">
        <w:tc>
          <w:tcPr>
            <w:tcW w:w="3956" w:type="dxa"/>
            <w:shd w:val="clear" w:color="auto" w:fill="auto"/>
          </w:tcPr>
          <w:p w14:paraId="6B8129F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3970" w:type="dxa"/>
            <w:shd w:val="clear" w:color="auto" w:fill="auto"/>
          </w:tcPr>
          <w:p w14:paraId="5534974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66BEEE0" w14:textId="77777777" w:rsidTr="00221A5F">
        <w:tc>
          <w:tcPr>
            <w:tcW w:w="3956" w:type="dxa"/>
            <w:shd w:val="clear" w:color="auto" w:fill="auto"/>
          </w:tcPr>
          <w:p w14:paraId="65F22AD7"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3970" w:type="dxa"/>
            <w:shd w:val="clear" w:color="auto" w:fill="auto"/>
          </w:tcPr>
          <w:p w14:paraId="16625BE4"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bl>
    <w:p w14:paraId="3E54A236" w14:textId="77777777" w:rsidR="009336E8" w:rsidRPr="009336E8" w:rsidRDefault="009336E8" w:rsidP="009336E8">
      <w:pPr>
        <w:spacing w:after="0" w:line="240" w:lineRule="auto"/>
        <w:jc w:val="both"/>
        <w:rPr>
          <w:rFonts w:ascii="Times New Roman" w:hAnsi="Times New Roman" w:cs="Times New Roman"/>
          <w:iCs/>
          <w:smallCaps/>
          <w:sz w:val="24"/>
          <w:szCs w:val="24"/>
        </w:rPr>
      </w:pPr>
    </w:p>
    <w:bookmarkStart w:id="12" w:name="_Hlk139016577"/>
    <w:p w14:paraId="4FDFC0D1"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00867CA5">
        <w:rPr>
          <w:rFonts w:ascii="Times New Roman" w:hAnsi="Times New Roman" w:cs="Times New Roman"/>
          <w:i/>
          <w:smallCaps/>
          <w:sz w:val="24"/>
          <w:szCs w:val="24"/>
        </w:rPr>
      </w:r>
      <w:r w:rsidR="00867CA5">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bookmarkEnd w:id="12"/>
      <w:r w:rsidRPr="009336E8">
        <w:rPr>
          <w:rFonts w:ascii="Times New Roman" w:hAnsi="Times New Roman" w:cs="Times New Roman"/>
          <w:i/>
          <w:smallCaps/>
          <w:sz w:val="24"/>
          <w:szCs w:val="24"/>
        </w:rPr>
        <w:t xml:space="preserve"> </w:t>
      </w:r>
      <w:r w:rsidRPr="009336E8">
        <w:rPr>
          <w:rFonts w:ascii="Times New Roman" w:hAnsi="Times New Roman" w:cs="Times New Roman"/>
          <w:iCs/>
          <w:smallCaps/>
          <w:sz w:val="24"/>
          <w:szCs w:val="24"/>
        </w:rPr>
        <w:t>oppure, in alternativa alla precedente lettera (b), dichiara l’impossibilità di adottare tali misure prima della presentazione dell’offerta per le seguenti ragioni, impegnandosi ad ottemperare successivamente:</w:t>
      </w:r>
    </w:p>
    <w:p w14:paraId="55F4EB8A" w14:textId="26E76511"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Cs/>
          <w:smallCaps/>
          <w:sz w:val="24"/>
          <w:szCs w:val="24"/>
        </w:rPr>
        <w:t>_________________________________________________________________</w:t>
      </w:r>
      <w:r>
        <w:rPr>
          <w:rFonts w:ascii="Times New Roman" w:hAnsi="Times New Roman" w:cs="Times New Roman"/>
          <w:iCs/>
          <w:smallCaps/>
          <w:sz w:val="24"/>
          <w:szCs w:val="24"/>
        </w:rPr>
        <w:t>_</w:t>
      </w:r>
    </w:p>
    <w:p w14:paraId="2FFCF044"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159A2018" w14:textId="3E095B12"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Cs/>
          <w:smallCaps/>
          <w:sz w:val="24"/>
          <w:szCs w:val="24"/>
        </w:rPr>
        <w:t>_________________________________________________________________</w:t>
      </w:r>
      <w:r>
        <w:rPr>
          <w:rFonts w:ascii="Times New Roman" w:hAnsi="Times New Roman" w:cs="Times New Roman"/>
          <w:iCs/>
          <w:smallCaps/>
          <w:sz w:val="24"/>
          <w:szCs w:val="24"/>
        </w:rPr>
        <w:t>_</w:t>
      </w:r>
    </w:p>
    <w:p w14:paraId="54CE05D2"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7EC21F9A" w14:textId="0852987B"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Cs/>
          <w:smallCaps/>
          <w:sz w:val="24"/>
          <w:szCs w:val="24"/>
        </w:rPr>
        <w:t>________________________________________________________</w:t>
      </w:r>
      <w:r>
        <w:rPr>
          <w:rFonts w:ascii="Times New Roman" w:hAnsi="Times New Roman" w:cs="Times New Roman"/>
          <w:iCs/>
          <w:smallCaps/>
          <w:sz w:val="24"/>
          <w:szCs w:val="24"/>
        </w:rPr>
        <w:t>__________</w:t>
      </w:r>
    </w:p>
    <w:p w14:paraId="7D67B703" w14:textId="346E6798" w:rsidR="009336E8" w:rsidRDefault="009336E8" w:rsidP="00C879ED">
      <w:pPr>
        <w:spacing w:after="0" w:line="240" w:lineRule="auto"/>
        <w:jc w:val="both"/>
        <w:rPr>
          <w:rFonts w:ascii="Times New Roman" w:hAnsi="Times New Roman" w:cs="Times New Roman"/>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C47945" w:rsidRPr="00C879ED" w14:paraId="0D9A425C" w14:textId="77777777" w:rsidTr="008D504D">
        <w:tc>
          <w:tcPr>
            <w:tcW w:w="7926" w:type="dxa"/>
            <w:shd w:val="clear" w:color="auto" w:fill="E7E6E6" w:themeFill="background2"/>
          </w:tcPr>
          <w:p w14:paraId="22CF8126" w14:textId="47A9C9E9" w:rsidR="00C47945" w:rsidRPr="00C879ED" w:rsidRDefault="00C47945" w:rsidP="008D504D">
            <w:pPr>
              <w:jc w:val="both"/>
              <w:rPr>
                <w:rFonts w:ascii="Times New Roman" w:hAnsi="Times New Roman" w:cs="Times New Roman"/>
                <w:b/>
                <w:bCs/>
                <w:smallCaps/>
                <w:sz w:val="24"/>
                <w:szCs w:val="24"/>
              </w:rPr>
            </w:pPr>
            <w:bookmarkStart w:id="13" w:name="_Hlk176185590"/>
            <w:r>
              <w:rPr>
                <w:rFonts w:ascii="Times New Roman" w:hAnsi="Times New Roman" w:cs="Times New Roman"/>
                <w:b/>
                <w:bCs/>
                <w:smallCaps/>
                <w:sz w:val="24"/>
                <w:szCs w:val="24"/>
              </w:rPr>
              <w:t>Paragrafo</w:t>
            </w:r>
            <w:r w:rsidRPr="00C879ED">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3</w:t>
            </w:r>
            <w:r w:rsidRPr="00C879ED">
              <w:rPr>
                <w:rFonts w:ascii="Times New Roman" w:hAnsi="Times New Roman" w:cs="Times New Roman"/>
                <w:b/>
                <w:bCs/>
                <w:smallCaps/>
                <w:sz w:val="24"/>
                <w:szCs w:val="24"/>
              </w:rPr>
              <w:t xml:space="preserve"> – </w:t>
            </w:r>
            <w:r>
              <w:rPr>
                <w:rFonts w:ascii="Times New Roman" w:hAnsi="Times New Roman" w:cs="Times New Roman"/>
                <w:b/>
                <w:bCs/>
                <w:smallCaps/>
                <w:sz w:val="24"/>
                <w:szCs w:val="24"/>
              </w:rPr>
              <w:t>requisiti speciali</w:t>
            </w:r>
          </w:p>
        </w:tc>
      </w:tr>
      <w:bookmarkEnd w:id="13"/>
    </w:tbl>
    <w:p w14:paraId="2FD123A4" w14:textId="59CAF98C" w:rsidR="00C47945" w:rsidRDefault="00C47945" w:rsidP="00C47945">
      <w:pPr>
        <w:spacing w:after="0" w:line="240" w:lineRule="auto"/>
        <w:jc w:val="both"/>
        <w:rPr>
          <w:rFonts w:ascii="Times New Roman" w:hAnsi="Times New Roman" w:cs="Times New Roman"/>
          <w:bCs/>
          <w:smallCaps/>
          <w:sz w:val="24"/>
          <w:szCs w:val="24"/>
        </w:rPr>
      </w:pPr>
    </w:p>
    <w:p w14:paraId="5744E7C7" w14:textId="2E009150" w:rsidR="00A57FE6" w:rsidRDefault="00A57FE6" w:rsidP="00221A5F">
      <w:pPr>
        <w:pStyle w:val="sche3"/>
        <w:numPr>
          <w:ilvl w:val="0"/>
          <w:numId w:val="12"/>
        </w:numPr>
        <w:tabs>
          <w:tab w:val="left" w:pos="426"/>
        </w:tabs>
        <w:rPr>
          <w:sz w:val="24"/>
          <w:szCs w:val="24"/>
          <w:lang w:val="it-IT"/>
        </w:rPr>
      </w:pPr>
      <w:r>
        <w:rPr>
          <w:sz w:val="24"/>
          <w:szCs w:val="24"/>
          <w:lang w:val="it-IT"/>
        </w:rPr>
        <w:t xml:space="preserve">di aver eseguito negli ultimi tre anni (2022, 2023, 2024) almeno tre servizi analoghi a quelli in oggetto nei confronti di committenti pubblici e/o privati per un importo complessivo non </w:t>
      </w:r>
      <w:r w:rsidRPr="00C50982">
        <w:rPr>
          <w:sz w:val="24"/>
          <w:szCs w:val="24"/>
          <w:lang w:val="it-IT"/>
        </w:rPr>
        <w:t>inferiore ad € 39.000,00, c</w:t>
      </w:r>
      <w:r>
        <w:rPr>
          <w:sz w:val="24"/>
          <w:szCs w:val="24"/>
          <w:lang w:val="it-IT"/>
        </w:rPr>
        <w:t>ome di seguito indicato:</w:t>
      </w:r>
    </w:p>
    <w:p w14:paraId="721F26F5" w14:textId="77777777" w:rsidR="00221A5F" w:rsidRDefault="00221A5F" w:rsidP="00221A5F">
      <w:pPr>
        <w:pStyle w:val="sche3"/>
        <w:tabs>
          <w:tab w:val="left" w:pos="426"/>
        </w:tabs>
        <w:ind w:left="417"/>
        <w:rPr>
          <w:sz w:val="24"/>
          <w:szCs w:val="24"/>
          <w:lang w:val="it-IT"/>
        </w:rPr>
      </w:pPr>
    </w:p>
    <w:tbl>
      <w:tblPr>
        <w:tblStyle w:val="Grigliatabella"/>
        <w:tblW w:w="0" w:type="auto"/>
        <w:tblInd w:w="57" w:type="dxa"/>
        <w:tblLook w:val="04A0" w:firstRow="1" w:lastRow="0" w:firstColumn="1" w:lastColumn="0" w:noHBand="0" w:noVBand="1"/>
      </w:tblPr>
      <w:tblGrid>
        <w:gridCol w:w="2044"/>
        <w:gridCol w:w="1936"/>
        <w:gridCol w:w="2203"/>
        <w:gridCol w:w="1686"/>
      </w:tblGrid>
      <w:tr w:rsidR="00A57FE6" w14:paraId="390AB7B0" w14:textId="77777777" w:rsidTr="007A578E">
        <w:tc>
          <w:tcPr>
            <w:tcW w:w="2211" w:type="dxa"/>
            <w:shd w:val="clear" w:color="auto" w:fill="D0CECE" w:themeFill="background2" w:themeFillShade="E6"/>
          </w:tcPr>
          <w:p w14:paraId="097C915E" w14:textId="71958CEE" w:rsidR="00A57FE6" w:rsidRDefault="00A57FE6" w:rsidP="007A578E">
            <w:pPr>
              <w:pStyle w:val="sche3"/>
              <w:tabs>
                <w:tab w:val="left" w:pos="426"/>
              </w:tabs>
              <w:jc w:val="center"/>
              <w:rPr>
                <w:b/>
                <w:bCs/>
                <w:sz w:val="24"/>
                <w:szCs w:val="24"/>
                <w:lang w:val="it-IT"/>
              </w:rPr>
            </w:pPr>
            <w:r w:rsidRPr="00044AB1">
              <w:rPr>
                <w:b/>
                <w:bCs/>
                <w:sz w:val="24"/>
                <w:szCs w:val="24"/>
                <w:lang w:val="it-IT"/>
              </w:rPr>
              <w:t>Annualità</w:t>
            </w:r>
          </w:p>
          <w:p w14:paraId="0AE16EFC" w14:textId="77777777" w:rsidR="00A57FE6" w:rsidRPr="00044AB1" w:rsidRDefault="00A57FE6" w:rsidP="007A578E">
            <w:pPr>
              <w:pStyle w:val="sche3"/>
              <w:tabs>
                <w:tab w:val="left" w:pos="426"/>
              </w:tabs>
              <w:jc w:val="center"/>
              <w:rPr>
                <w:b/>
                <w:bCs/>
                <w:sz w:val="24"/>
                <w:szCs w:val="24"/>
                <w:lang w:val="it-IT"/>
              </w:rPr>
            </w:pPr>
          </w:p>
        </w:tc>
        <w:tc>
          <w:tcPr>
            <w:tcW w:w="2125" w:type="dxa"/>
            <w:shd w:val="clear" w:color="auto" w:fill="D0CECE" w:themeFill="background2" w:themeFillShade="E6"/>
          </w:tcPr>
          <w:p w14:paraId="056B76FE" w14:textId="77777777" w:rsidR="00A57FE6" w:rsidRPr="00044AB1" w:rsidRDefault="00A57FE6" w:rsidP="007A578E">
            <w:pPr>
              <w:pStyle w:val="sche3"/>
              <w:tabs>
                <w:tab w:val="left" w:pos="426"/>
              </w:tabs>
              <w:jc w:val="center"/>
              <w:rPr>
                <w:b/>
                <w:bCs/>
                <w:sz w:val="24"/>
                <w:szCs w:val="24"/>
                <w:lang w:val="it-IT"/>
              </w:rPr>
            </w:pPr>
            <w:r w:rsidRPr="00044AB1">
              <w:rPr>
                <w:b/>
                <w:bCs/>
                <w:sz w:val="24"/>
                <w:szCs w:val="24"/>
                <w:lang w:val="it-IT"/>
              </w:rPr>
              <w:t>Oggetto del servizio</w:t>
            </w:r>
          </w:p>
        </w:tc>
        <w:tc>
          <w:tcPr>
            <w:tcW w:w="2337" w:type="dxa"/>
            <w:shd w:val="clear" w:color="auto" w:fill="D0CECE" w:themeFill="background2" w:themeFillShade="E6"/>
          </w:tcPr>
          <w:p w14:paraId="06C09FA8" w14:textId="77777777" w:rsidR="00A57FE6" w:rsidRPr="00044AB1" w:rsidRDefault="00A57FE6" w:rsidP="007A578E">
            <w:pPr>
              <w:pStyle w:val="sche3"/>
              <w:tabs>
                <w:tab w:val="left" w:pos="426"/>
              </w:tabs>
              <w:jc w:val="center"/>
              <w:rPr>
                <w:b/>
                <w:bCs/>
                <w:sz w:val="24"/>
                <w:szCs w:val="24"/>
                <w:lang w:val="it-IT"/>
              </w:rPr>
            </w:pPr>
            <w:r w:rsidRPr="00044AB1">
              <w:rPr>
                <w:b/>
                <w:bCs/>
                <w:sz w:val="24"/>
                <w:szCs w:val="24"/>
                <w:lang w:val="it-IT"/>
              </w:rPr>
              <w:t>Committente</w:t>
            </w:r>
          </w:p>
        </w:tc>
        <w:tc>
          <w:tcPr>
            <w:tcW w:w="1814" w:type="dxa"/>
            <w:shd w:val="clear" w:color="auto" w:fill="D0CECE" w:themeFill="background2" w:themeFillShade="E6"/>
          </w:tcPr>
          <w:p w14:paraId="26B9980B" w14:textId="77777777" w:rsidR="00A57FE6" w:rsidRPr="00044AB1" w:rsidRDefault="00A57FE6" w:rsidP="007A578E">
            <w:pPr>
              <w:pStyle w:val="sche3"/>
              <w:tabs>
                <w:tab w:val="left" w:pos="426"/>
              </w:tabs>
              <w:jc w:val="center"/>
              <w:rPr>
                <w:b/>
                <w:bCs/>
                <w:sz w:val="24"/>
                <w:szCs w:val="24"/>
                <w:lang w:val="it-IT"/>
              </w:rPr>
            </w:pPr>
            <w:r>
              <w:rPr>
                <w:b/>
                <w:bCs/>
                <w:sz w:val="24"/>
                <w:szCs w:val="24"/>
                <w:lang w:val="it-IT"/>
              </w:rPr>
              <w:t>Importo</w:t>
            </w:r>
          </w:p>
        </w:tc>
      </w:tr>
      <w:tr w:rsidR="00A57FE6" w14:paraId="32374934" w14:textId="77777777" w:rsidTr="007A578E">
        <w:tc>
          <w:tcPr>
            <w:tcW w:w="2211" w:type="dxa"/>
          </w:tcPr>
          <w:p w14:paraId="6B359EAC" w14:textId="77777777" w:rsidR="00A57FE6" w:rsidRDefault="00A57FE6" w:rsidP="007A578E">
            <w:pPr>
              <w:pStyle w:val="sche3"/>
              <w:tabs>
                <w:tab w:val="left" w:pos="426"/>
              </w:tabs>
              <w:rPr>
                <w:sz w:val="24"/>
                <w:szCs w:val="24"/>
                <w:lang w:val="it-IT"/>
              </w:rPr>
            </w:pPr>
          </w:p>
        </w:tc>
        <w:tc>
          <w:tcPr>
            <w:tcW w:w="2125" w:type="dxa"/>
          </w:tcPr>
          <w:p w14:paraId="03150E1F" w14:textId="77777777" w:rsidR="00A57FE6" w:rsidRDefault="00A57FE6" w:rsidP="007A578E">
            <w:pPr>
              <w:pStyle w:val="sche3"/>
              <w:tabs>
                <w:tab w:val="left" w:pos="426"/>
              </w:tabs>
              <w:rPr>
                <w:sz w:val="24"/>
                <w:szCs w:val="24"/>
                <w:lang w:val="it-IT"/>
              </w:rPr>
            </w:pPr>
          </w:p>
        </w:tc>
        <w:tc>
          <w:tcPr>
            <w:tcW w:w="2337" w:type="dxa"/>
          </w:tcPr>
          <w:p w14:paraId="59CB6273" w14:textId="77777777" w:rsidR="00A57FE6" w:rsidRDefault="00A57FE6" w:rsidP="007A578E">
            <w:pPr>
              <w:pStyle w:val="sche3"/>
              <w:tabs>
                <w:tab w:val="left" w:pos="426"/>
              </w:tabs>
              <w:rPr>
                <w:sz w:val="24"/>
                <w:szCs w:val="24"/>
                <w:lang w:val="it-IT"/>
              </w:rPr>
            </w:pPr>
          </w:p>
        </w:tc>
        <w:tc>
          <w:tcPr>
            <w:tcW w:w="1814" w:type="dxa"/>
          </w:tcPr>
          <w:p w14:paraId="6A8CAF8B" w14:textId="77777777" w:rsidR="00A57FE6" w:rsidRDefault="00A57FE6" w:rsidP="007A578E">
            <w:pPr>
              <w:pStyle w:val="sche3"/>
              <w:tabs>
                <w:tab w:val="left" w:pos="426"/>
              </w:tabs>
              <w:rPr>
                <w:sz w:val="24"/>
                <w:szCs w:val="24"/>
                <w:lang w:val="it-IT"/>
              </w:rPr>
            </w:pPr>
          </w:p>
        </w:tc>
      </w:tr>
      <w:tr w:rsidR="00A57FE6" w14:paraId="5EE40ACC" w14:textId="77777777" w:rsidTr="007A578E">
        <w:tc>
          <w:tcPr>
            <w:tcW w:w="2211" w:type="dxa"/>
          </w:tcPr>
          <w:p w14:paraId="0E002457" w14:textId="77777777" w:rsidR="00A57FE6" w:rsidRDefault="00A57FE6" w:rsidP="007A578E">
            <w:pPr>
              <w:pStyle w:val="sche3"/>
              <w:tabs>
                <w:tab w:val="left" w:pos="426"/>
              </w:tabs>
              <w:rPr>
                <w:sz w:val="24"/>
                <w:szCs w:val="24"/>
                <w:lang w:val="it-IT"/>
              </w:rPr>
            </w:pPr>
          </w:p>
        </w:tc>
        <w:tc>
          <w:tcPr>
            <w:tcW w:w="2125" w:type="dxa"/>
          </w:tcPr>
          <w:p w14:paraId="367EC5EB" w14:textId="77777777" w:rsidR="00A57FE6" w:rsidRDefault="00A57FE6" w:rsidP="007A578E">
            <w:pPr>
              <w:pStyle w:val="sche3"/>
              <w:tabs>
                <w:tab w:val="left" w:pos="426"/>
              </w:tabs>
              <w:rPr>
                <w:sz w:val="24"/>
                <w:szCs w:val="24"/>
                <w:lang w:val="it-IT"/>
              </w:rPr>
            </w:pPr>
          </w:p>
        </w:tc>
        <w:tc>
          <w:tcPr>
            <w:tcW w:w="2337" w:type="dxa"/>
          </w:tcPr>
          <w:p w14:paraId="387B9792" w14:textId="77777777" w:rsidR="00A57FE6" w:rsidRDefault="00A57FE6" w:rsidP="007A578E">
            <w:pPr>
              <w:pStyle w:val="sche3"/>
              <w:tabs>
                <w:tab w:val="left" w:pos="426"/>
              </w:tabs>
              <w:rPr>
                <w:sz w:val="24"/>
                <w:szCs w:val="24"/>
                <w:lang w:val="it-IT"/>
              </w:rPr>
            </w:pPr>
          </w:p>
        </w:tc>
        <w:tc>
          <w:tcPr>
            <w:tcW w:w="1814" w:type="dxa"/>
          </w:tcPr>
          <w:p w14:paraId="787295A6" w14:textId="77777777" w:rsidR="00A57FE6" w:rsidRDefault="00A57FE6" w:rsidP="007A578E">
            <w:pPr>
              <w:pStyle w:val="sche3"/>
              <w:tabs>
                <w:tab w:val="left" w:pos="426"/>
              </w:tabs>
              <w:rPr>
                <w:sz w:val="24"/>
                <w:szCs w:val="24"/>
                <w:lang w:val="it-IT"/>
              </w:rPr>
            </w:pPr>
          </w:p>
        </w:tc>
      </w:tr>
      <w:tr w:rsidR="00A57FE6" w14:paraId="249EE5E8" w14:textId="77777777" w:rsidTr="007A578E">
        <w:tc>
          <w:tcPr>
            <w:tcW w:w="2211" w:type="dxa"/>
          </w:tcPr>
          <w:p w14:paraId="6D7F19EF" w14:textId="77777777" w:rsidR="00A57FE6" w:rsidRDefault="00A57FE6" w:rsidP="007A578E">
            <w:pPr>
              <w:pStyle w:val="sche3"/>
              <w:tabs>
                <w:tab w:val="left" w:pos="426"/>
              </w:tabs>
              <w:rPr>
                <w:sz w:val="24"/>
                <w:szCs w:val="24"/>
                <w:lang w:val="it-IT"/>
              </w:rPr>
            </w:pPr>
          </w:p>
        </w:tc>
        <w:tc>
          <w:tcPr>
            <w:tcW w:w="2125" w:type="dxa"/>
          </w:tcPr>
          <w:p w14:paraId="4012E042" w14:textId="77777777" w:rsidR="00A57FE6" w:rsidRDefault="00A57FE6" w:rsidP="007A578E">
            <w:pPr>
              <w:pStyle w:val="sche3"/>
              <w:tabs>
                <w:tab w:val="left" w:pos="426"/>
              </w:tabs>
              <w:rPr>
                <w:sz w:val="24"/>
                <w:szCs w:val="24"/>
                <w:lang w:val="it-IT"/>
              </w:rPr>
            </w:pPr>
          </w:p>
        </w:tc>
        <w:tc>
          <w:tcPr>
            <w:tcW w:w="2337" w:type="dxa"/>
          </w:tcPr>
          <w:p w14:paraId="2F321653" w14:textId="77777777" w:rsidR="00A57FE6" w:rsidRDefault="00A57FE6" w:rsidP="007A578E">
            <w:pPr>
              <w:pStyle w:val="sche3"/>
              <w:tabs>
                <w:tab w:val="left" w:pos="426"/>
              </w:tabs>
              <w:rPr>
                <w:sz w:val="24"/>
                <w:szCs w:val="24"/>
                <w:lang w:val="it-IT"/>
              </w:rPr>
            </w:pPr>
          </w:p>
        </w:tc>
        <w:tc>
          <w:tcPr>
            <w:tcW w:w="1814" w:type="dxa"/>
          </w:tcPr>
          <w:p w14:paraId="2F8F3988" w14:textId="77777777" w:rsidR="00A57FE6" w:rsidRDefault="00A57FE6" w:rsidP="007A578E">
            <w:pPr>
              <w:pStyle w:val="sche3"/>
              <w:tabs>
                <w:tab w:val="left" w:pos="426"/>
              </w:tabs>
              <w:rPr>
                <w:sz w:val="24"/>
                <w:szCs w:val="24"/>
                <w:lang w:val="it-IT"/>
              </w:rPr>
            </w:pPr>
          </w:p>
        </w:tc>
      </w:tr>
      <w:tr w:rsidR="00A57FE6" w14:paraId="69C2E8EC" w14:textId="77777777" w:rsidTr="007A578E">
        <w:tc>
          <w:tcPr>
            <w:tcW w:w="6673" w:type="dxa"/>
            <w:gridSpan w:val="3"/>
            <w:shd w:val="clear" w:color="auto" w:fill="D0CECE" w:themeFill="background2" w:themeFillShade="E6"/>
          </w:tcPr>
          <w:p w14:paraId="7EE6C467" w14:textId="77777777" w:rsidR="00A57FE6" w:rsidRPr="009716EA" w:rsidRDefault="00A57FE6" w:rsidP="007A578E">
            <w:pPr>
              <w:pStyle w:val="sche3"/>
              <w:tabs>
                <w:tab w:val="left" w:pos="426"/>
              </w:tabs>
              <w:jc w:val="center"/>
              <w:rPr>
                <w:b/>
                <w:bCs/>
                <w:sz w:val="24"/>
                <w:szCs w:val="24"/>
                <w:lang w:val="it-IT"/>
              </w:rPr>
            </w:pPr>
            <w:r w:rsidRPr="009716EA">
              <w:rPr>
                <w:b/>
                <w:bCs/>
                <w:sz w:val="24"/>
                <w:szCs w:val="24"/>
                <w:lang w:val="it-IT"/>
              </w:rPr>
              <w:t>Importo totale</w:t>
            </w:r>
          </w:p>
        </w:tc>
        <w:tc>
          <w:tcPr>
            <w:tcW w:w="1814" w:type="dxa"/>
            <w:shd w:val="clear" w:color="auto" w:fill="D0CECE" w:themeFill="background2" w:themeFillShade="E6"/>
          </w:tcPr>
          <w:p w14:paraId="76099C6D" w14:textId="77777777" w:rsidR="00A57FE6" w:rsidRPr="009716EA" w:rsidRDefault="00A57FE6" w:rsidP="007A578E">
            <w:pPr>
              <w:pStyle w:val="sche3"/>
              <w:tabs>
                <w:tab w:val="left" w:pos="426"/>
              </w:tabs>
              <w:jc w:val="center"/>
              <w:rPr>
                <w:b/>
                <w:bCs/>
                <w:sz w:val="24"/>
                <w:szCs w:val="24"/>
                <w:lang w:val="it-IT"/>
              </w:rPr>
            </w:pPr>
            <w:r w:rsidRPr="009716EA">
              <w:rPr>
                <w:b/>
                <w:bCs/>
                <w:sz w:val="24"/>
                <w:szCs w:val="24"/>
                <w:lang w:val="it-IT"/>
              </w:rPr>
              <w:t>€ …</w:t>
            </w:r>
          </w:p>
        </w:tc>
      </w:tr>
    </w:tbl>
    <w:p w14:paraId="215EC12D" w14:textId="43A620CB" w:rsidR="00784FAE" w:rsidRDefault="00784FAE" w:rsidP="00A57FE6">
      <w:pPr>
        <w:spacing w:after="0" w:line="240" w:lineRule="auto"/>
        <w:jc w:val="both"/>
        <w:rPr>
          <w:rFonts w:ascii="Times New Roman" w:hAnsi="Times New Roman" w:cs="Times New Roman"/>
          <w:bCs/>
          <w:smallCaps/>
          <w:sz w:val="24"/>
          <w:szCs w:val="24"/>
        </w:rPr>
      </w:pPr>
    </w:p>
    <w:p w14:paraId="0A6FECFB" w14:textId="02E309D1" w:rsidR="00050AE2" w:rsidRDefault="00050AE2" w:rsidP="00C47945">
      <w:pPr>
        <w:spacing w:after="0" w:line="240" w:lineRule="auto"/>
        <w:jc w:val="both"/>
        <w:rPr>
          <w:rFonts w:ascii="Times New Roman" w:hAnsi="Times New Roman" w:cs="Times New Roman"/>
          <w:bCs/>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050AE2" w:rsidRPr="00C879ED" w14:paraId="3698084F" w14:textId="77777777" w:rsidTr="000A6FB3">
        <w:tc>
          <w:tcPr>
            <w:tcW w:w="7926" w:type="dxa"/>
            <w:shd w:val="clear" w:color="auto" w:fill="E7E6E6" w:themeFill="background2"/>
          </w:tcPr>
          <w:p w14:paraId="523E2ED8" w14:textId="28A39EBD" w:rsidR="00050AE2" w:rsidRPr="00C879ED" w:rsidRDefault="00050AE2" w:rsidP="000A6FB3">
            <w:pPr>
              <w:jc w:val="both"/>
              <w:rPr>
                <w:rFonts w:ascii="Times New Roman" w:hAnsi="Times New Roman" w:cs="Times New Roman"/>
                <w:b/>
                <w:bCs/>
                <w:smallCaps/>
                <w:sz w:val="24"/>
                <w:szCs w:val="24"/>
              </w:rPr>
            </w:pPr>
            <w:r>
              <w:rPr>
                <w:rFonts w:ascii="Times New Roman" w:hAnsi="Times New Roman" w:cs="Times New Roman"/>
                <w:b/>
                <w:bCs/>
                <w:smallCaps/>
                <w:sz w:val="24"/>
                <w:szCs w:val="24"/>
              </w:rPr>
              <w:lastRenderedPageBreak/>
              <w:t>Paragrafo</w:t>
            </w:r>
            <w:r w:rsidRPr="00C879ED">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4</w:t>
            </w:r>
            <w:r w:rsidRPr="00C879ED">
              <w:rPr>
                <w:rFonts w:ascii="Times New Roman" w:hAnsi="Times New Roman" w:cs="Times New Roman"/>
                <w:b/>
                <w:bCs/>
                <w:smallCaps/>
                <w:sz w:val="24"/>
                <w:szCs w:val="24"/>
              </w:rPr>
              <w:t xml:space="preserve"> – </w:t>
            </w:r>
            <w:r>
              <w:rPr>
                <w:rFonts w:ascii="Times New Roman" w:hAnsi="Times New Roman" w:cs="Times New Roman"/>
                <w:b/>
                <w:bCs/>
                <w:smallCaps/>
                <w:sz w:val="24"/>
                <w:szCs w:val="24"/>
              </w:rPr>
              <w:t>requisiti speciali</w:t>
            </w:r>
          </w:p>
        </w:tc>
      </w:tr>
    </w:tbl>
    <w:p w14:paraId="5AFC45FB" w14:textId="1B158ABA" w:rsidR="00050AE2" w:rsidRDefault="00050AE2" w:rsidP="00C47945">
      <w:pPr>
        <w:spacing w:after="0" w:line="240" w:lineRule="auto"/>
        <w:jc w:val="both"/>
        <w:rPr>
          <w:rFonts w:ascii="Times New Roman" w:hAnsi="Times New Roman" w:cs="Times New Roman"/>
          <w:bCs/>
          <w:smallCaps/>
          <w:sz w:val="24"/>
          <w:szCs w:val="24"/>
        </w:rPr>
      </w:pPr>
    </w:p>
    <w:p w14:paraId="1D580695" w14:textId="18B6167E" w:rsidR="00AB4C03" w:rsidRDefault="00AB4C03" w:rsidP="004402DD">
      <w:pPr>
        <w:pStyle w:val="sche3"/>
        <w:numPr>
          <w:ilvl w:val="0"/>
          <w:numId w:val="9"/>
        </w:numPr>
        <w:tabs>
          <w:tab w:val="left" w:pos="426"/>
        </w:tabs>
        <w:ind w:left="57" w:hanging="57"/>
        <w:rPr>
          <w:sz w:val="24"/>
          <w:szCs w:val="24"/>
          <w:lang w:val="it-IT"/>
        </w:rPr>
      </w:pPr>
      <w:r w:rsidRPr="00AB4C03">
        <w:rPr>
          <w:sz w:val="24"/>
          <w:szCs w:val="24"/>
          <w:lang w:val="it-IT"/>
        </w:rPr>
        <w:t xml:space="preserve">di essere iscritto alla Camera di Commercio (CCIAA) di _________________________ con n. ______________dal _____________________ con il seguente oggetto sociale: </w:t>
      </w:r>
      <w:r>
        <w:rPr>
          <w:sz w:val="24"/>
          <w:szCs w:val="24"/>
          <w:lang w:val="it-IT"/>
        </w:rPr>
        <w:t>___________________</w:t>
      </w:r>
    </w:p>
    <w:p w14:paraId="1C898C95" w14:textId="3A720E64" w:rsidR="00AB4C03" w:rsidRPr="00AB4C03" w:rsidRDefault="00AB4C03" w:rsidP="00AB4C03">
      <w:pPr>
        <w:pStyle w:val="sche3"/>
        <w:tabs>
          <w:tab w:val="left" w:pos="426"/>
        </w:tabs>
        <w:ind w:left="57"/>
        <w:rPr>
          <w:sz w:val="24"/>
          <w:szCs w:val="24"/>
          <w:lang w:val="it-IT"/>
        </w:rPr>
      </w:pPr>
      <w:r>
        <w:rPr>
          <w:sz w:val="24"/>
          <w:szCs w:val="24"/>
          <w:lang w:val="it-IT"/>
        </w:rPr>
        <w:t>__________________________________________________________________________________________________________________________________</w:t>
      </w:r>
    </w:p>
    <w:p w14:paraId="3B7C4455" w14:textId="77777777" w:rsidR="00AB4C03" w:rsidRDefault="00AB4C03" w:rsidP="00050AE2">
      <w:pPr>
        <w:pStyle w:val="Standard"/>
        <w:spacing w:after="0" w:line="360" w:lineRule="exact"/>
        <w:jc w:val="both"/>
        <w:rPr>
          <w:rFonts w:ascii="Times New Roman" w:hAnsi="Times New Roman" w:cs="Times New Roman"/>
          <w:sz w:val="24"/>
          <w:szCs w:val="24"/>
        </w:rPr>
      </w:pPr>
    </w:p>
    <w:p w14:paraId="08813D43" w14:textId="295F1E9F" w:rsidR="00050AE2" w:rsidRDefault="00AB4C03" w:rsidP="00050AE2">
      <w:pPr>
        <w:pStyle w:val="Standard"/>
        <w:spacing w:after="0" w:line="360" w:lineRule="exact"/>
        <w:jc w:val="both"/>
        <w:rPr>
          <w:rFonts w:ascii="Times New Roman" w:hAnsi="Times New Roman" w:cs="Times New Roman"/>
          <w:sz w:val="24"/>
          <w:szCs w:val="24"/>
        </w:rPr>
      </w:pPr>
      <w:r>
        <w:rPr>
          <w:rFonts w:ascii="Times New Roman" w:hAnsi="Times New Roman" w:cs="Times New Roman"/>
          <w:sz w:val="24"/>
          <w:szCs w:val="24"/>
        </w:rPr>
        <w:t>b</w:t>
      </w:r>
      <w:r w:rsidR="00050AE2">
        <w:rPr>
          <w:rFonts w:ascii="Times New Roman" w:hAnsi="Times New Roman" w:cs="Times New Roman"/>
          <w:sz w:val="24"/>
          <w:szCs w:val="24"/>
        </w:rPr>
        <w:t xml:space="preserve">) essere in possesso dell’abilitazione di cui all’art. 1 del D.M. 37 del 2008 per le </w:t>
      </w:r>
      <w:r w:rsidR="00380A47">
        <w:rPr>
          <w:rFonts w:ascii="Times New Roman" w:hAnsi="Times New Roman" w:cs="Times New Roman"/>
          <w:sz w:val="24"/>
          <w:szCs w:val="24"/>
        </w:rPr>
        <w:t>seguenti lettere: ___________________________________________________</w:t>
      </w:r>
    </w:p>
    <w:p w14:paraId="79E64AC3" w14:textId="77777777" w:rsidR="00050AE2" w:rsidRDefault="00050AE2" w:rsidP="00050AE2">
      <w:pPr>
        <w:pStyle w:val="Standard"/>
        <w:spacing w:after="0" w:line="360" w:lineRule="exact"/>
        <w:jc w:val="both"/>
        <w:rPr>
          <w:rFonts w:ascii="Times New Roman" w:hAnsi="Times New Roman" w:cs="Times New Roman"/>
          <w:b/>
          <w:caps/>
          <w:sz w:val="24"/>
          <w:szCs w:val="24"/>
        </w:rPr>
      </w:pPr>
    </w:p>
    <w:p w14:paraId="6117DB5A" w14:textId="4A6337FD" w:rsidR="00050AE2" w:rsidRPr="000A6FB3" w:rsidRDefault="00AB4C03" w:rsidP="00050AE2">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c</w:t>
      </w:r>
      <w:r w:rsidR="00050AE2">
        <w:rPr>
          <w:rFonts w:ascii="Times New Roman" w:hAnsi="Times New Roman" w:cs="Times New Roman"/>
          <w:sz w:val="24"/>
          <w:szCs w:val="24"/>
        </w:rPr>
        <w:t>) disporre ovvero impegnarsi ad attivare entro 30 giorni dalla data di inizio del servizio n. 1</w:t>
      </w:r>
      <w:r w:rsidR="00050AE2" w:rsidRPr="00EF01F7">
        <w:rPr>
          <w:rFonts w:ascii="Times New Roman" w:hAnsi="Times New Roman" w:cs="Times New Roman"/>
          <w:sz w:val="24"/>
          <w:szCs w:val="24"/>
        </w:rPr>
        <w:t xml:space="preserve"> unità locale risultante dalla Camera di Commercio nel territorio della Provincia di </w:t>
      </w:r>
      <w:r w:rsidR="00380A47">
        <w:rPr>
          <w:rFonts w:ascii="Times New Roman" w:hAnsi="Times New Roman" w:cs="Times New Roman"/>
          <w:sz w:val="24"/>
          <w:szCs w:val="24"/>
        </w:rPr>
        <w:t>Pistoia</w:t>
      </w:r>
      <w:r w:rsidR="00050AE2" w:rsidRPr="00EF01F7">
        <w:rPr>
          <w:rFonts w:ascii="Times New Roman" w:hAnsi="Times New Roman" w:cs="Times New Roman"/>
          <w:sz w:val="24"/>
          <w:szCs w:val="24"/>
        </w:rPr>
        <w:t>, con le risorse umane e strumentali necessarie per l’esecuzione degli interventi.</w:t>
      </w:r>
    </w:p>
    <w:p w14:paraId="49FBD773" w14:textId="33FA3137" w:rsidR="00050AE2" w:rsidRDefault="00050AE2" w:rsidP="00C47945">
      <w:pPr>
        <w:spacing w:after="0" w:line="240" w:lineRule="auto"/>
        <w:jc w:val="both"/>
        <w:rPr>
          <w:rFonts w:ascii="Times New Roman" w:hAnsi="Times New Roman" w:cs="Times New Roman"/>
          <w:bCs/>
          <w:smallCaps/>
          <w:sz w:val="24"/>
          <w:szCs w:val="24"/>
        </w:rPr>
      </w:pPr>
    </w:p>
    <w:p w14:paraId="0B3E8969" w14:textId="336F0131" w:rsidR="00AB4C03" w:rsidRPr="00AB4C03" w:rsidRDefault="00AB4C03" w:rsidP="00AB4C03">
      <w:pPr>
        <w:tabs>
          <w:tab w:val="left" w:pos="360"/>
        </w:tabs>
        <w:overflowPunct w:val="0"/>
        <w:autoSpaceDE w:val="0"/>
        <w:autoSpaceDN w:val="0"/>
        <w:adjustRightInd w:val="0"/>
        <w:spacing w:after="240" w:line="240" w:lineRule="auto"/>
        <w:jc w:val="both"/>
        <w:textAlignment w:val="baseline"/>
        <w:rPr>
          <w:rFonts w:ascii="Times New Roman" w:hAnsi="Times New Roman" w:cs="Times New Roman"/>
          <w:sz w:val="24"/>
          <w:szCs w:val="24"/>
        </w:rPr>
      </w:pPr>
      <w:r w:rsidRPr="00AB4C03">
        <w:rPr>
          <w:rFonts w:ascii="Times New Roman" w:hAnsi="Times New Roman" w:cs="Times New Roman"/>
          <w:bCs/>
          <w:sz w:val="24"/>
          <w:szCs w:val="24"/>
        </w:rPr>
        <w:t>d</w:t>
      </w:r>
      <w:r w:rsidRPr="00AB4C03">
        <w:rPr>
          <w:rFonts w:ascii="Times New Roman" w:hAnsi="Times New Roman" w:cs="Times New Roman"/>
          <w:bCs/>
          <w:smallCaps/>
          <w:sz w:val="24"/>
          <w:szCs w:val="24"/>
        </w:rPr>
        <w:t>)</w:t>
      </w:r>
      <w:r w:rsidRPr="00AB4C03">
        <w:rPr>
          <w:rFonts w:ascii="Times New Roman" w:hAnsi="Times New Roman" w:cs="Times New Roman"/>
          <w:sz w:val="24"/>
          <w:szCs w:val="24"/>
        </w:rPr>
        <w:t xml:space="preserve"> di essere iscritto all’Albo Nazionale dei Gestori Ambientali con il n.</w:t>
      </w:r>
      <w:r>
        <w:rPr>
          <w:rFonts w:ascii="Times New Roman" w:hAnsi="Times New Roman" w:cs="Times New Roman"/>
          <w:sz w:val="24"/>
          <w:szCs w:val="24"/>
        </w:rPr>
        <w:t xml:space="preserve"> </w:t>
      </w:r>
      <w:r w:rsidRPr="00AB4C03">
        <w:rPr>
          <w:rFonts w:ascii="Times New Roman" w:hAnsi="Times New Roman" w:cs="Times New Roman"/>
          <w:sz w:val="24"/>
          <w:szCs w:val="24"/>
        </w:rPr>
        <w:t>___________</w:t>
      </w:r>
      <w:r>
        <w:rPr>
          <w:rFonts w:ascii="Times New Roman" w:hAnsi="Times New Roman" w:cs="Times New Roman"/>
          <w:sz w:val="24"/>
          <w:szCs w:val="24"/>
        </w:rPr>
        <w:t>____</w:t>
      </w:r>
      <w:r w:rsidRPr="00AB4C03">
        <w:rPr>
          <w:rFonts w:ascii="Times New Roman" w:hAnsi="Times New Roman" w:cs="Times New Roman"/>
          <w:sz w:val="24"/>
          <w:szCs w:val="24"/>
        </w:rPr>
        <w:t>_ nella sezione di ___</w:t>
      </w:r>
      <w:r>
        <w:rPr>
          <w:rFonts w:ascii="Times New Roman" w:hAnsi="Times New Roman" w:cs="Times New Roman"/>
          <w:sz w:val="24"/>
          <w:szCs w:val="24"/>
        </w:rPr>
        <w:t>_______</w:t>
      </w:r>
      <w:r w:rsidRPr="00AB4C03">
        <w:rPr>
          <w:rFonts w:ascii="Times New Roman" w:hAnsi="Times New Roman" w:cs="Times New Roman"/>
          <w:sz w:val="24"/>
          <w:szCs w:val="24"/>
        </w:rPr>
        <w:t>______________ per la categoria/e</w:t>
      </w:r>
      <w:r>
        <w:rPr>
          <w:rFonts w:ascii="Times New Roman" w:hAnsi="Times New Roman" w:cs="Times New Roman"/>
          <w:sz w:val="24"/>
          <w:szCs w:val="24"/>
        </w:rPr>
        <w:t xml:space="preserve"> </w:t>
      </w:r>
      <w:r w:rsidRPr="00AB4C03">
        <w:rPr>
          <w:rFonts w:ascii="Times New Roman" w:hAnsi="Times New Roman" w:cs="Times New Roman"/>
          <w:sz w:val="24"/>
          <w:szCs w:val="24"/>
        </w:rPr>
        <w:t>________________________</w:t>
      </w:r>
      <w:r>
        <w:rPr>
          <w:rFonts w:ascii="Times New Roman" w:hAnsi="Times New Roman" w:cs="Times New Roman"/>
          <w:sz w:val="24"/>
          <w:szCs w:val="24"/>
        </w:rPr>
        <w:t>_</w:t>
      </w:r>
      <w:r w:rsidRPr="00AB4C03">
        <w:rPr>
          <w:rFonts w:ascii="Times New Roman" w:hAnsi="Times New Roman" w:cs="Times New Roman"/>
          <w:sz w:val="24"/>
          <w:szCs w:val="24"/>
        </w:rPr>
        <w:t>, con data di scadenza</w:t>
      </w:r>
      <w:r>
        <w:rPr>
          <w:rFonts w:ascii="Times New Roman" w:hAnsi="Times New Roman" w:cs="Times New Roman"/>
          <w:sz w:val="24"/>
          <w:szCs w:val="24"/>
        </w:rPr>
        <w:t xml:space="preserve"> </w:t>
      </w:r>
      <w:r w:rsidRPr="00AB4C03">
        <w:rPr>
          <w:rFonts w:ascii="Times New Roman" w:hAnsi="Times New Roman" w:cs="Times New Roman"/>
          <w:sz w:val="24"/>
          <w:szCs w:val="24"/>
        </w:rPr>
        <w:t>______________</w:t>
      </w:r>
    </w:p>
    <w:p w14:paraId="792A4A45" w14:textId="77777777" w:rsidR="00AB4C03" w:rsidRPr="00AB4C03" w:rsidRDefault="00AB4C03" w:rsidP="00AB4C03">
      <w:pPr>
        <w:tabs>
          <w:tab w:val="left" w:pos="360"/>
        </w:tabs>
        <w:spacing w:after="240"/>
        <w:jc w:val="center"/>
        <w:rPr>
          <w:rFonts w:ascii="Times New Roman" w:hAnsi="Times New Roman" w:cs="Times New Roman"/>
          <w:i/>
          <w:iCs/>
          <w:sz w:val="24"/>
          <w:szCs w:val="24"/>
        </w:rPr>
      </w:pPr>
      <w:r w:rsidRPr="00AB4C03">
        <w:rPr>
          <w:rFonts w:ascii="Times New Roman" w:hAnsi="Times New Roman" w:cs="Times New Roman"/>
          <w:i/>
          <w:iCs/>
          <w:sz w:val="24"/>
          <w:szCs w:val="24"/>
        </w:rPr>
        <w:t xml:space="preserve">ovvero </w:t>
      </w:r>
    </w:p>
    <w:p w14:paraId="5B86F979" w14:textId="063FBD39" w:rsidR="00050AE2" w:rsidRDefault="00AB4C03" w:rsidP="00AB4C03">
      <w:pPr>
        <w:tabs>
          <w:tab w:val="left" w:pos="360"/>
        </w:tabs>
        <w:spacing w:after="240"/>
        <w:jc w:val="both"/>
        <w:rPr>
          <w:rFonts w:ascii="Times New Roman" w:hAnsi="Times New Roman" w:cs="Times New Roman"/>
          <w:sz w:val="24"/>
          <w:szCs w:val="24"/>
        </w:rPr>
      </w:pPr>
      <w:r w:rsidRPr="00AB4C03">
        <w:rPr>
          <w:rFonts w:ascii="Times New Roman" w:hAnsi="Times New Roman" w:cs="Times New Roman"/>
          <w:sz w:val="24"/>
          <w:szCs w:val="24"/>
        </w:rPr>
        <w:t>di impegnarsi ad iscriversi al suddetto Albo nel caso di affidamento del servizio, prima della consegna dello stesso.</w:t>
      </w:r>
    </w:p>
    <w:p w14:paraId="2F2AF3E6" w14:textId="77777777" w:rsidR="00AB4C03" w:rsidRPr="00AB4C03" w:rsidRDefault="00AB4C03" w:rsidP="00AB4C03">
      <w:pPr>
        <w:pBdr>
          <w:top w:val="single" w:sz="6" w:space="1" w:color="auto" w:shadow="1"/>
          <w:left w:val="single" w:sz="6" w:space="1" w:color="auto" w:shadow="1"/>
          <w:bottom w:val="single" w:sz="6" w:space="1" w:color="auto" w:shadow="1"/>
          <w:right w:val="single" w:sz="6" w:space="1" w:color="auto" w:shadow="1"/>
        </w:pBdr>
        <w:shd w:val="pct5" w:color="auto" w:fill="auto"/>
        <w:rPr>
          <w:rFonts w:ascii="Times New Roman" w:hAnsi="Times New Roman" w:cs="Times New Roman"/>
          <w:b/>
          <w:caps/>
          <w:sz w:val="24"/>
          <w:szCs w:val="24"/>
        </w:rPr>
      </w:pPr>
      <w:r w:rsidRPr="00AB4C03">
        <w:rPr>
          <w:rFonts w:ascii="Times New Roman" w:hAnsi="Times New Roman" w:cs="Times New Roman"/>
          <w:sz w:val="24"/>
          <w:szCs w:val="24"/>
        </w:rPr>
        <w:t xml:space="preserve">Paragrafo </w:t>
      </w:r>
      <w:r w:rsidRPr="00AB4C03">
        <w:rPr>
          <w:rFonts w:ascii="Times New Roman" w:hAnsi="Times New Roman" w:cs="Times New Roman"/>
          <w:b/>
          <w:sz w:val="24"/>
          <w:szCs w:val="24"/>
        </w:rPr>
        <w:t>5</w:t>
      </w:r>
      <w:r w:rsidRPr="00AB4C03">
        <w:rPr>
          <w:rFonts w:ascii="Times New Roman" w:hAnsi="Times New Roman" w:cs="Times New Roman"/>
          <w:sz w:val="24"/>
          <w:szCs w:val="24"/>
        </w:rPr>
        <w:tab/>
      </w:r>
      <w:r w:rsidRPr="00AB4C03">
        <w:rPr>
          <w:rFonts w:ascii="Times New Roman" w:hAnsi="Times New Roman" w:cs="Times New Roman"/>
          <w:b/>
          <w:caps/>
          <w:sz w:val="24"/>
          <w:szCs w:val="24"/>
        </w:rPr>
        <w:t>tracciabilità dei flussi finanziari</w:t>
      </w:r>
    </w:p>
    <w:p w14:paraId="0A1F2723" w14:textId="77777777" w:rsidR="00AB4C03" w:rsidRPr="00AB4C03" w:rsidRDefault="00AB4C03" w:rsidP="00AB4C03">
      <w:pPr>
        <w:tabs>
          <w:tab w:val="left" w:pos="720"/>
        </w:tabs>
        <w:jc w:val="both"/>
        <w:rPr>
          <w:rFonts w:ascii="Times New Roman" w:hAnsi="Times New Roman" w:cs="Times New Roman"/>
          <w:smallCaps/>
          <w:sz w:val="24"/>
          <w:szCs w:val="24"/>
        </w:rPr>
      </w:pPr>
      <w:r w:rsidRPr="00AB4C03">
        <w:rPr>
          <w:rFonts w:ascii="Times New Roman" w:hAnsi="Times New Roman" w:cs="Times New Roman"/>
          <w:smallCaps/>
          <w:sz w:val="24"/>
          <w:szCs w:val="24"/>
        </w:rPr>
        <w:t>conto corrente dedicato ai rapporti con la pubblica amministrazione ai sensi della legge 136 del 2010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1721"/>
        <w:gridCol w:w="1291"/>
        <w:gridCol w:w="1941"/>
      </w:tblGrid>
      <w:tr w:rsidR="00AB4C03" w:rsidRPr="00AB4C03" w14:paraId="35FE36C6" w14:textId="77777777" w:rsidTr="007A578E">
        <w:tc>
          <w:tcPr>
            <w:tcW w:w="3266" w:type="dxa"/>
            <w:shd w:val="clear" w:color="auto" w:fill="auto"/>
          </w:tcPr>
          <w:p w14:paraId="682D25CE" w14:textId="7786C589" w:rsidR="00AB4C03" w:rsidRPr="00AB4C03" w:rsidRDefault="00AB4C03" w:rsidP="00AB4C03">
            <w:pPr>
              <w:tabs>
                <w:tab w:val="left" w:pos="720"/>
              </w:tabs>
              <w:jc w:val="both"/>
              <w:rPr>
                <w:rFonts w:ascii="Times New Roman" w:hAnsi="Times New Roman" w:cs="Times New Roman"/>
                <w:b/>
                <w:smallCaps/>
                <w:sz w:val="24"/>
                <w:szCs w:val="24"/>
              </w:rPr>
            </w:pPr>
            <w:r w:rsidRPr="00AB4C03">
              <w:rPr>
                <w:rFonts w:ascii="Times New Roman" w:hAnsi="Times New Roman" w:cs="Times New Roman"/>
                <w:b/>
                <w:smallCaps/>
                <w:sz w:val="24"/>
                <w:szCs w:val="24"/>
              </w:rPr>
              <w:t xml:space="preserve">iban n. </w:t>
            </w:r>
          </w:p>
        </w:tc>
        <w:tc>
          <w:tcPr>
            <w:tcW w:w="5278" w:type="dxa"/>
            <w:gridSpan w:val="3"/>
            <w:shd w:val="clear" w:color="auto" w:fill="auto"/>
          </w:tcPr>
          <w:p w14:paraId="2710439A" w14:textId="77777777" w:rsidR="00AB4C03" w:rsidRPr="00AB4C03" w:rsidRDefault="00AB4C03" w:rsidP="007A578E">
            <w:pPr>
              <w:tabs>
                <w:tab w:val="left" w:pos="720"/>
              </w:tabs>
              <w:jc w:val="center"/>
              <w:rPr>
                <w:rFonts w:ascii="Times New Roman" w:hAnsi="Times New Roman" w:cs="Times New Roman"/>
                <w:b/>
                <w:smallCaps/>
                <w:sz w:val="24"/>
                <w:szCs w:val="24"/>
              </w:rPr>
            </w:pPr>
            <w:r w:rsidRPr="00AB4C03">
              <w:rPr>
                <w:rFonts w:ascii="Times New Roman" w:hAnsi="Times New Roman" w:cs="Times New Roman"/>
                <w:b/>
                <w:bCs/>
                <w:smallCaps/>
                <w:sz w:val="24"/>
                <w:szCs w:val="24"/>
              </w:rPr>
              <w:t>...</w:t>
            </w:r>
          </w:p>
        </w:tc>
      </w:tr>
      <w:tr w:rsidR="00AB4C03" w:rsidRPr="00AB4C03" w14:paraId="3ECE05C2" w14:textId="77777777" w:rsidTr="007A578E">
        <w:tc>
          <w:tcPr>
            <w:tcW w:w="3266" w:type="dxa"/>
            <w:shd w:val="clear" w:color="auto" w:fill="auto"/>
          </w:tcPr>
          <w:p w14:paraId="74881CDF" w14:textId="77777777" w:rsidR="00AB4C03" w:rsidRPr="00AB4C03" w:rsidRDefault="00AB4C03" w:rsidP="007A578E">
            <w:pPr>
              <w:tabs>
                <w:tab w:val="left" w:pos="720"/>
              </w:tabs>
              <w:jc w:val="both"/>
              <w:rPr>
                <w:rFonts w:ascii="Times New Roman" w:hAnsi="Times New Roman" w:cs="Times New Roman"/>
                <w:b/>
                <w:smallCaps/>
                <w:sz w:val="24"/>
                <w:szCs w:val="24"/>
              </w:rPr>
            </w:pPr>
            <w:r w:rsidRPr="00AB4C03">
              <w:rPr>
                <w:rFonts w:ascii="Times New Roman" w:hAnsi="Times New Roman" w:cs="Times New Roman"/>
                <w:b/>
                <w:smallCaps/>
                <w:sz w:val="24"/>
                <w:szCs w:val="24"/>
              </w:rPr>
              <w:t>istituto di credito</w:t>
            </w:r>
          </w:p>
        </w:tc>
        <w:tc>
          <w:tcPr>
            <w:tcW w:w="5278" w:type="dxa"/>
            <w:gridSpan w:val="3"/>
            <w:shd w:val="clear" w:color="auto" w:fill="auto"/>
          </w:tcPr>
          <w:p w14:paraId="24C89A23" w14:textId="77777777" w:rsidR="00AB4C03" w:rsidRPr="00AB4C03" w:rsidRDefault="00AB4C03" w:rsidP="007A578E">
            <w:pPr>
              <w:tabs>
                <w:tab w:val="left" w:pos="720"/>
              </w:tabs>
              <w:jc w:val="center"/>
              <w:rPr>
                <w:rFonts w:ascii="Times New Roman" w:hAnsi="Times New Roman" w:cs="Times New Roman"/>
                <w:smallCaps/>
                <w:sz w:val="24"/>
                <w:szCs w:val="24"/>
              </w:rPr>
            </w:pPr>
            <w:r w:rsidRPr="00AB4C03">
              <w:rPr>
                <w:rFonts w:ascii="Times New Roman" w:hAnsi="Times New Roman" w:cs="Times New Roman"/>
                <w:smallCaps/>
                <w:sz w:val="24"/>
                <w:szCs w:val="24"/>
              </w:rPr>
              <w:t>...</w:t>
            </w:r>
          </w:p>
        </w:tc>
      </w:tr>
      <w:tr w:rsidR="00AB4C03" w:rsidRPr="00AB4C03" w14:paraId="748714AA" w14:textId="77777777" w:rsidTr="007A578E">
        <w:tc>
          <w:tcPr>
            <w:tcW w:w="3266" w:type="dxa"/>
            <w:shd w:val="clear" w:color="auto" w:fill="auto"/>
          </w:tcPr>
          <w:p w14:paraId="00BFC38A" w14:textId="77777777" w:rsidR="00AB4C03" w:rsidRPr="00AB4C03" w:rsidRDefault="00AB4C03" w:rsidP="007A578E">
            <w:pPr>
              <w:tabs>
                <w:tab w:val="left" w:pos="720"/>
              </w:tabs>
              <w:jc w:val="both"/>
              <w:rPr>
                <w:rFonts w:ascii="Times New Roman" w:hAnsi="Times New Roman" w:cs="Times New Roman"/>
                <w:b/>
                <w:smallCaps/>
                <w:sz w:val="24"/>
                <w:szCs w:val="24"/>
              </w:rPr>
            </w:pPr>
            <w:r w:rsidRPr="00AB4C03">
              <w:rPr>
                <w:rFonts w:ascii="Times New Roman" w:hAnsi="Times New Roman" w:cs="Times New Roman"/>
                <w:b/>
                <w:smallCaps/>
                <w:sz w:val="24"/>
                <w:szCs w:val="24"/>
              </w:rPr>
              <w:t>soggetti delegati ad operare</w:t>
            </w:r>
          </w:p>
        </w:tc>
        <w:tc>
          <w:tcPr>
            <w:tcW w:w="1807" w:type="dxa"/>
            <w:shd w:val="clear" w:color="auto" w:fill="auto"/>
          </w:tcPr>
          <w:p w14:paraId="57BD335D" w14:textId="77777777" w:rsidR="00AB4C03" w:rsidRPr="00AB4C03" w:rsidRDefault="00AB4C03" w:rsidP="007A578E">
            <w:pPr>
              <w:tabs>
                <w:tab w:val="left" w:pos="720"/>
              </w:tabs>
              <w:jc w:val="both"/>
              <w:rPr>
                <w:rFonts w:ascii="Times New Roman" w:hAnsi="Times New Roman" w:cs="Times New Roman"/>
                <w:smallCaps/>
                <w:sz w:val="24"/>
                <w:szCs w:val="24"/>
              </w:rPr>
            </w:pPr>
            <w:r w:rsidRPr="00AB4C03">
              <w:rPr>
                <w:rFonts w:ascii="Times New Roman" w:hAnsi="Times New Roman" w:cs="Times New Roman"/>
                <w:smallCaps/>
                <w:sz w:val="24"/>
                <w:szCs w:val="24"/>
              </w:rPr>
              <w:t>Cognome</w:t>
            </w:r>
          </w:p>
        </w:tc>
        <w:tc>
          <w:tcPr>
            <w:tcW w:w="1371" w:type="dxa"/>
            <w:shd w:val="clear" w:color="auto" w:fill="auto"/>
          </w:tcPr>
          <w:p w14:paraId="10685367" w14:textId="77777777" w:rsidR="00AB4C03" w:rsidRPr="00AB4C03" w:rsidRDefault="00AB4C03" w:rsidP="007A578E">
            <w:pPr>
              <w:tabs>
                <w:tab w:val="left" w:pos="720"/>
              </w:tabs>
              <w:jc w:val="both"/>
              <w:rPr>
                <w:rFonts w:ascii="Times New Roman" w:hAnsi="Times New Roman" w:cs="Times New Roman"/>
                <w:smallCaps/>
                <w:sz w:val="24"/>
                <w:szCs w:val="24"/>
              </w:rPr>
            </w:pPr>
            <w:r w:rsidRPr="00AB4C03">
              <w:rPr>
                <w:rFonts w:ascii="Times New Roman" w:hAnsi="Times New Roman" w:cs="Times New Roman"/>
                <w:smallCaps/>
                <w:sz w:val="24"/>
                <w:szCs w:val="24"/>
              </w:rPr>
              <w:t>Nome</w:t>
            </w:r>
          </w:p>
        </w:tc>
        <w:tc>
          <w:tcPr>
            <w:tcW w:w="2100" w:type="dxa"/>
            <w:shd w:val="clear" w:color="auto" w:fill="auto"/>
          </w:tcPr>
          <w:p w14:paraId="0D54427B" w14:textId="77777777" w:rsidR="00AB4C03" w:rsidRPr="00AB4C03" w:rsidRDefault="00AB4C03" w:rsidP="007A578E">
            <w:pPr>
              <w:tabs>
                <w:tab w:val="left" w:pos="720"/>
              </w:tabs>
              <w:jc w:val="both"/>
              <w:rPr>
                <w:rFonts w:ascii="Times New Roman" w:hAnsi="Times New Roman" w:cs="Times New Roman"/>
                <w:smallCaps/>
                <w:sz w:val="24"/>
                <w:szCs w:val="24"/>
              </w:rPr>
            </w:pPr>
            <w:r w:rsidRPr="00AB4C03">
              <w:rPr>
                <w:rFonts w:ascii="Times New Roman" w:hAnsi="Times New Roman" w:cs="Times New Roman"/>
                <w:smallCaps/>
                <w:sz w:val="24"/>
                <w:szCs w:val="24"/>
              </w:rPr>
              <w:t>codice fiscale</w:t>
            </w:r>
          </w:p>
        </w:tc>
      </w:tr>
      <w:tr w:rsidR="00AB4C03" w:rsidRPr="00AB4C03" w14:paraId="30EA0A9E" w14:textId="77777777" w:rsidTr="007A578E">
        <w:tc>
          <w:tcPr>
            <w:tcW w:w="3266" w:type="dxa"/>
            <w:shd w:val="clear" w:color="auto" w:fill="auto"/>
          </w:tcPr>
          <w:p w14:paraId="7D30AF7F" w14:textId="77777777" w:rsidR="00AB4C03" w:rsidRPr="00AB4C03" w:rsidRDefault="00AB4C03" w:rsidP="007A578E">
            <w:pPr>
              <w:tabs>
                <w:tab w:val="left" w:pos="720"/>
              </w:tabs>
              <w:jc w:val="both"/>
              <w:rPr>
                <w:rFonts w:ascii="Times New Roman" w:hAnsi="Times New Roman" w:cs="Times New Roman"/>
                <w:smallCaps/>
                <w:sz w:val="24"/>
                <w:szCs w:val="24"/>
              </w:rPr>
            </w:pPr>
          </w:p>
        </w:tc>
        <w:tc>
          <w:tcPr>
            <w:tcW w:w="1807" w:type="dxa"/>
            <w:shd w:val="clear" w:color="auto" w:fill="auto"/>
          </w:tcPr>
          <w:p w14:paraId="4FC99126" w14:textId="77777777" w:rsidR="00AB4C03" w:rsidRPr="00AB4C03" w:rsidRDefault="00AB4C03" w:rsidP="007A578E">
            <w:pPr>
              <w:tabs>
                <w:tab w:val="left" w:pos="720"/>
              </w:tabs>
              <w:jc w:val="both"/>
              <w:rPr>
                <w:rFonts w:ascii="Times New Roman" w:hAnsi="Times New Roman" w:cs="Times New Roman"/>
                <w:smallCaps/>
                <w:sz w:val="24"/>
                <w:szCs w:val="24"/>
              </w:rPr>
            </w:pPr>
            <w:r w:rsidRPr="00AB4C03">
              <w:rPr>
                <w:rFonts w:ascii="Times New Roman" w:hAnsi="Times New Roman" w:cs="Times New Roman"/>
                <w:smallCaps/>
                <w:sz w:val="24"/>
                <w:szCs w:val="24"/>
              </w:rPr>
              <w:t>...</w:t>
            </w:r>
          </w:p>
        </w:tc>
        <w:tc>
          <w:tcPr>
            <w:tcW w:w="1371" w:type="dxa"/>
            <w:shd w:val="clear" w:color="auto" w:fill="auto"/>
          </w:tcPr>
          <w:p w14:paraId="02D23BF2" w14:textId="77777777" w:rsidR="00AB4C03" w:rsidRPr="00AB4C03" w:rsidRDefault="00AB4C03" w:rsidP="007A578E">
            <w:pPr>
              <w:tabs>
                <w:tab w:val="left" w:pos="720"/>
              </w:tabs>
              <w:jc w:val="both"/>
              <w:rPr>
                <w:rFonts w:ascii="Times New Roman" w:hAnsi="Times New Roman" w:cs="Times New Roman"/>
                <w:smallCaps/>
                <w:sz w:val="24"/>
                <w:szCs w:val="24"/>
              </w:rPr>
            </w:pPr>
            <w:r w:rsidRPr="00AB4C03">
              <w:rPr>
                <w:rFonts w:ascii="Times New Roman" w:hAnsi="Times New Roman" w:cs="Times New Roman"/>
                <w:smallCaps/>
                <w:sz w:val="24"/>
                <w:szCs w:val="24"/>
              </w:rPr>
              <w:t>...</w:t>
            </w:r>
          </w:p>
        </w:tc>
        <w:tc>
          <w:tcPr>
            <w:tcW w:w="2100" w:type="dxa"/>
            <w:shd w:val="clear" w:color="auto" w:fill="auto"/>
          </w:tcPr>
          <w:p w14:paraId="56525DEC" w14:textId="77777777" w:rsidR="00AB4C03" w:rsidRPr="00AB4C03" w:rsidRDefault="00AB4C03" w:rsidP="007A578E">
            <w:pPr>
              <w:tabs>
                <w:tab w:val="left" w:pos="720"/>
              </w:tabs>
              <w:jc w:val="both"/>
              <w:rPr>
                <w:rFonts w:ascii="Times New Roman" w:hAnsi="Times New Roman" w:cs="Times New Roman"/>
                <w:smallCaps/>
                <w:sz w:val="24"/>
                <w:szCs w:val="24"/>
              </w:rPr>
            </w:pPr>
            <w:r w:rsidRPr="00AB4C03">
              <w:rPr>
                <w:rFonts w:ascii="Times New Roman" w:hAnsi="Times New Roman" w:cs="Times New Roman"/>
                <w:smallCaps/>
                <w:sz w:val="24"/>
                <w:szCs w:val="24"/>
              </w:rPr>
              <w:t>...</w:t>
            </w:r>
          </w:p>
        </w:tc>
      </w:tr>
      <w:tr w:rsidR="00AB4C03" w:rsidRPr="00AB4C03" w14:paraId="0DBDBCD8" w14:textId="77777777" w:rsidTr="007A578E">
        <w:tc>
          <w:tcPr>
            <w:tcW w:w="3266" w:type="dxa"/>
            <w:shd w:val="clear" w:color="auto" w:fill="auto"/>
          </w:tcPr>
          <w:p w14:paraId="1DA61EC0" w14:textId="77777777" w:rsidR="00AB4C03" w:rsidRPr="00AB4C03" w:rsidRDefault="00AB4C03" w:rsidP="007A578E">
            <w:pPr>
              <w:tabs>
                <w:tab w:val="left" w:pos="720"/>
              </w:tabs>
              <w:jc w:val="both"/>
              <w:rPr>
                <w:rFonts w:ascii="Times New Roman" w:hAnsi="Times New Roman" w:cs="Times New Roman"/>
                <w:smallCaps/>
                <w:sz w:val="24"/>
                <w:szCs w:val="24"/>
              </w:rPr>
            </w:pPr>
          </w:p>
        </w:tc>
        <w:tc>
          <w:tcPr>
            <w:tcW w:w="1807" w:type="dxa"/>
            <w:shd w:val="clear" w:color="auto" w:fill="auto"/>
          </w:tcPr>
          <w:p w14:paraId="08F66CF1" w14:textId="77777777" w:rsidR="00AB4C03" w:rsidRPr="00AB4C03" w:rsidRDefault="00AB4C03" w:rsidP="007A578E">
            <w:pPr>
              <w:tabs>
                <w:tab w:val="left" w:pos="720"/>
              </w:tabs>
              <w:jc w:val="both"/>
              <w:rPr>
                <w:rFonts w:ascii="Times New Roman" w:hAnsi="Times New Roman" w:cs="Times New Roman"/>
                <w:smallCaps/>
                <w:sz w:val="24"/>
                <w:szCs w:val="24"/>
              </w:rPr>
            </w:pPr>
          </w:p>
        </w:tc>
        <w:tc>
          <w:tcPr>
            <w:tcW w:w="1371" w:type="dxa"/>
            <w:shd w:val="clear" w:color="auto" w:fill="auto"/>
          </w:tcPr>
          <w:p w14:paraId="70BE0E13" w14:textId="77777777" w:rsidR="00AB4C03" w:rsidRPr="00AB4C03" w:rsidRDefault="00AB4C03" w:rsidP="007A578E">
            <w:pPr>
              <w:tabs>
                <w:tab w:val="left" w:pos="720"/>
              </w:tabs>
              <w:jc w:val="both"/>
              <w:rPr>
                <w:rFonts w:ascii="Times New Roman" w:hAnsi="Times New Roman" w:cs="Times New Roman"/>
                <w:smallCaps/>
                <w:sz w:val="24"/>
                <w:szCs w:val="24"/>
              </w:rPr>
            </w:pPr>
          </w:p>
        </w:tc>
        <w:tc>
          <w:tcPr>
            <w:tcW w:w="2100" w:type="dxa"/>
            <w:shd w:val="clear" w:color="auto" w:fill="auto"/>
          </w:tcPr>
          <w:p w14:paraId="462ED567" w14:textId="77777777" w:rsidR="00AB4C03" w:rsidRPr="00AB4C03" w:rsidRDefault="00AB4C03" w:rsidP="007A578E">
            <w:pPr>
              <w:tabs>
                <w:tab w:val="left" w:pos="720"/>
              </w:tabs>
              <w:jc w:val="both"/>
              <w:rPr>
                <w:rFonts w:ascii="Times New Roman" w:hAnsi="Times New Roman" w:cs="Times New Roman"/>
                <w:smallCaps/>
                <w:sz w:val="24"/>
                <w:szCs w:val="24"/>
              </w:rPr>
            </w:pPr>
          </w:p>
        </w:tc>
      </w:tr>
    </w:tbl>
    <w:p w14:paraId="564AF56B" w14:textId="0D29CD90" w:rsidR="00AB4C03" w:rsidRDefault="00AB4C03" w:rsidP="00AB4C03">
      <w:pPr>
        <w:tabs>
          <w:tab w:val="left" w:pos="360"/>
        </w:tabs>
        <w:spacing w:after="240"/>
        <w:jc w:val="both"/>
        <w:rPr>
          <w:rFonts w:ascii="Times New Roman" w:hAnsi="Times New Roman" w:cs="Times New Roman"/>
          <w:sz w:val="24"/>
          <w:szCs w:val="24"/>
        </w:rPr>
      </w:pPr>
    </w:p>
    <w:p w14:paraId="17BFC01E" w14:textId="6F57E3D3" w:rsidR="00AB4C03" w:rsidRDefault="00AB4C03" w:rsidP="00AB4C03">
      <w:pPr>
        <w:tabs>
          <w:tab w:val="left" w:pos="360"/>
        </w:tabs>
        <w:spacing w:after="240"/>
        <w:jc w:val="both"/>
        <w:rPr>
          <w:rFonts w:ascii="Times New Roman" w:hAnsi="Times New Roman" w:cs="Times New Roman"/>
          <w:sz w:val="24"/>
          <w:szCs w:val="24"/>
        </w:rPr>
      </w:pPr>
    </w:p>
    <w:p w14:paraId="19CC0AFE" w14:textId="6CA30345" w:rsidR="00AB4C03" w:rsidRDefault="00AB4C03" w:rsidP="00AB4C03">
      <w:pPr>
        <w:tabs>
          <w:tab w:val="left" w:pos="360"/>
        </w:tabs>
        <w:spacing w:after="240"/>
        <w:jc w:val="both"/>
        <w:rPr>
          <w:rFonts w:ascii="Times New Roman" w:hAnsi="Times New Roman" w:cs="Times New Roman"/>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925553" w:rsidRPr="00C879ED" w14:paraId="19FC7CF0" w14:textId="77777777" w:rsidTr="008D504D">
        <w:tc>
          <w:tcPr>
            <w:tcW w:w="7926" w:type="dxa"/>
            <w:shd w:val="clear" w:color="auto" w:fill="E7E6E6" w:themeFill="background2"/>
          </w:tcPr>
          <w:p w14:paraId="7F1D16B1" w14:textId="61E29938" w:rsidR="00925553" w:rsidRPr="00C879ED" w:rsidRDefault="00925553" w:rsidP="00A07478">
            <w:pPr>
              <w:jc w:val="both"/>
              <w:rPr>
                <w:rFonts w:ascii="Times New Roman" w:hAnsi="Times New Roman" w:cs="Times New Roman"/>
                <w:b/>
                <w:bCs/>
                <w:smallCaps/>
                <w:sz w:val="24"/>
                <w:szCs w:val="24"/>
              </w:rPr>
            </w:pPr>
            <w:r>
              <w:rPr>
                <w:rFonts w:ascii="Times New Roman" w:hAnsi="Times New Roman" w:cs="Times New Roman"/>
                <w:b/>
                <w:bCs/>
                <w:smallCaps/>
                <w:sz w:val="24"/>
                <w:szCs w:val="24"/>
              </w:rPr>
              <w:t>Paragrafo</w:t>
            </w:r>
            <w:r w:rsidRPr="00C879ED">
              <w:rPr>
                <w:rFonts w:ascii="Times New Roman" w:hAnsi="Times New Roman" w:cs="Times New Roman"/>
                <w:b/>
                <w:bCs/>
                <w:smallCaps/>
                <w:sz w:val="24"/>
                <w:szCs w:val="24"/>
              </w:rPr>
              <w:t xml:space="preserve"> </w:t>
            </w:r>
            <w:r w:rsidR="00A07478">
              <w:rPr>
                <w:rFonts w:ascii="Times New Roman" w:hAnsi="Times New Roman" w:cs="Times New Roman"/>
                <w:b/>
                <w:bCs/>
                <w:smallCaps/>
                <w:sz w:val="24"/>
                <w:szCs w:val="24"/>
              </w:rPr>
              <w:t>6</w:t>
            </w:r>
            <w:r w:rsidRPr="00C879ED">
              <w:rPr>
                <w:rFonts w:ascii="Times New Roman" w:hAnsi="Times New Roman" w:cs="Times New Roman"/>
                <w:b/>
                <w:bCs/>
                <w:smallCaps/>
                <w:sz w:val="24"/>
                <w:szCs w:val="24"/>
              </w:rPr>
              <w:t xml:space="preserve"> – </w:t>
            </w:r>
            <w:r>
              <w:rPr>
                <w:rFonts w:ascii="Times New Roman" w:hAnsi="Times New Roman" w:cs="Times New Roman"/>
                <w:b/>
                <w:bCs/>
                <w:smallCaps/>
                <w:sz w:val="24"/>
                <w:szCs w:val="24"/>
              </w:rPr>
              <w:t>altre dichiarazioni integrativa</w:t>
            </w:r>
          </w:p>
        </w:tc>
      </w:tr>
    </w:tbl>
    <w:p w14:paraId="68C8D56A" w14:textId="77777777" w:rsidR="00925553" w:rsidRPr="00925553" w:rsidRDefault="00925553" w:rsidP="00925553">
      <w:pPr>
        <w:spacing w:after="0" w:line="240" w:lineRule="auto"/>
        <w:jc w:val="both"/>
        <w:rPr>
          <w:rFonts w:ascii="Times New Roman" w:hAnsi="Times New Roman" w:cs="Times New Roman"/>
          <w:b/>
          <w:smallCaps/>
          <w:sz w:val="24"/>
          <w:szCs w:val="24"/>
        </w:rPr>
      </w:pPr>
    </w:p>
    <w:p w14:paraId="3CD2E1AB" w14:textId="3F3B5696" w:rsidR="00925553" w:rsidRDefault="00925553" w:rsidP="00B82527">
      <w:pPr>
        <w:spacing w:after="0" w:line="240" w:lineRule="auto"/>
        <w:jc w:val="center"/>
        <w:rPr>
          <w:rFonts w:ascii="Times New Roman" w:hAnsi="Times New Roman" w:cs="Times New Roman"/>
          <w:b/>
          <w:smallCaps/>
          <w:sz w:val="24"/>
          <w:szCs w:val="24"/>
        </w:rPr>
      </w:pPr>
      <w:r w:rsidRPr="00925553">
        <w:rPr>
          <w:rFonts w:ascii="Times New Roman" w:hAnsi="Times New Roman" w:cs="Times New Roman"/>
          <w:b/>
          <w:smallCaps/>
          <w:sz w:val="24"/>
          <w:szCs w:val="24"/>
        </w:rPr>
        <w:t>DICHIARA INOLTRE</w:t>
      </w:r>
    </w:p>
    <w:p w14:paraId="62759C38" w14:textId="77777777" w:rsidR="00A07478" w:rsidRDefault="00A07478" w:rsidP="00B82527">
      <w:pPr>
        <w:spacing w:after="0" w:line="240" w:lineRule="auto"/>
        <w:jc w:val="center"/>
        <w:rPr>
          <w:rFonts w:ascii="Times New Roman" w:hAnsi="Times New Roman" w:cs="Times New Roman"/>
          <w:b/>
          <w:smallCaps/>
          <w:sz w:val="24"/>
          <w:szCs w:val="24"/>
        </w:rPr>
      </w:pPr>
    </w:p>
    <w:p w14:paraId="7C4E200B" w14:textId="77777777" w:rsidR="00A07478" w:rsidRPr="00A07478" w:rsidRDefault="00A07478" w:rsidP="00A07478">
      <w:pPr>
        <w:numPr>
          <w:ilvl w:val="0"/>
          <w:numId w:val="11"/>
        </w:numPr>
        <w:overflowPunct w:val="0"/>
        <w:autoSpaceDE w:val="0"/>
        <w:autoSpaceDN w:val="0"/>
        <w:adjustRightInd w:val="0"/>
        <w:spacing w:after="0" w:line="360" w:lineRule="exact"/>
        <w:jc w:val="both"/>
        <w:textAlignment w:val="baseline"/>
        <w:rPr>
          <w:rFonts w:ascii="Times New Roman" w:hAnsi="Times New Roman" w:cs="Times New Roman"/>
          <w:sz w:val="24"/>
          <w:szCs w:val="24"/>
        </w:rPr>
      </w:pPr>
      <w:r w:rsidRPr="00A07478">
        <w:rPr>
          <w:rFonts w:ascii="Times New Roman" w:hAnsi="Times New Roman" w:cs="Times New Roman"/>
          <w:sz w:val="24"/>
          <w:szCs w:val="24"/>
        </w:rPr>
        <w:t>di accettare il codice di comportamento dei dipendenti pubblici pubblicato sul portale istituzionale dell’Ente ed esteso anche alla Società ed a divulgare all'interno della propria organizzazione il suddetto codice di comportamento durante l'esecuzione del contratto;</w:t>
      </w:r>
    </w:p>
    <w:p w14:paraId="5C303DF4" w14:textId="77777777" w:rsidR="00A07478" w:rsidRPr="00A07478" w:rsidRDefault="00A07478" w:rsidP="00A07478">
      <w:pPr>
        <w:numPr>
          <w:ilvl w:val="0"/>
          <w:numId w:val="11"/>
        </w:numPr>
        <w:overflowPunct w:val="0"/>
        <w:autoSpaceDE w:val="0"/>
        <w:autoSpaceDN w:val="0"/>
        <w:adjustRightInd w:val="0"/>
        <w:spacing w:after="0" w:line="360" w:lineRule="exact"/>
        <w:jc w:val="both"/>
        <w:textAlignment w:val="baseline"/>
        <w:rPr>
          <w:rFonts w:ascii="Times New Roman" w:hAnsi="Times New Roman" w:cs="Times New Roman"/>
          <w:sz w:val="24"/>
          <w:szCs w:val="24"/>
        </w:rPr>
      </w:pPr>
      <w:r w:rsidRPr="00A07478">
        <w:rPr>
          <w:rFonts w:ascii="Times New Roman" w:hAnsi="Times New Roman" w:cs="Times New Roman"/>
          <w:sz w:val="24"/>
          <w:szCs w:val="24"/>
        </w:rPr>
        <w:t xml:space="preserve">che non sussistono ipotesi di conflitto di interesse, anche potenziale ai sensi dell’art. 16 del </w:t>
      </w:r>
      <w:proofErr w:type="spellStart"/>
      <w:r w:rsidRPr="00A07478">
        <w:rPr>
          <w:rFonts w:ascii="Times New Roman" w:hAnsi="Times New Roman" w:cs="Times New Roman"/>
          <w:sz w:val="24"/>
          <w:szCs w:val="24"/>
        </w:rPr>
        <w:t>D.lgs</w:t>
      </w:r>
      <w:proofErr w:type="spellEnd"/>
      <w:r w:rsidRPr="00A07478">
        <w:rPr>
          <w:rFonts w:ascii="Times New Roman" w:hAnsi="Times New Roman" w:cs="Times New Roman"/>
          <w:sz w:val="24"/>
          <w:szCs w:val="24"/>
        </w:rPr>
        <w:t xml:space="preserve"> 36 del 2023;</w:t>
      </w:r>
    </w:p>
    <w:p w14:paraId="41C5B280" w14:textId="77777777" w:rsidR="00A07478" w:rsidRPr="00A07478" w:rsidRDefault="00A07478" w:rsidP="00A07478">
      <w:pPr>
        <w:numPr>
          <w:ilvl w:val="0"/>
          <w:numId w:val="11"/>
        </w:numPr>
        <w:overflowPunct w:val="0"/>
        <w:autoSpaceDE w:val="0"/>
        <w:autoSpaceDN w:val="0"/>
        <w:adjustRightInd w:val="0"/>
        <w:spacing w:after="0" w:line="360" w:lineRule="exact"/>
        <w:jc w:val="both"/>
        <w:textAlignment w:val="baseline"/>
        <w:rPr>
          <w:rFonts w:ascii="Times New Roman" w:hAnsi="Times New Roman" w:cs="Times New Roman"/>
          <w:sz w:val="24"/>
          <w:szCs w:val="24"/>
        </w:rPr>
      </w:pPr>
      <w:r w:rsidRPr="00A07478">
        <w:rPr>
          <w:rFonts w:ascii="Times New Roman" w:hAnsi="Times New Roman" w:cs="Times New Roman"/>
          <w:sz w:val="24"/>
          <w:szCs w:val="24"/>
        </w:rPr>
        <w:t>di impegnarsi a comunicare alla Committente eventuali variazioni riguardo alle dichiarazioni sopra rese;</w:t>
      </w:r>
    </w:p>
    <w:p w14:paraId="585DB1D0" w14:textId="77777777" w:rsidR="00A07478" w:rsidRPr="00A07478" w:rsidRDefault="00A07478" w:rsidP="00A07478">
      <w:pPr>
        <w:numPr>
          <w:ilvl w:val="0"/>
          <w:numId w:val="11"/>
        </w:numPr>
        <w:overflowPunct w:val="0"/>
        <w:autoSpaceDE w:val="0"/>
        <w:autoSpaceDN w:val="0"/>
        <w:adjustRightInd w:val="0"/>
        <w:spacing w:after="0" w:line="360" w:lineRule="exact"/>
        <w:jc w:val="both"/>
        <w:textAlignment w:val="baseline"/>
        <w:rPr>
          <w:rFonts w:ascii="Times New Roman" w:hAnsi="Times New Roman" w:cs="Times New Roman"/>
          <w:sz w:val="24"/>
          <w:szCs w:val="24"/>
        </w:rPr>
      </w:pPr>
      <w:r w:rsidRPr="00A07478">
        <w:rPr>
          <w:rFonts w:ascii="Times New Roman" w:hAnsi="Times New Roman" w:cs="Times New Roman"/>
          <w:sz w:val="24"/>
          <w:szCs w:val="24"/>
        </w:rPr>
        <w:t>di aver ricevuto l’informativa sul trattamento dei dati personali.</w:t>
      </w:r>
    </w:p>
    <w:p w14:paraId="7366FFE9" w14:textId="32E69BC9" w:rsidR="00925553" w:rsidRPr="00925553" w:rsidRDefault="00DB66DF" w:rsidP="00DB66DF">
      <w:pPr>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660288" behindDoc="0" locked="0" layoutInCell="1" allowOverlap="1" wp14:anchorId="290864A6" wp14:editId="21113360">
                <wp:simplePos x="0" y="0"/>
                <wp:positionH relativeFrom="column">
                  <wp:posOffset>3702050</wp:posOffset>
                </wp:positionH>
                <wp:positionV relativeFrom="paragraph">
                  <wp:posOffset>364490</wp:posOffset>
                </wp:positionV>
                <wp:extent cx="2181225" cy="4762500"/>
                <wp:effectExtent l="0" t="0" r="28575" b="19050"/>
                <wp:wrapNone/>
                <wp:docPr id="2" name="Connettore diritto 2"/>
                <wp:cNvGraphicFramePr/>
                <a:graphic xmlns:a="http://schemas.openxmlformats.org/drawingml/2006/main">
                  <a:graphicData uri="http://schemas.microsoft.com/office/word/2010/wordprocessingShape">
                    <wps:wsp>
                      <wps:cNvCnPr/>
                      <wps:spPr>
                        <a:xfrm>
                          <a:off x="0" y="0"/>
                          <a:ext cx="2181225" cy="4762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A6AD60" id="Connettore dirit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5pt,28.7pt" to="463.25pt,4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" strokecolor="black [3213]" strokeweight=".5pt">
                <v:stroke joinstyle="miter"/>
              </v:line>
            </w:pict>
          </mc:Fallback>
        </mc:AlternateContent>
      </w:r>
      <w:r>
        <w:rPr>
          <w:rFonts w:ascii="Times New Roman" w:hAnsi="Times New Roman" w:cs="Times New Roman"/>
          <w:noProof/>
          <w:sz w:val="24"/>
          <w:szCs w:val="24"/>
          <w:lang w:eastAsia="it-IT"/>
        </w:rPr>
        <mc:AlternateContent>
          <mc:Choice Requires="wps">
            <w:drawing>
              <wp:anchor distT="0" distB="0" distL="114300" distR="114300" simplePos="0" relativeHeight="251659264" behindDoc="0" locked="0" layoutInCell="1" allowOverlap="1" wp14:anchorId="0FFE6BEA" wp14:editId="4183A178">
                <wp:simplePos x="0" y="0"/>
                <wp:positionH relativeFrom="column">
                  <wp:posOffset>34925</wp:posOffset>
                </wp:positionH>
                <wp:positionV relativeFrom="paragraph">
                  <wp:posOffset>373380</wp:posOffset>
                </wp:positionV>
                <wp:extent cx="3667125" cy="9525"/>
                <wp:effectExtent l="0" t="0" r="28575" b="28575"/>
                <wp:wrapNone/>
                <wp:docPr id="1" name="Connettore diritto 1"/>
                <wp:cNvGraphicFramePr/>
                <a:graphic xmlns:a="http://schemas.openxmlformats.org/drawingml/2006/main">
                  <a:graphicData uri="http://schemas.microsoft.com/office/word/2010/wordprocessingShape">
                    <wps:wsp>
                      <wps:cNvCnPr/>
                      <wps:spPr>
                        <a:xfrm flipV="1">
                          <a:off x="0" y="0"/>
                          <a:ext cx="36671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2136D" id="Connettore dirit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29.4pt" to="291.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" strokecolor="black [3213]" strokeweight=".5pt">
                <v:stroke joinstyle="miter"/>
              </v:line>
            </w:pict>
          </mc:Fallback>
        </mc:AlternateContent>
      </w:r>
      <w:r w:rsidR="00050AE2">
        <w:rPr>
          <w:rFonts w:ascii="Times New Roman" w:hAnsi="Times New Roman" w:cs="Times New Roman"/>
          <w:sz w:val="24"/>
          <w:szCs w:val="24"/>
        </w:rPr>
        <w:br w:type="page"/>
      </w:r>
    </w:p>
    <w:p w14:paraId="225848BA" w14:textId="77777777" w:rsidR="00925553" w:rsidRPr="00925553" w:rsidRDefault="00925553" w:rsidP="00B82527">
      <w:pPr>
        <w:spacing w:after="0" w:line="240" w:lineRule="auto"/>
        <w:jc w:val="both"/>
        <w:rPr>
          <w:rFonts w:ascii="Times New Roman" w:hAnsi="Times New Roman" w:cs="Times New Roman"/>
          <w:sz w:val="20"/>
          <w:szCs w:val="20"/>
        </w:rPr>
      </w:pPr>
      <w:r w:rsidRPr="00925553">
        <w:rPr>
          <w:rFonts w:ascii="Times New Roman" w:hAnsi="Times New Roman" w:cs="Times New Roman"/>
          <w:b/>
          <w:sz w:val="20"/>
          <w:szCs w:val="20"/>
        </w:rPr>
        <w:lastRenderedPageBreak/>
        <w:t>INFORMATIVA AI SENSI DEGLI ARTT. 13 E 14 DEL REGOLAMENTO UE 2016/679 (GDPR)</w:t>
      </w:r>
    </w:p>
    <w:p w14:paraId="2FEAC10B" w14:textId="77777777" w:rsidR="00925553" w:rsidRPr="00925553" w:rsidRDefault="00925553" w:rsidP="00925553">
      <w:pPr>
        <w:spacing w:after="0" w:line="240" w:lineRule="auto"/>
        <w:jc w:val="both"/>
        <w:rPr>
          <w:rFonts w:ascii="Times New Roman" w:hAnsi="Times New Roman" w:cs="Times New Roman"/>
          <w:sz w:val="24"/>
          <w:szCs w:val="24"/>
        </w:rPr>
      </w:pPr>
    </w:p>
    <w:p w14:paraId="5BFC82A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La Stazione Appaltante, in ottemperanza agli artt. 13 e 14 del Regolamento UE 2016/679 (GDPR) informa i concorrenti alla gara che:</w:t>
      </w:r>
    </w:p>
    <w:p w14:paraId="012E5C8E"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 i dati personali acquisiti saranno utilizzati esclusivamente ai fini dell’espletamento della gara e dell’eventuale esecuzione del contratto;</w:t>
      </w:r>
    </w:p>
    <w:p w14:paraId="6AA1530E"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 il trattamento dei dati avverrà in modo idoneo a garantire la sicurezza e la riservatezza e potrà essere effettuato anche attraverso strumenti automatizzati che consentano la memorizzazione, la gestione e la trasmissione degli stessi;</w:t>
      </w:r>
    </w:p>
    <w:p w14:paraId="49FC250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 il conferimento dei dati personali è facoltativo;</w:t>
      </w:r>
    </w:p>
    <w:p w14:paraId="6924E31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14:paraId="4728E4FD"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 saranno garantititi all’interessato i diritti di accesso di cui all’art. 14 del Regolamento;</w:t>
      </w:r>
    </w:p>
    <w:p w14:paraId="06E58C8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 xml:space="preserve">f) titolare del trattamento è la Stazione Appaltante. </w:t>
      </w:r>
    </w:p>
    <w:p w14:paraId="2F4C45D2"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 xml:space="preserve"> Articolo 13</w:t>
      </w:r>
    </w:p>
    <w:p w14:paraId="1C1F670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Informazioni da fornire qualora i dati personali siano raccolti presso l'interessato</w:t>
      </w:r>
    </w:p>
    <w:p w14:paraId="7BC033E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1.   In caso di raccolta presso l'interessato di dati che lo riguardano, il titolare del trattamento fornisce all'interessato, nel momento in cui i dati personali sono ottenuti, le seguenti informazioni:</w:t>
      </w:r>
    </w:p>
    <w:p w14:paraId="1795411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l'identità e i dati di contatto del titolare del trattamento e, ove applicabile, del suo rappresentante;</w:t>
      </w:r>
    </w:p>
    <w:p w14:paraId="53EF3DDD"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i dati di contatto del responsabile della protezione dei dati, ove applicabile;</w:t>
      </w:r>
    </w:p>
    <w:p w14:paraId="1C2522B3"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le finalità del trattamento cui sono destinati i dati personali nonché la base giuridica del trattamento;</w:t>
      </w:r>
    </w:p>
    <w:p w14:paraId="57B0F79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qualora il trattamento si basi sull'articolo 6, paragrafo 1, lettera f), i legittimi interessi perseguiti dal titolare del trattamento o da terzi;</w:t>
      </w:r>
    </w:p>
    <w:p w14:paraId="3B16DEB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gli eventuali destinatari o le eventuali categorie di destinatari dei dati personali;</w:t>
      </w:r>
    </w:p>
    <w:p w14:paraId="776A757B"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14:paraId="4A29E492"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2.   In aggiunta alle informazioni di cui al paragrafo 1, nel momento in cui i dati personali sono ottenuti, il titolare del trattamento fornisce all'interessato le seguenti ulteriori informazioni necessarie per garantire un trattamento corretto e trasparente:</w:t>
      </w:r>
    </w:p>
    <w:p w14:paraId="44329CA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il periodo di conservazione dei dati personali oppure, se non è possibile, i criteri utilizzati per determinare tale periodo;</w:t>
      </w:r>
    </w:p>
    <w:p w14:paraId="64B1079D"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14:paraId="767DF46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14:paraId="5916734D"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il diritto di proporre reclamo a un'autorità di controllo;</w:t>
      </w:r>
    </w:p>
    <w:p w14:paraId="4D524749"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14:paraId="68858E1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 xml:space="preserve">l'esistenza di un processo decisionale automatizzato, compresa la </w:t>
      </w:r>
      <w:proofErr w:type="spellStart"/>
      <w:r w:rsidRPr="00925553">
        <w:rPr>
          <w:rFonts w:ascii="Times New Roman" w:hAnsi="Times New Roman" w:cs="Times New Roman"/>
          <w:sz w:val="20"/>
          <w:szCs w:val="20"/>
        </w:rPr>
        <w:t>profilazione</w:t>
      </w:r>
      <w:proofErr w:type="spellEnd"/>
      <w:r w:rsidRPr="00925553">
        <w:rPr>
          <w:rFonts w:ascii="Times New Roman" w:hAnsi="Times New Roman" w:cs="Times New Roman"/>
          <w:sz w:val="20"/>
          <w:szCs w:val="20"/>
        </w:rPr>
        <w:t xml:space="preserve"> di cui all'articolo 22, paragrafi 1 e 4, e, almeno in tali casi, informazioni significative sulla logica utilizzata, nonché l'importanza e le conseguenze previste di tale trattamento per l'interessato.</w:t>
      </w:r>
    </w:p>
    <w:p w14:paraId="66A8E8A3"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 xml:space="preserve">3.   Qualora il titolare del trattamento intenda trattare ulteriormente i dati personali per una finalità diversa da quella per cui essi sono stati raccolti, prima di tale ulteriore trattamento fornisce </w:t>
      </w:r>
      <w:r w:rsidRPr="00925553">
        <w:rPr>
          <w:rFonts w:ascii="Times New Roman" w:hAnsi="Times New Roman" w:cs="Times New Roman"/>
          <w:sz w:val="20"/>
          <w:szCs w:val="20"/>
        </w:rPr>
        <w:lastRenderedPageBreak/>
        <w:t>all'interessato informazioni in merito a tale diversa finalità e ogni ulteriore informazione pertinente di cui al paragrafo 2.</w:t>
      </w:r>
    </w:p>
    <w:p w14:paraId="78F19EB6"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4.   I paragrafi 1, 2 e 3 non si applicano se e nella misura in cui l'interessato dispone già delle informazioni.</w:t>
      </w:r>
    </w:p>
    <w:p w14:paraId="6862A2B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Articolo 14</w:t>
      </w:r>
    </w:p>
    <w:p w14:paraId="2B09A81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Informazioni da fornire qualora i dati personali non siano stati ottenuti presso l'interessato</w:t>
      </w:r>
    </w:p>
    <w:p w14:paraId="2C825120"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1.   Qualora i dati non siano stati ottenuti presso l'interessato, il titolare del trattamento fornisce all'interessato le seguenti informazioni:</w:t>
      </w:r>
    </w:p>
    <w:p w14:paraId="1E6EF92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l'identità e i dati di contatto del titolare del trattamento e, ove applicabile, del suo rappresentante;</w:t>
      </w:r>
    </w:p>
    <w:p w14:paraId="22589C9E"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i dati di contatto del responsabile della protezione dei dati, ove applicabile;</w:t>
      </w:r>
    </w:p>
    <w:p w14:paraId="3C7D184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le finalità del trattamento cui sono destinati i dati personali nonché la base giuridica del trattamento;</w:t>
      </w:r>
    </w:p>
    <w:p w14:paraId="2618AB6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le categorie di dati personali in questione;</w:t>
      </w:r>
    </w:p>
    <w:p w14:paraId="1B73E822"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gli eventuali destinatari o le eventuali categorie di destinatari dei dati personali;</w:t>
      </w:r>
    </w:p>
    <w:p w14:paraId="489D1ACC"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14:paraId="4E19D1A9"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2.   Oltre alle informazioni di cui al paragrafo 1, il titolare del trattamento fornisce all'interessato le seguenti informazioni necessarie per garantire un trattamento corretto e trasparente nei confronti dell'interessato:</w:t>
      </w:r>
    </w:p>
    <w:p w14:paraId="4F8D1A28"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il periodo di conservazione dei dati personali oppure, se non è possibile, i criteri utilizzati per determinare tale periodo;</w:t>
      </w:r>
    </w:p>
    <w:p w14:paraId="73316198"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qualora il trattamento si basi sull'articolo 6, paragrafo 1, lettera f), i legittimi interessi perseguiti dal titolare del trattamento o da terzi;</w:t>
      </w:r>
    </w:p>
    <w:p w14:paraId="487A0818"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14:paraId="0C954E93"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14:paraId="56F40650"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il diritto di proporre reclamo a un'autorità di controllo;</w:t>
      </w:r>
    </w:p>
    <w:p w14:paraId="6AA30BA5"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la fonte da cui hanno origine i dati personali e, se del caso, l'eventualità che i dati provengano da fonti accessibili al pubblico;</w:t>
      </w:r>
    </w:p>
    <w:p w14:paraId="0C0297F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g)</w:t>
      </w:r>
      <w:r w:rsidRPr="00925553">
        <w:rPr>
          <w:rFonts w:ascii="Times New Roman" w:hAnsi="Times New Roman" w:cs="Times New Roman"/>
          <w:sz w:val="20"/>
          <w:szCs w:val="20"/>
        </w:rPr>
        <w:tab/>
        <w:t xml:space="preserve">l'esistenza di un processo decisionale automatizzato, compresa la </w:t>
      </w:r>
      <w:proofErr w:type="spellStart"/>
      <w:r w:rsidRPr="00925553">
        <w:rPr>
          <w:rFonts w:ascii="Times New Roman" w:hAnsi="Times New Roman" w:cs="Times New Roman"/>
          <w:sz w:val="20"/>
          <w:szCs w:val="20"/>
        </w:rPr>
        <w:t>profilazione</w:t>
      </w:r>
      <w:proofErr w:type="spellEnd"/>
      <w:r w:rsidRPr="00925553">
        <w:rPr>
          <w:rFonts w:ascii="Times New Roman" w:hAnsi="Times New Roman" w:cs="Times New Roman"/>
          <w:sz w:val="20"/>
          <w:szCs w:val="20"/>
        </w:rPr>
        <w:t xml:space="preserve"> di cui all'articolo 22, paragrafi 1 e 4, e, almeno in tali casi, informazioni significative sulla logica utilizzata, nonché l'importanza e le conseguenze previste di tale trattamento per l'interessato.</w:t>
      </w:r>
    </w:p>
    <w:p w14:paraId="5A8C2B6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3.   Il titolare del trattamento fornisce le informazioni di cui ai paragrafi 1 e 2:</w:t>
      </w:r>
    </w:p>
    <w:p w14:paraId="4E69FE5C"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entro un termine ragionevole dall'ottenimento dei dati personali, ma al più tardi entro un mese, in considerazione delle specifiche circostanze in cui i dati personali sono trattati;</w:t>
      </w:r>
    </w:p>
    <w:p w14:paraId="534FF77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nel caso in cui i dati personali siano destinati alla comunicazione con l'interessato, al più tardi al momento della prima comunicazione all'interessato; oppure</w:t>
      </w:r>
    </w:p>
    <w:p w14:paraId="3DD6A871"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nel caso sia prevista la comunicazione ad altro destinatario, non oltre la prima comunicazione dei dati personali.</w:t>
      </w:r>
    </w:p>
    <w:p w14:paraId="6F08C0B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14:paraId="3DD5A86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5.   I paragrafi da 1 a 4 non si applicano se e nella misura in cui:</w:t>
      </w:r>
    </w:p>
    <w:p w14:paraId="48AB8BA8"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l'interessato dispone già delle informazioni;</w:t>
      </w:r>
    </w:p>
    <w:p w14:paraId="781983FE"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 xml:space="preserve">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w:t>
      </w:r>
      <w:r w:rsidRPr="00925553">
        <w:rPr>
          <w:rFonts w:ascii="Times New Roman" w:hAnsi="Times New Roman" w:cs="Times New Roman"/>
          <w:sz w:val="20"/>
          <w:szCs w:val="20"/>
        </w:rPr>
        <w:lastRenderedPageBreak/>
        <w:t>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14:paraId="05E9B0EC"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l'ottenimento o la comunicazione sono espressamente previsti dal diritto dell'Unione o dello Stato membro cui è soggetto il titolare del trattamento e che prevede misure appropriate per tutelare gli interessi legittimi dell'interessato; oppure</w:t>
      </w:r>
    </w:p>
    <w:p w14:paraId="7134F4C5"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qualora i dati personali debbano rimanere riservati conformemente a un obbligo di segreto professionale disciplinato dal diritto dell'Unione o degli Stati membri, compreso un obbligo di segretezza previsto per legge.</w:t>
      </w:r>
    </w:p>
    <w:p w14:paraId="179F1BC3"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Articolo 15</w:t>
      </w:r>
    </w:p>
    <w:p w14:paraId="4DF8B46C"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Diritto di accesso dell'interessato</w:t>
      </w:r>
    </w:p>
    <w:p w14:paraId="592E6FF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1.   L'interessato ha il diritto di ottenere dal titolare del trattamento la conferma che sia o meno in corso un trattamento di dati personali che lo riguardano e in tal caso, di ottenere l'accesso ai dati personali e alle seguenti informazioni:</w:t>
      </w:r>
    </w:p>
    <w:p w14:paraId="658B5E8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le finalità del trattamento;</w:t>
      </w:r>
    </w:p>
    <w:p w14:paraId="2EB6598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le categorie di dati personali in questione;</w:t>
      </w:r>
    </w:p>
    <w:p w14:paraId="24956CE2"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i destinatari o le categorie di destinatari a cui i dati personali sono stati o saranno comunicati, in particolare se destinatari di paesi terzi o organizzazioni internazionali;</w:t>
      </w:r>
    </w:p>
    <w:p w14:paraId="137ECF9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quando possibile, il periodo di conservazione dei dati personali previsto oppure, se non è possibile, i criteri utilizzati per determinare tale periodo;</w:t>
      </w:r>
    </w:p>
    <w:p w14:paraId="02EF14F3"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l'esistenza del diritto dell'interessato di chiedere al titolare del trattamento la rettifica o la cancellazione dei dati personali o la limitazione del trattamento dei dati personali che lo riguardano o di opporsi al loro trattamento;</w:t>
      </w:r>
    </w:p>
    <w:p w14:paraId="29036520"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il diritto di proporre reclamo a un'autorità di controllo;</w:t>
      </w:r>
    </w:p>
    <w:p w14:paraId="024B54F9"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g)</w:t>
      </w:r>
      <w:r w:rsidRPr="00925553">
        <w:rPr>
          <w:rFonts w:ascii="Times New Roman" w:hAnsi="Times New Roman" w:cs="Times New Roman"/>
          <w:sz w:val="20"/>
          <w:szCs w:val="20"/>
        </w:rPr>
        <w:tab/>
        <w:t>qualora i dati non siano raccolti presso l'interessato, tutte le informazioni disponibili sulla loro origine;</w:t>
      </w:r>
    </w:p>
    <w:p w14:paraId="1F077E7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h)</w:t>
      </w:r>
      <w:r w:rsidRPr="00925553">
        <w:rPr>
          <w:rFonts w:ascii="Times New Roman" w:hAnsi="Times New Roman" w:cs="Times New Roman"/>
          <w:sz w:val="20"/>
          <w:szCs w:val="20"/>
        </w:rPr>
        <w:tab/>
        <w:t xml:space="preserve">l'esistenza di un processo decisionale automatizzato, compresa la </w:t>
      </w:r>
      <w:proofErr w:type="spellStart"/>
      <w:r w:rsidRPr="00925553">
        <w:rPr>
          <w:rFonts w:ascii="Times New Roman" w:hAnsi="Times New Roman" w:cs="Times New Roman"/>
          <w:sz w:val="20"/>
          <w:szCs w:val="20"/>
        </w:rPr>
        <w:t>profilazione</w:t>
      </w:r>
      <w:proofErr w:type="spellEnd"/>
      <w:r w:rsidRPr="00925553">
        <w:rPr>
          <w:rFonts w:ascii="Times New Roman" w:hAnsi="Times New Roman" w:cs="Times New Roman"/>
          <w:sz w:val="20"/>
          <w:szCs w:val="20"/>
        </w:rPr>
        <w:t xml:space="preserve"> di cui all'articolo 22, paragrafi 1 e 4, e, almeno in tali casi, informazioni significative sulla logica utilizzata, nonché l'importanza e le conseguenze previste di tale trattamento per l'interessato.</w:t>
      </w:r>
    </w:p>
    <w:p w14:paraId="7D8C7DC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2.   Qualora i dati personali siano trasferiti a un paese terzo o a un'organizzazione internazionale, l'interessato ha il diritto di essere informato dell'esistenza di garanzie adeguate ai sensi dell'articolo 46 relative al trasferimento.</w:t>
      </w:r>
    </w:p>
    <w:p w14:paraId="11C2B34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75659A2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4.   Il diritto di ottenere una copia di cui al paragrafo 3 non deve ledere i diritti e le libertà altrui.</w:t>
      </w:r>
    </w:p>
    <w:p w14:paraId="295653ED" w14:textId="77777777" w:rsidR="00C47945" w:rsidRPr="00B82527" w:rsidRDefault="00C47945" w:rsidP="00C879ED">
      <w:pPr>
        <w:spacing w:after="0" w:line="240" w:lineRule="auto"/>
        <w:jc w:val="both"/>
        <w:rPr>
          <w:rFonts w:ascii="Times New Roman" w:hAnsi="Times New Roman" w:cs="Times New Roman"/>
          <w:sz w:val="20"/>
          <w:szCs w:val="20"/>
        </w:rPr>
      </w:pPr>
    </w:p>
    <w:sectPr w:rsidR="00C47945" w:rsidRPr="00B82527" w:rsidSect="00380A47">
      <w:headerReference w:type="even" r:id="rId8"/>
      <w:headerReference w:type="default" r:id="rId9"/>
      <w:footerReference w:type="even" r:id="rId10"/>
      <w:footerReference w:type="default" r:id="rId11"/>
      <w:headerReference w:type="first" r:id="rId12"/>
      <w:footerReference w:type="first" r:id="rId13"/>
      <w:pgSz w:w="11906" w:h="16838"/>
      <w:pgMar w:top="1702" w:right="1985" w:bottom="1843" w:left="1985"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267D8" w14:textId="77777777" w:rsidR="00867CA5" w:rsidRDefault="00867CA5" w:rsidP="00C6684E">
      <w:pPr>
        <w:spacing w:after="0" w:line="240" w:lineRule="auto"/>
      </w:pPr>
      <w:r>
        <w:separator/>
      </w:r>
    </w:p>
  </w:endnote>
  <w:endnote w:type="continuationSeparator" w:id="0">
    <w:p w14:paraId="7206F0E6" w14:textId="77777777" w:rsidR="00867CA5" w:rsidRDefault="00867CA5" w:rsidP="00C6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 Aster LT Std">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AsterLTStd-BoldIt">
    <w:altName w:val="Cambria"/>
    <w:charset w:val="00"/>
    <w:family w:val="roman"/>
    <w:pitch w:val="variable"/>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4BB6" w14:textId="77777777" w:rsidR="00AE2DA4" w:rsidRDefault="00AE2DA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37436"/>
      <w:docPartObj>
        <w:docPartGallery w:val="Page Numbers (Bottom of Page)"/>
        <w:docPartUnique/>
      </w:docPartObj>
    </w:sdtPr>
    <w:sdtEndPr/>
    <w:sdtContent>
      <w:sdt>
        <w:sdtPr>
          <w:id w:val="1728636285"/>
          <w:docPartObj>
            <w:docPartGallery w:val="Page Numbers (Top of Page)"/>
            <w:docPartUnique/>
          </w:docPartObj>
        </w:sdtPr>
        <w:sdtEndPr/>
        <w:sdtContent>
          <w:p w14:paraId="0C8A7C2D" w14:textId="5DBFA8A5" w:rsidR="004B4BB1" w:rsidRDefault="004B4BB1">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sidR="00835344">
              <w:rPr>
                <w:b/>
                <w:bCs/>
                <w:noProof/>
              </w:rPr>
              <w:t>9</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835344">
              <w:rPr>
                <w:b/>
                <w:bCs/>
                <w:noProof/>
              </w:rPr>
              <w:t>9</w:t>
            </w:r>
            <w:r>
              <w:rPr>
                <w:b/>
                <w:bCs/>
                <w:sz w:val="24"/>
                <w:szCs w:val="24"/>
              </w:rPr>
              <w:fldChar w:fldCharType="end"/>
            </w:r>
          </w:p>
        </w:sdtContent>
      </w:sdt>
    </w:sdtContent>
  </w:sdt>
  <w:p w14:paraId="66DA60F6" w14:textId="77777777" w:rsidR="00C6684E" w:rsidRDefault="00C6684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EC407" w14:textId="77777777" w:rsidR="00AE2DA4" w:rsidRDefault="00AE2DA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41BCD" w14:textId="77777777" w:rsidR="00867CA5" w:rsidRDefault="00867CA5" w:rsidP="00C6684E">
      <w:pPr>
        <w:spacing w:after="0" w:line="240" w:lineRule="auto"/>
      </w:pPr>
      <w:r>
        <w:separator/>
      </w:r>
    </w:p>
  </w:footnote>
  <w:footnote w:type="continuationSeparator" w:id="0">
    <w:p w14:paraId="6E7530FA" w14:textId="77777777" w:rsidR="00867CA5" w:rsidRDefault="00867CA5" w:rsidP="00C66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04BB2" w14:textId="77777777" w:rsidR="00AE2DA4" w:rsidRDefault="00AE2DA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305C7" w14:textId="6C3D6FD4" w:rsidR="00D65302" w:rsidRDefault="00D65302" w:rsidP="00D65302">
    <w:pPr>
      <w:pStyle w:val="Intestazione"/>
      <w:jc w:val="right"/>
      <w:rPr>
        <w:rFonts w:ascii="Times New Roman" w:hAnsi="Times New Roman" w:cs="Times New Roman"/>
        <w:b/>
        <w:i/>
        <w:sz w:val="28"/>
        <w:szCs w:val="24"/>
      </w:rPr>
    </w:pPr>
  </w:p>
  <w:tbl>
    <w:tblPr>
      <w:tblStyle w:val="Grigliatabella"/>
      <w:tblW w:w="0" w:type="auto"/>
      <w:tblLook w:val="04A0" w:firstRow="1" w:lastRow="0" w:firstColumn="1" w:lastColumn="0" w:noHBand="0" w:noVBand="1"/>
    </w:tblPr>
    <w:tblGrid>
      <w:gridCol w:w="5807"/>
      <w:gridCol w:w="2119"/>
    </w:tblGrid>
    <w:tr w:rsidR="00443ABB" w14:paraId="30F79959" w14:textId="77777777" w:rsidTr="00443ABB">
      <w:tc>
        <w:tcPr>
          <w:tcW w:w="5807" w:type="dxa"/>
        </w:tcPr>
        <w:p w14:paraId="2B564A23" w14:textId="4F061FD5" w:rsidR="00443ABB" w:rsidRPr="005B236D" w:rsidRDefault="00443ABB" w:rsidP="00443ABB">
          <w:pPr>
            <w:pStyle w:val="Pidipagina"/>
            <w:widowControl w:val="0"/>
            <w:jc w:val="center"/>
            <w:rPr>
              <w:sz w:val="20"/>
              <w:szCs w:val="20"/>
            </w:rPr>
          </w:pPr>
          <w:r w:rsidRPr="00380A47">
            <w:rPr>
              <w:rFonts w:ascii="Times New Roman" w:hAnsi="Times New Roman" w:cs="Times New Roman"/>
              <w:b/>
              <w:sz w:val="28"/>
              <w:szCs w:val="24"/>
            </w:rPr>
            <w:t xml:space="preserve">ACI Pistoia </w:t>
          </w:r>
          <w:r>
            <w:rPr>
              <w:rFonts w:ascii="Times New Roman" w:hAnsi="Times New Roman" w:cs="Times New Roman"/>
              <w:b/>
              <w:sz w:val="28"/>
              <w:szCs w:val="24"/>
            </w:rPr>
            <w:t>s</w:t>
          </w:r>
          <w:r w:rsidRPr="00380A47">
            <w:rPr>
              <w:rFonts w:ascii="Times New Roman" w:hAnsi="Times New Roman" w:cs="Times New Roman"/>
              <w:b/>
              <w:sz w:val="28"/>
              <w:szCs w:val="24"/>
            </w:rPr>
            <w:t>ervizi S.R.L.</w:t>
          </w:r>
        </w:p>
        <w:p w14:paraId="24A70D2F" w14:textId="77777777" w:rsidR="00443ABB" w:rsidRDefault="00443ABB" w:rsidP="00443ABB">
          <w:pPr>
            <w:pStyle w:val="Pidipagina"/>
            <w:widowControl w:val="0"/>
            <w:jc w:val="center"/>
            <w:rPr>
              <w:sz w:val="20"/>
              <w:szCs w:val="20"/>
            </w:rPr>
          </w:pPr>
          <w:r w:rsidRPr="005B236D">
            <w:rPr>
              <w:sz w:val="20"/>
              <w:szCs w:val="20"/>
            </w:rPr>
            <w:t>Via Ricciardetto n. 2, 51100 Pistoia</w:t>
          </w:r>
        </w:p>
        <w:p w14:paraId="2866E307" w14:textId="2D44303E" w:rsidR="00443ABB" w:rsidRPr="005B236D" w:rsidRDefault="00443ABB" w:rsidP="00443ABB">
          <w:pPr>
            <w:pStyle w:val="Pidipagina"/>
            <w:widowControl w:val="0"/>
            <w:jc w:val="center"/>
            <w:rPr>
              <w:sz w:val="20"/>
              <w:szCs w:val="20"/>
            </w:rPr>
          </w:pPr>
          <w:proofErr w:type="spellStart"/>
          <w:r w:rsidRPr="005B236D">
            <w:rPr>
              <w:sz w:val="20"/>
              <w:szCs w:val="20"/>
            </w:rPr>
            <w:t>c.f.</w:t>
          </w:r>
          <w:proofErr w:type="spellEnd"/>
          <w:r w:rsidRPr="005B236D">
            <w:rPr>
              <w:sz w:val="20"/>
              <w:szCs w:val="20"/>
            </w:rPr>
            <w:t xml:space="preserve">/p.i. </w:t>
          </w:r>
          <w:proofErr w:type="gramStart"/>
          <w:r w:rsidRPr="005B236D">
            <w:rPr>
              <w:sz w:val="20"/>
              <w:szCs w:val="20"/>
            </w:rPr>
            <w:t>01387550476  -</w:t>
          </w:r>
          <w:proofErr w:type="gramEnd"/>
          <w:r w:rsidRPr="005B236D">
            <w:rPr>
              <w:sz w:val="20"/>
              <w:szCs w:val="20"/>
            </w:rPr>
            <w:t xml:space="preserve"> tel. 0573976019</w:t>
          </w:r>
        </w:p>
        <w:p w14:paraId="29C9D4EF" w14:textId="130E48BE" w:rsidR="00443ABB" w:rsidRDefault="00443ABB" w:rsidP="00443ABB">
          <w:pPr>
            <w:pStyle w:val="Pidipagina"/>
            <w:jc w:val="center"/>
            <w:rPr>
              <w:rFonts w:ascii="Times New Roman" w:hAnsi="Times New Roman" w:cs="Times New Roman"/>
              <w:i/>
              <w:sz w:val="28"/>
              <w:szCs w:val="24"/>
            </w:rPr>
          </w:pPr>
          <w:r w:rsidRPr="005B236D">
            <w:rPr>
              <w:sz w:val="20"/>
              <w:szCs w:val="20"/>
            </w:rPr>
            <w:t xml:space="preserve">pec </w:t>
          </w:r>
          <w:hyperlink r:id="rId1" w:history="1">
            <w:r w:rsidRPr="005B236D">
              <w:rPr>
                <w:rStyle w:val="Collegamentoipertestuale"/>
                <w:sz w:val="20"/>
                <w:szCs w:val="20"/>
              </w:rPr>
              <w:t>acipistoiaservizi@legalmail.it</w:t>
            </w:r>
          </w:hyperlink>
          <w:r w:rsidRPr="005B236D">
            <w:rPr>
              <w:sz w:val="20"/>
              <w:szCs w:val="20"/>
            </w:rPr>
            <w:t xml:space="preserve"> – e-mail </w:t>
          </w:r>
          <w:hyperlink r:id="rId2" w:history="1">
            <w:r w:rsidRPr="005B236D">
              <w:rPr>
                <w:rStyle w:val="Collegamentoipertestuale"/>
                <w:sz w:val="20"/>
                <w:szCs w:val="20"/>
              </w:rPr>
              <w:t>societa@pistoia.aci.it</w:t>
            </w:r>
          </w:hyperlink>
        </w:p>
      </w:tc>
      <w:tc>
        <w:tcPr>
          <w:tcW w:w="2119" w:type="dxa"/>
        </w:tcPr>
        <w:p w14:paraId="3A293C87" w14:textId="77777777" w:rsidR="00AE2DA4" w:rsidRDefault="00AE2DA4" w:rsidP="00443ABB">
          <w:pPr>
            <w:pStyle w:val="Intestazione"/>
            <w:jc w:val="right"/>
            <w:rPr>
              <w:rFonts w:ascii="Times New Roman" w:hAnsi="Times New Roman" w:cs="Times New Roman"/>
              <w:b/>
              <w:i/>
              <w:sz w:val="28"/>
              <w:szCs w:val="24"/>
            </w:rPr>
          </w:pPr>
        </w:p>
        <w:p w14:paraId="3EFAA779" w14:textId="3468F91A" w:rsidR="00443ABB" w:rsidRDefault="00443ABB" w:rsidP="00443ABB">
          <w:pPr>
            <w:pStyle w:val="Intestazione"/>
            <w:jc w:val="right"/>
            <w:rPr>
              <w:rFonts w:ascii="Times New Roman" w:hAnsi="Times New Roman" w:cs="Times New Roman"/>
              <w:i/>
              <w:sz w:val="28"/>
              <w:szCs w:val="24"/>
            </w:rPr>
          </w:pPr>
          <w:r w:rsidRPr="00D65302">
            <w:rPr>
              <w:rFonts w:ascii="Times New Roman" w:hAnsi="Times New Roman" w:cs="Times New Roman"/>
              <w:b/>
              <w:i/>
              <w:sz w:val="28"/>
              <w:szCs w:val="24"/>
            </w:rPr>
            <w:t>Allegato doc. b)</w:t>
          </w:r>
        </w:p>
      </w:tc>
    </w:tr>
  </w:tbl>
  <w:p w14:paraId="1962B916" w14:textId="554DF6AB" w:rsidR="00443ABB" w:rsidRPr="00D65302" w:rsidRDefault="00443ABB" w:rsidP="00443ABB">
    <w:pPr>
      <w:pStyle w:val="Intestazione"/>
      <w:jc w:val="both"/>
      <w:rPr>
        <w:rFonts w:ascii="Times New Roman" w:hAnsi="Times New Roman" w:cs="Times New Roman"/>
        <w:i/>
        <w:sz w:val="28"/>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3FF7E" w14:textId="77777777" w:rsidR="00AE2DA4" w:rsidRDefault="00AE2DA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9DC5B8A"/>
    <w:lvl w:ilvl="0">
      <w:start w:val="1"/>
      <w:numFmt w:val="none"/>
      <w:suff w:val="nothing"/>
      <w:lvlText w:val=""/>
      <w:lvlJc w:val="left"/>
      <w:pPr>
        <w:tabs>
          <w:tab w:val="num" w:pos="0"/>
        </w:tabs>
        <w:ind w:left="432" w:hanging="432"/>
      </w:pPr>
      <w:rPr>
        <w:rFonts w:ascii="New Aster LT Std" w:eastAsia="New Aster LT Std" w:hAnsi="New Aster LT Std" w:cs="New Aster LT Std" w:hint="default"/>
        <w:b w:val="0"/>
        <w:bCs w:val="0"/>
        <w:i/>
        <w:iCs/>
        <w:w w:val="100"/>
        <w:sz w:val="19"/>
        <w:szCs w:val="19"/>
        <w:lang w:val="it-IT" w:eastAsia="ar-SA" w:bidi="ar-SA"/>
      </w:rPr>
    </w:lvl>
    <w:lvl w:ilvl="1">
      <w:start w:val="1"/>
      <w:numFmt w:val="decimal"/>
      <w:suff w:val="nothing"/>
      <w:lvlText w:val="%2"/>
      <w:lvlJc w:val="left"/>
      <w:pPr>
        <w:tabs>
          <w:tab w:val="num" w:pos="0"/>
        </w:tabs>
        <w:ind w:left="576" w:hanging="576"/>
      </w:pPr>
      <w:rPr>
        <w:rFonts w:hint="default"/>
        <w:lang w:val="it-IT" w:eastAsia="ar-SA" w:bidi="ar-SA"/>
      </w:r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944BDB"/>
    <w:multiLevelType w:val="hybridMultilevel"/>
    <w:tmpl w:val="385EFF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6D498B"/>
    <w:multiLevelType w:val="hybridMultilevel"/>
    <w:tmpl w:val="596C216E"/>
    <w:lvl w:ilvl="0" w:tplc="8EF02D76">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B53E90"/>
    <w:multiLevelType w:val="hybridMultilevel"/>
    <w:tmpl w:val="CD608602"/>
    <w:lvl w:ilvl="0" w:tplc="77BA835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AD4336F"/>
    <w:multiLevelType w:val="hybridMultilevel"/>
    <w:tmpl w:val="BE9AC2C6"/>
    <w:lvl w:ilvl="0" w:tplc="CE7C1504">
      <w:start w:val="1"/>
      <w:numFmt w:val="decimal"/>
      <w:pStyle w:val="Stile2"/>
      <w:lvlText w:val="Art.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8F3735"/>
    <w:multiLevelType w:val="singleLevel"/>
    <w:tmpl w:val="6D0CFE7A"/>
    <w:lvl w:ilvl="0">
      <w:start w:val="1"/>
      <w:numFmt w:val="decimal"/>
      <w:lvlText w:val="%1."/>
      <w:legacy w:legacy="1" w:legacySpace="0" w:legacyIndent="283"/>
      <w:lvlJc w:val="left"/>
      <w:pPr>
        <w:ind w:left="283" w:hanging="283"/>
      </w:pPr>
    </w:lvl>
  </w:abstractNum>
  <w:abstractNum w:abstractNumId="6" w15:restartNumberingAfterBreak="0">
    <w:nsid w:val="4F4A1320"/>
    <w:multiLevelType w:val="singleLevel"/>
    <w:tmpl w:val="E4E01D10"/>
    <w:lvl w:ilvl="0">
      <w:start w:val="1"/>
      <w:numFmt w:val="decimal"/>
      <w:lvlText w:val="%1"/>
      <w:legacy w:legacy="1" w:legacySpace="0" w:legacyIndent="357"/>
      <w:lvlJc w:val="left"/>
      <w:pPr>
        <w:ind w:left="357" w:hanging="357"/>
      </w:pPr>
    </w:lvl>
  </w:abstractNum>
  <w:abstractNum w:abstractNumId="7" w15:restartNumberingAfterBreak="0">
    <w:nsid w:val="6198480E"/>
    <w:multiLevelType w:val="hybridMultilevel"/>
    <w:tmpl w:val="21144E62"/>
    <w:lvl w:ilvl="0" w:tplc="AFCE031E">
      <w:start w:val="1"/>
      <w:numFmt w:val="bullet"/>
      <w:lvlText w:val="-"/>
      <w:lvlJc w:val="left"/>
      <w:pPr>
        <w:ind w:left="1077" w:hanging="360"/>
      </w:pPr>
      <w:rPr>
        <w:rFonts w:ascii="Agency FB" w:hAnsi="Agency FB"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8" w15:restartNumberingAfterBreak="0">
    <w:nsid w:val="66D259C8"/>
    <w:multiLevelType w:val="hybridMultilevel"/>
    <w:tmpl w:val="1D000C9C"/>
    <w:lvl w:ilvl="0" w:tplc="C66A8C40">
      <w:start w:val="1"/>
      <w:numFmt w:val="lowerLetter"/>
      <w:lvlText w:val="%1)"/>
      <w:lvlJc w:val="left"/>
      <w:pPr>
        <w:ind w:left="417" w:hanging="360"/>
      </w:pPr>
      <w:rPr>
        <w:rFonts w:hint="default"/>
      </w:rPr>
    </w:lvl>
    <w:lvl w:ilvl="1" w:tplc="04100019" w:tentative="1">
      <w:start w:val="1"/>
      <w:numFmt w:val="lowerLetter"/>
      <w:lvlText w:val="%2."/>
      <w:lvlJc w:val="left"/>
      <w:pPr>
        <w:ind w:left="1137" w:hanging="360"/>
      </w:pPr>
    </w:lvl>
    <w:lvl w:ilvl="2" w:tplc="0410001B" w:tentative="1">
      <w:start w:val="1"/>
      <w:numFmt w:val="lowerRoman"/>
      <w:lvlText w:val="%3."/>
      <w:lvlJc w:val="right"/>
      <w:pPr>
        <w:ind w:left="1857" w:hanging="180"/>
      </w:pPr>
    </w:lvl>
    <w:lvl w:ilvl="3" w:tplc="0410000F" w:tentative="1">
      <w:start w:val="1"/>
      <w:numFmt w:val="decimal"/>
      <w:lvlText w:val="%4."/>
      <w:lvlJc w:val="left"/>
      <w:pPr>
        <w:ind w:left="2577" w:hanging="360"/>
      </w:pPr>
    </w:lvl>
    <w:lvl w:ilvl="4" w:tplc="04100019" w:tentative="1">
      <w:start w:val="1"/>
      <w:numFmt w:val="lowerLetter"/>
      <w:lvlText w:val="%5."/>
      <w:lvlJc w:val="left"/>
      <w:pPr>
        <w:ind w:left="3297" w:hanging="360"/>
      </w:pPr>
    </w:lvl>
    <w:lvl w:ilvl="5" w:tplc="0410001B" w:tentative="1">
      <w:start w:val="1"/>
      <w:numFmt w:val="lowerRoman"/>
      <w:lvlText w:val="%6."/>
      <w:lvlJc w:val="right"/>
      <w:pPr>
        <w:ind w:left="4017" w:hanging="180"/>
      </w:pPr>
    </w:lvl>
    <w:lvl w:ilvl="6" w:tplc="0410000F" w:tentative="1">
      <w:start w:val="1"/>
      <w:numFmt w:val="decimal"/>
      <w:lvlText w:val="%7."/>
      <w:lvlJc w:val="left"/>
      <w:pPr>
        <w:ind w:left="4737" w:hanging="360"/>
      </w:pPr>
    </w:lvl>
    <w:lvl w:ilvl="7" w:tplc="04100019" w:tentative="1">
      <w:start w:val="1"/>
      <w:numFmt w:val="lowerLetter"/>
      <w:lvlText w:val="%8."/>
      <w:lvlJc w:val="left"/>
      <w:pPr>
        <w:ind w:left="5457" w:hanging="360"/>
      </w:pPr>
    </w:lvl>
    <w:lvl w:ilvl="8" w:tplc="0410001B" w:tentative="1">
      <w:start w:val="1"/>
      <w:numFmt w:val="lowerRoman"/>
      <w:lvlText w:val="%9."/>
      <w:lvlJc w:val="right"/>
      <w:pPr>
        <w:ind w:left="6177" w:hanging="180"/>
      </w:pPr>
    </w:lvl>
  </w:abstractNum>
  <w:abstractNum w:abstractNumId="9" w15:restartNumberingAfterBreak="0">
    <w:nsid w:val="73EC72E1"/>
    <w:multiLevelType w:val="hybridMultilevel"/>
    <w:tmpl w:val="F104E5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9950AF1"/>
    <w:multiLevelType w:val="hybridMultilevel"/>
    <w:tmpl w:val="D534C8EA"/>
    <w:lvl w:ilvl="0" w:tplc="803AC676">
      <w:start w:val="1"/>
      <w:numFmt w:val="decimal"/>
      <w:lvlText w:val="4.%1."/>
      <w:lvlJc w:val="left"/>
      <w:pPr>
        <w:ind w:left="1077"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num w:numId="1">
    <w:abstractNumId w:val="0"/>
  </w:num>
  <w:num w:numId="2">
    <w:abstractNumId w:val="4"/>
  </w:num>
  <w:num w:numId="3">
    <w:abstractNumId w:val="3"/>
  </w:num>
  <w:num w:numId="4">
    <w:abstractNumId w:val="10"/>
  </w:num>
  <w:num w:numId="5">
    <w:abstractNumId w:val="7"/>
  </w:num>
  <w:num w:numId="6">
    <w:abstractNumId w:val="1"/>
  </w:num>
  <w:num w:numId="7">
    <w:abstractNumId w:val="5"/>
    <w:lvlOverride w:ilvl="0">
      <w:startOverride w:val="1"/>
    </w:lvlOverride>
  </w:num>
  <w:num w:numId="8">
    <w:abstractNumId w:val="6"/>
  </w:num>
  <w:num w:numId="9">
    <w:abstractNumId w:val="9"/>
  </w:num>
  <w:num w:numId="10">
    <w:abstractNumId w:val="2"/>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2BD"/>
    <w:rsid w:val="00050AE2"/>
    <w:rsid w:val="000703CD"/>
    <w:rsid w:val="000D71B2"/>
    <w:rsid w:val="000D7B07"/>
    <w:rsid w:val="0014127A"/>
    <w:rsid w:val="00154A3C"/>
    <w:rsid w:val="00172402"/>
    <w:rsid w:val="00182640"/>
    <w:rsid w:val="001C1590"/>
    <w:rsid w:val="00221A5F"/>
    <w:rsid w:val="002567D2"/>
    <w:rsid w:val="002755C8"/>
    <w:rsid w:val="002E174D"/>
    <w:rsid w:val="003327E7"/>
    <w:rsid w:val="00335D8C"/>
    <w:rsid w:val="00363C3E"/>
    <w:rsid w:val="00370653"/>
    <w:rsid w:val="00380A47"/>
    <w:rsid w:val="003C6ED9"/>
    <w:rsid w:val="003D78BA"/>
    <w:rsid w:val="00443ABB"/>
    <w:rsid w:val="004B4BB1"/>
    <w:rsid w:val="004B69EA"/>
    <w:rsid w:val="004D7F93"/>
    <w:rsid w:val="004E026C"/>
    <w:rsid w:val="004E3695"/>
    <w:rsid w:val="0050696F"/>
    <w:rsid w:val="005273AA"/>
    <w:rsid w:val="005A3A7C"/>
    <w:rsid w:val="005A6861"/>
    <w:rsid w:val="005D0680"/>
    <w:rsid w:val="005D0886"/>
    <w:rsid w:val="005F1484"/>
    <w:rsid w:val="0060186C"/>
    <w:rsid w:val="00633BAD"/>
    <w:rsid w:val="00652D35"/>
    <w:rsid w:val="006B65D2"/>
    <w:rsid w:val="006E4907"/>
    <w:rsid w:val="00784FAE"/>
    <w:rsid w:val="007B2D49"/>
    <w:rsid w:val="007E5167"/>
    <w:rsid w:val="007E7732"/>
    <w:rsid w:val="008351D1"/>
    <w:rsid w:val="00835344"/>
    <w:rsid w:val="0085167B"/>
    <w:rsid w:val="00867CA5"/>
    <w:rsid w:val="008804EA"/>
    <w:rsid w:val="008908F5"/>
    <w:rsid w:val="008917AD"/>
    <w:rsid w:val="008D0062"/>
    <w:rsid w:val="008D02BA"/>
    <w:rsid w:val="008F7525"/>
    <w:rsid w:val="00925553"/>
    <w:rsid w:val="009336E8"/>
    <w:rsid w:val="00971CC1"/>
    <w:rsid w:val="009866FF"/>
    <w:rsid w:val="00993CFA"/>
    <w:rsid w:val="009B0E77"/>
    <w:rsid w:val="009E7C0A"/>
    <w:rsid w:val="009F2787"/>
    <w:rsid w:val="00A07478"/>
    <w:rsid w:val="00A2463A"/>
    <w:rsid w:val="00A4660B"/>
    <w:rsid w:val="00A57FE6"/>
    <w:rsid w:val="00A7562B"/>
    <w:rsid w:val="00AB4C03"/>
    <w:rsid w:val="00AD183B"/>
    <w:rsid w:val="00AE2DA4"/>
    <w:rsid w:val="00AF30B4"/>
    <w:rsid w:val="00B57F90"/>
    <w:rsid w:val="00B74A8C"/>
    <w:rsid w:val="00B82527"/>
    <w:rsid w:val="00BA4AB0"/>
    <w:rsid w:val="00BE5CF7"/>
    <w:rsid w:val="00C076C2"/>
    <w:rsid w:val="00C41E78"/>
    <w:rsid w:val="00C47945"/>
    <w:rsid w:val="00C6684E"/>
    <w:rsid w:val="00C83603"/>
    <w:rsid w:val="00C879ED"/>
    <w:rsid w:val="00CE02B8"/>
    <w:rsid w:val="00D2076A"/>
    <w:rsid w:val="00D47F42"/>
    <w:rsid w:val="00D65302"/>
    <w:rsid w:val="00D81F7B"/>
    <w:rsid w:val="00D92244"/>
    <w:rsid w:val="00DA7396"/>
    <w:rsid w:val="00DB1CF9"/>
    <w:rsid w:val="00DB66DF"/>
    <w:rsid w:val="00DC3BDD"/>
    <w:rsid w:val="00DE1E05"/>
    <w:rsid w:val="00DE4E27"/>
    <w:rsid w:val="00DF5D73"/>
    <w:rsid w:val="00DF72C5"/>
    <w:rsid w:val="00E200A9"/>
    <w:rsid w:val="00E2151B"/>
    <w:rsid w:val="00E40604"/>
    <w:rsid w:val="00ED5E0B"/>
    <w:rsid w:val="00EE72BD"/>
    <w:rsid w:val="00EE7751"/>
    <w:rsid w:val="00F11071"/>
    <w:rsid w:val="00F746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F4ED6"/>
  <w15:chartTrackingRefBased/>
  <w15:docId w15:val="{32678B4B-4699-40AF-BA0B-9582DEA6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50AE2"/>
  </w:style>
  <w:style w:type="paragraph" w:styleId="Titolo1">
    <w:name w:val="heading 1"/>
    <w:basedOn w:val="Normale"/>
    <w:next w:val="Normale"/>
    <w:link w:val="Titolo1Carattere"/>
    <w:uiPriority w:val="9"/>
    <w:qFormat/>
    <w:rsid w:val="005D08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E5167"/>
    <w:pPr>
      <w:keepNext/>
      <w:keepLines/>
      <w:numPr>
        <w:ilvl w:val="2"/>
        <w:numId w:val="1"/>
      </w:numPr>
      <w:tabs>
        <w:tab w:val="clear" w:pos="0"/>
        <w:tab w:val="num" w:pos="360"/>
      </w:tabs>
      <w:spacing w:before="40" w:after="0"/>
      <w:ind w:left="0" w:firstLine="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Titolo3"/>
    <w:autoRedefine/>
    <w:qFormat/>
    <w:rsid w:val="007E5167"/>
    <w:pPr>
      <w:keepNext w:val="0"/>
      <w:keepLines w:val="0"/>
      <w:widowControl w:val="0"/>
      <w:suppressAutoHyphens/>
      <w:autoSpaceDE w:val="0"/>
      <w:spacing w:before="0" w:line="320" w:lineRule="exact"/>
      <w:jc w:val="both"/>
    </w:pPr>
    <w:rPr>
      <w:rFonts w:ascii="Times New Roman" w:eastAsia="NewAsterLTStd-BoldIt" w:hAnsi="Times New Roman" w:cs="Times New Roman"/>
      <w:b/>
      <w:bCs/>
      <w:iCs/>
      <w:color w:val="auto"/>
      <w:lang w:eastAsia="ar-SA"/>
    </w:rPr>
  </w:style>
  <w:style w:type="character" w:customStyle="1" w:styleId="Titolo3Carattere">
    <w:name w:val="Titolo 3 Carattere"/>
    <w:basedOn w:val="Carpredefinitoparagrafo"/>
    <w:link w:val="Titolo3"/>
    <w:uiPriority w:val="9"/>
    <w:semiHidden/>
    <w:rsid w:val="007E5167"/>
    <w:rPr>
      <w:rFonts w:asciiTheme="majorHAnsi" w:eastAsiaTheme="majorEastAsia" w:hAnsiTheme="majorHAnsi" w:cstheme="majorBidi"/>
      <w:color w:val="1F3763" w:themeColor="accent1" w:themeShade="7F"/>
      <w:sz w:val="24"/>
      <w:szCs w:val="24"/>
    </w:rPr>
  </w:style>
  <w:style w:type="paragraph" w:styleId="Sommario1">
    <w:name w:val="toc 1"/>
    <w:basedOn w:val="Normale"/>
    <w:next w:val="Normale"/>
    <w:autoRedefine/>
    <w:uiPriority w:val="39"/>
    <w:semiHidden/>
    <w:unhideWhenUsed/>
    <w:rsid w:val="007E5167"/>
    <w:pPr>
      <w:widowControl w:val="0"/>
      <w:suppressAutoHyphens/>
      <w:autoSpaceDE w:val="0"/>
      <w:spacing w:after="0" w:line="240" w:lineRule="auto"/>
      <w:jc w:val="both"/>
    </w:pPr>
    <w:rPr>
      <w:rFonts w:ascii="Times New Roman" w:eastAsia="New Aster LT Std" w:hAnsi="Times New Roman" w:cs="New Aster LT Std"/>
      <w:sz w:val="24"/>
      <w:lang w:eastAsia="ar-SA"/>
    </w:rPr>
  </w:style>
  <w:style w:type="paragraph" w:customStyle="1" w:styleId="Stile2">
    <w:name w:val="Stile2"/>
    <w:basedOn w:val="Titolo1"/>
    <w:autoRedefine/>
    <w:qFormat/>
    <w:rsid w:val="005D0886"/>
    <w:pPr>
      <w:numPr>
        <w:numId w:val="2"/>
      </w:numPr>
      <w:spacing w:before="0" w:line="360" w:lineRule="exact"/>
    </w:pPr>
    <w:rPr>
      <w:rFonts w:ascii="Times New Roman" w:hAnsi="Times New Roman"/>
      <w:color w:val="auto"/>
      <w:sz w:val="24"/>
    </w:rPr>
  </w:style>
  <w:style w:type="character" w:customStyle="1" w:styleId="Titolo1Carattere">
    <w:name w:val="Titolo 1 Carattere"/>
    <w:basedOn w:val="Carpredefinitoparagrafo"/>
    <w:link w:val="Titolo1"/>
    <w:uiPriority w:val="9"/>
    <w:rsid w:val="005D0886"/>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rsid w:val="00DB1CF9"/>
    <w:pPr>
      <w:ind w:left="720"/>
      <w:contextualSpacing/>
    </w:pPr>
  </w:style>
  <w:style w:type="table" w:styleId="Grigliatabella">
    <w:name w:val="Table Grid"/>
    <w:basedOn w:val="Tabellanormale"/>
    <w:uiPriority w:val="59"/>
    <w:rsid w:val="0052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85167B"/>
    <w:pPr>
      <w:spacing w:after="120"/>
    </w:pPr>
  </w:style>
  <w:style w:type="character" w:customStyle="1" w:styleId="CorpotestoCarattere">
    <w:name w:val="Corpo testo Carattere"/>
    <w:basedOn w:val="Carpredefinitoparagrafo"/>
    <w:link w:val="Corpotesto"/>
    <w:uiPriority w:val="99"/>
    <w:semiHidden/>
    <w:rsid w:val="0085167B"/>
  </w:style>
  <w:style w:type="paragraph" w:styleId="Intestazione">
    <w:name w:val="header"/>
    <w:basedOn w:val="Normale"/>
    <w:link w:val="IntestazioneCarattere"/>
    <w:uiPriority w:val="99"/>
    <w:unhideWhenUsed/>
    <w:rsid w:val="00C668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684E"/>
  </w:style>
  <w:style w:type="paragraph" w:styleId="Pidipagina">
    <w:name w:val="footer"/>
    <w:basedOn w:val="Normale"/>
    <w:link w:val="PidipaginaCarattere"/>
    <w:uiPriority w:val="99"/>
    <w:unhideWhenUsed/>
    <w:rsid w:val="00C668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684E"/>
  </w:style>
  <w:style w:type="character" w:styleId="Collegamentoipertestuale">
    <w:name w:val="Hyperlink"/>
    <w:basedOn w:val="Carpredefinitoparagrafo"/>
    <w:uiPriority w:val="99"/>
    <w:unhideWhenUsed/>
    <w:rsid w:val="00A2463A"/>
    <w:rPr>
      <w:color w:val="0563C1" w:themeColor="hyperlink"/>
      <w:u w:val="single"/>
    </w:rPr>
  </w:style>
  <w:style w:type="character" w:customStyle="1" w:styleId="UnresolvedMention">
    <w:name w:val="Unresolved Mention"/>
    <w:basedOn w:val="Carpredefinitoparagrafo"/>
    <w:uiPriority w:val="99"/>
    <w:semiHidden/>
    <w:unhideWhenUsed/>
    <w:rsid w:val="00A2463A"/>
    <w:rPr>
      <w:color w:val="605E5C"/>
      <w:shd w:val="clear" w:color="auto" w:fill="E1DFDD"/>
    </w:rPr>
  </w:style>
  <w:style w:type="paragraph" w:customStyle="1" w:styleId="Standard">
    <w:name w:val="Standard"/>
    <w:rsid w:val="00050AE2"/>
    <w:pPr>
      <w:widowControl w:val="0"/>
      <w:suppressAutoHyphens/>
      <w:autoSpaceDN w:val="0"/>
      <w:spacing w:line="256" w:lineRule="auto"/>
    </w:pPr>
    <w:rPr>
      <w:rFonts w:ascii="Calibri" w:eastAsia="Times New Roman" w:hAnsi="Calibri" w:cs="Calibri"/>
      <w:kern w:val="3"/>
      <w:lang w:eastAsia="it-IT"/>
    </w:rPr>
  </w:style>
  <w:style w:type="paragraph" w:styleId="Sottotitolo">
    <w:name w:val="Subtitle"/>
    <w:basedOn w:val="Normale"/>
    <w:link w:val="SottotitoloCarattere"/>
    <w:qFormat/>
    <w:rsid w:val="00F746E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2"/>
      <w:szCs w:val="20"/>
      <w:lang w:eastAsia="it-IT"/>
    </w:rPr>
  </w:style>
  <w:style w:type="character" w:customStyle="1" w:styleId="SottotitoloCarattere">
    <w:name w:val="Sottotitolo Carattere"/>
    <w:basedOn w:val="Carpredefinitoparagrafo"/>
    <w:link w:val="Sottotitolo"/>
    <w:rsid w:val="00F746E3"/>
    <w:rPr>
      <w:rFonts w:ascii="Times New Roman" w:eastAsia="Times New Roman" w:hAnsi="Times New Roman" w:cs="Times New Roman"/>
      <w:b/>
      <w:sz w:val="32"/>
      <w:szCs w:val="20"/>
      <w:shd w:val="pct20" w:color="auto" w:fill="auto"/>
      <w:lang w:eastAsia="it-IT"/>
    </w:rPr>
  </w:style>
  <w:style w:type="paragraph" w:customStyle="1" w:styleId="sche3">
    <w:name w:val="sche_3"/>
    <w:rsid w:val="00A57FE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societa@pistoia.aci.it" TargetMode="External"/><Relationship Id="rId1" Type="http://schemas.openxmlformats.org/officeDocument/2006/relationships/hyperlink" Target="mailto:acipistoiaservizi@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C25B4-CEB6-40F7-A20F-2648E272D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2834</Words>
  <Characters>16156</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Gherardo Lombardi</dc:creator>
  <cp:keywords/>
  <dc:description/>
  <cp:lastModifiedBy>Irene Tombelli</cp:lastModifiedBy>
  <cp:revision>22</cp:revision>
  <cp:lastPrinted>2025-02-11T12:35:00Z</cp:lastPrinted>
  <dcterms:created xsi:type="dcterms:W3CDTF">2025-02-07T12:01:00Z</dcterms:created>
  <dcterms:modified xsi:type="dcterms:W3CDTF">2025-02-11T12:35:00Z</dcterms:modified>
</cp:coreProperties>
</file>