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5F6" w:rsidRDefault="00E455F6" w:rsidP="00D805BE">
      <w:pPr>
        <w:pStyle w:val="6modello"/>
        <w:pBdr>
          <w:top w:val="single" w:sz="4" w:space="0" w:color="000000"/>
          <w:bottom w:val="single" w:sz="4" w:space="0" w:color="000000"/>
        </w:pBdr>
        <w:autoSpaceDE w:val="0"/>
        <w:rPr>
          <w:rFonts w:ascii="Arial" w:hAnsi="Arial" w:cs="Arial"/>
          <w:bCs/>
          <w:szCs w:val="22"/>
        </w:rPr>
      </w:pPr>
    </w:p>
    <w:p w:rsidR="00E455F6" w:rsidRDefault="00E455F6" w:rsidP="00D805BE">
      <w:pPr>
        <w:pStyle w:val="6modello"/>
        <w:pBdr>
          <w:top w:val="single" w:sz="4" w:space="0" w:color="000000"/>
          <w:bottom w:val="single" w:sz="4" w:space="0" w:color="000000"/>
        </w:pBdr>
        <w:autoSpaceDE w:val="0"/>
        <w:rPr>
          <w:rFonts w:ascii="Arial" w:hAnsi="Arial" w:cs="Arial"/>
          <w:bCs/>
          <w:szCs w:val="22"/>
        </w:rPr>
      </w:pPr>
    </w:p>
    <w:p w:rsidR="00E455F6" w:rsidRDefault="00E455F6" w:rsidP="00D805BE">
      <w:pPr>
        <w:pStyle w:val="6modello"/>
        <w:pBdr>
          <w:top w:val="single" w:sz="4" w:space="0" w:color="000000"/>
          <w:bottom w:val="single" w:sz="4" w:space="0" w:color="000000"/>
        </w:pBdr>
        <w:autoSpaceDE w:val="0"/>
        <w:rPr>
          <w:rFonts w:ascii="Arial" w:hAnsi="Arial" w:cs="Arial"/>
          <w:bCs/>
          <w:szCs w:val="22"/>
        </w:rPr>
      </w:pPr>
    </w:p>
    <w:p w:rsidR="00E455F6" w:rsidRPr="007034E6" w:rsidRDefault="00E455F6" w:rsidP="00D805BE">
      <w:pPr>
        <w:pStyle w:val="6modello"/>
        <w:pBdr>
          <w:top w:val="single" w:sz="4" w:space="0" w:color="000000"/>
          <w:bottom w:val="single" w:sz="4" w:space="0" w:color="000000"/>
        </w:pBdr>
        <w:autoSpaceDE w:val="0"/>
        <w:rPr>
          <w:rFonts w:ascii="Arial" w:hAnsi="Arial" w:cs="Arial"/>
          <w:bCs/>
          <w:szCs w:val="22"/>
        </w:rPr>
      </w:pPr>
    </w:p>
    <w:p w:rsidR="00E455F6" w:rsidRPr="007034E6" w:rsidRDefault="00E455F6" w:rsidP="00292E7F">
      <w:pPr>
        <w:pStyle w:val="6modello"/>
        <w:pBdr>
          <w:top w:val="single" w:sz="4" w:space="0" w:color="000000"/>
          <w:bottom w:val="single" w:sz="4" w:space="0" w:color="000000"/>
        </w:pBdr>
        <w:autoSpaceDE w:val="0"/>
        <w:spacing w:line="360" w:lineRule="auto"/>
        <w:rPr>
          <w:rFonts w:ascii="Arial" w:hAnsi="Arial" w:cs="Arial"/>
          <w:bCs/>
          <w:szCs w:val="22"/>
        </w:rPr>
      </w:pPr>
      <w:r w:rsidRPr="007034E6">
        <w:rPr>
          <w:rFonts w:ascii="Arial" w:hAnsi="Arial" w:cs="Arial"/>
          <w:bCs/>
          <w:szCs w:val="22"/>
        </w:rPr>
        <w:t>PATTO DI INTEGRITA’</w:t>
      </w:r>
    </w:p>
    <w:p w:rsidR="00E455F6" w:rsidRPr="007034E6" w:rsidRDefault="00E455F6" w:rsidP="00292E7F">
      <w:pPr>
        <w:pStyle w:val="6modello"/>
        <w:pBdr>
          <w:top w:val="single" w:sz="4" w:space="0" w:color="000000"/>
          <w:bottom w:val="single" w:sz="4" w:space="0" w:color="000000"/>
        </w:pBdr>
        <w:autoSpaceDE w:val="0"/>
        <w:spacing w:line="360" w:lineRule="auto"/>
        <w:rPr>
          <w:rFonts w:ascii="Arial" w:hAnsi="Arial" w:cs="Arial"/>
          <w:bCs/>
          <w:szCs w:val="22"/>
        </w:rPr>
      </w:pPr>
      <w:r w:rsidRPr="007034E6">
        <w:rPr>
          <w:rFonts w:ascii="Arial" w:hAnsi="Arial" w:cs="Arial"/>
          <w:bCs/>
          <w:szCs w:val="22"/>
        </w:rPr>
        <w:t>TRA L’</w:t>
      </w:r>
      <w:r w:rsidR="00EE36EA">
        <w:rPr>
          <w:rFonts w:ascii="Arial" w:hAnsi="Arial" w:cs="Arial"/>
          <w:bCs/>
          <w:szCs w:val="22"/>
        </w:rPr>
        <w:t>ACI LIVORNO SERVICE SURL</w:t>
      </w:r>
      <w:r>
        <w:rPr>
          <w:rFonts w:ascii="Arial" w:hAnsi="Arial" w:cs="Arial"/>
          <w:bCs/>
          <w:szCs w:val="22"/>
        </w:rPr>
        <w:t xml:space="preserve"> </w:t>
      </w:r>
      <w:r w:rsidRPr="007034E6">
        <w:rPr>
          <w:rFonts w:ascii="Arial" w:hAnsi="Arial" w:cs="Arial"/>
          <w:bCs/>
          <w:szCs w:val="22"/>
        </w:rPr>
        <w:t>E</w:t>
      </w:r>
      <w:r>
        <w:rPr>
          <w:rFonts w:ascii="Arial" w:hAnsi="Arial" w:cs="Arial"/>
          <w:bCs/>
          <w:szCs w:val="22"/>
        </w:rPr>
        <w:t>D</w:t>
      </w:r>
      <w:r w:rsidRPr="007034E6">
        <w:rPr>
          <w:rFonts w:ascii="Arial" w:hAnsi="Arial" w:cs="Arial"/>
          <w:bCs/>
          <w:szCs w:val="22"/>
        </w:rPr>
        <w:t xml:space="preserve"> I PARTECIPANTI ALLA GARA</w:t>
      </w:r>
    </w:p>
    <w:p w:rsidR="00E455F6" w:rsidRPr="007034E6" w:rsidRDefault="00E455F6" w:rsidP="00D805BE">
      <w:pPr>
        <w:pStyle w:val="6modello"/>
        <w:pBdr>
          <w:top w:val="single" w:sz="4" w:space="0" w:color="000000"/>
          <w:bottom w:val="single" w:sz="4" w:space="0" w:color="000000"/>
        </w:pBdr>
        <w:autoSpaceDE w:val="0"/>
        <w:rPr>
          <w:rFonts w:ascii="Arial" w:hAnsi="Arial" w:cs="Arial"/>
          <w:bCs/>
          <w:i/>
          <w:iCs/>
          <w:szCs w:val="22"/>
        </w:rPr>
      </w:pPr>
    </w:p>
    <w:p w:rsidR="00E455F6" w:rsidRPr="007034E6" w:rsidRDefault="00E455F6" w:rsidP="00D805BE">
      <w:pPr>
        <w:autoSpaceDE w:val="0"/>
        <w:ind w:firstLine="397"/>
        <w:jc w:val="both"/>
        <w:rPr>
          <w:rFonts w:ascii="Arial" w:hAnsi="Arial" w:cs="Arial"/>
          <w:sz w:val="22"/>
          <w:szCs w:val="22"/>
        </w:rPr>
      </w:pPr>
    </w:p>
    <w:p w:rsidR="00E455F6" w:rsidRPr="007034E6" w:rsidRDefault="00E455F6" w:rsidP="00292E7F">
      <w:pPr>
        <w:jc w:val="both"/>
        <w:rPr>
          <w:rFonts w:ascii="Arial" w:hAnsi="Arial" w:cs="Arial"/>
          <w:sz w:val="22"/>
          <w:szCs w:val="22"/>
        </w:rPr>
      </w:pPr>
      <w:r w:rsidRPr="007034E6">
        <w:rPr>
          <w:rFonts w:ascii="Arial" w:hAnsi="Arial" w:cs="Arial"/>
          <w:sz w:val="22"/>
          <w:szCs w:val="22"/>
        </w:rPr>
        <w:tab/>
      </w:r>
      <w:r w:rsidRPr="007034E6">
        <w:rPr>
          <w:rFonts w:ascii="Arial" w:hAnsi="Arial" w:cs="Arial"/>
          <w:sz w:val="22"/>
          <w:szCs w:val="22"/>
        </w:rPr>
        <w:tab/>
      </w:r>
      <w:r w:rsidRPr="007034E6">
        <w:rPr>
          <w:rFonts w:ascii="Arial" w:hAnsi="Arial" w:cs="Arial"/>
          <w:sz w:val="22"/>
          <w:szCs w:val="22"/>
        </w:rPr>
        <w:tab/>
      </w:r>
      <w:r w:rsidRPr="007034E6">
        <w:rPr>
          <w:rFonts w:ascii="Arial" w:hAnsi="Arial" w:cs="Arial"/>
          <w:sz w:val="22"/>
          <w:szCs w:val="22"/>
        </w:rPr>
        <w:tab/>
      </w:r>
      <w:r w:rsidRPr="007034E6">
        <w:rPr>
          <w:rFonts w:ascii="Arial" w:hAnsi="Arial" w:cs="Arial"/>
          <w:sz w:val="22"/>
          <w:szCs w:val="22"/>
        </w:rPr>
        <w:tab/>
      </w:r>
      <w:r w:rsidRPr="007034E6">
        <w:rPr>
          <w:rFonts w:ascii="Arial" w:hAnsi="Arial" w:cs="Arial"/>
          <w:sz w:val="22"/>
          <w:szCs w:val="22"/>
        </w:rPr>
        <w:tab/>
      </w:r>
      <w:r w:rsidRPr="007034E6">
        <w:rPr>
          <w:rFonts w:ascii="Arial" w:hAnsi="Arial" w:cs="Arial"/>
          <w:sz w:val="22"/>
          <w:szCs w:val="22"/>
        </w:rPr>
        <w:tab/>
      </w:r>
      <w:r w:rsidRPr="007034E6">
        <w:rPr>
          <w:rFonts w:ascii="Arial" w:hAnsi="Arial" w:cs="Arial"/>
          <w:sz w:val="22"/>
          <w:szCs w:val="22"/>
        </w:rPr>
        <w:tab/>
      </w: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60"/>
      </w:tblGrid>
      <w:tr w:rsidR="00E455F6" w:rsidRPr="007034E6" w:rsidTr="00891BD5">
        <w:trPr>
          <w:trHeight w:val="2736"/>
        </w:trPr>
        <w:tc>
          <w:tcPr>
            <w:tcW w:w="9660" w:type="dxa"/>
          </w:tcPr>
          <w:p w:rsidR="00E455F6" w:rsidRPr="00E95017" w:rsidRDefault="00E455F6" w:rsidP="00E95017">
            <w:pPr>
              <w:jc w:val="both"/>
              <w:rPr>
                <w:rFonts w:ascii="Arial" w:hAnsi="Arial" w:cs="Arial"/>
              </w:rPr>
            </w:pPr>
          </w:p>
          <w:p w:rsidR="00DF2FAC" w:rsidRDefault="00DF2FAC" w:rsidP="00DF2FAC">
            <w:pPr>
              <w:spacing w:before="60" w:after="60"/>
              <w:jc w:val="both"/>
              <w:rPr>
                <w:rFonts w:ascii="Lato" w:hAnsi="Lato"/>
                <w:b/>
                <w:bCs/>
              </w:rPr>
            </w:pPr>
            <w:r w:rsidRPr="00715DCD">
              <w:rPr>
                <w:rFonts w:ascii="Lato" w:hAnsi="Lato"/>
                <w:b/>
                <w:bCs/>
              </w:rPr>
              <w:t xml:space="preserve">GARA </w:t>
            </w:r>
            <w:r>
              <w:rPr>
                <w:rFonts w:ascii="Lato" w:hAnsi="Lato"/>
                <w:b/>
                <w:bCs/>
              </w:rPr>
              <w:t xml:space="preserve">EUROPEA </w:t>
            </w:r>
            <w:r w:rsidRPr="00715DCD">
              <w:rPr>
                <w:rFonts w:ascii="Lato" w:hAnsi="Lato"/>
                <w:b/>
                <w:bCs/>
              </w:rPr>
              <w:t>A PROCEDURA APERTA</w:t>
            </w:r>
            <w:r>
              <w:rPr>
                <w:rFonts w:ascii="Lato" w:hAnsi="Lato"/>
                <w:b/>
                <w:bCs/>
              </w:rPr>
              <w:t xml:space="preserve"> </w:t>
            </w:r>
            <w:r w:rsidRPr="00715DCD">
              <w:rPr>
                <w:rFonts w:ascii="Lato" w:hAnsi="Lato"/>
                <w:b/>
                <w:bCs/>
              </w:rPr>
              <w:t>PER L’APPALTO D</w:t>
            </w:r>
            <w:r>
              <w:rPr>
                <w:rFonts w:ascii="Lato" w:hAnsi="Lato"/>
                <w:b/>
                <w:bCs/>
              </w:rPr>
              <w:t>EL SERVIZIO DI TRASPORTO</w:t>
            </w:r>
            <w:r w:rsidRPr="0053147C">
              <w:rPr>
                <w:rFonts w:ascii="Lato" w:hAnsi="Lato"/>
                <w:b/>
                <w:bCs/>
              </w:rPr>
              <w:t xml:space="preserve"> DI CARBURANT</w:t>
            </w:r>
            <w:r>
              <w:rPr>
                <w:rFonts w:ascii="Lato" w:hAnsi="Lato"/>
                <w:b/>
                <w:bCs/>
              </w:rPr>
              <w:t xml:space="preserve">I </w:t>
            </w:r>
            <w:r w:rsidRPr="0053147C">
              <w:rPr>
                <w:rFonts w:ascii="Lato" w:hAnsi="Lato"/>
                <w:b/>
                <w:bCs/>
              </w:rPr>
              <w:t xml:space="preserve">PER AUTOTRAZIONE </w:t>
            </w:r>
            <w:r>
              <w:rPr>
                <w:rFonts w:ascii="Lato" w:hAnsi="Lato"/>
                <w:b/>
                <w:bCs/>
              </w:rPr>
              <w:t xml:space="preserve">PER </w:t>
            </w:r>
            <w:r w:rsidRPr="0053147C">
              <w:rPr>
                <w:rFonts w:ascii="Lato" w:hAnsi="Lato"/>
                <w:b/>
                <w:bCs/>
              </w:rPr>
              <w:t xml:space="preserve">GLI IMPIANTI CARBURANTE A MARCHIO </w:t>
            </w:r>
            <w:r>
              <w:rPr>
                <w:rFonts w:ascii="Lato" w:hAnsi="Lato"/>
                <w:b/>
                <w:bCs/>
              </w:rPr>
              <w:t>“</w:t>
            </w:r>
            <w:r w:rsidRPr="0053147C">
              <w:rPr>
                <w:rFonts w:ascii="Lato" w:hAnsi="Lato"/>
                <w:b/>
                <w:bCs/>
              </w:rPr>
              <w:t>AUTOMOBILE CLUB LIVORNO</w:t>
            </w:r>
            <w:r>
              <w:rPr>
                <w:rFonts w:ascii="Lato" w:hAnsi="Lato"/>
                <w:b/>
                <w:bCs/>
              </w:rPr>
              <w:t>”</w:t>
            </w:r>
            <w:r w:rsidRPr="0053147C">
              <w:rPr>
                <w:rFonts w:ascii="Lato" w:hAnsi="Lato"/>
                <w:b/>
                <w:bCs/>
              </w:rPr>
              <w:t>, DA AGGIUDICARSI CON IL CRITERIO DEL MINOR PREZZO</w:t>
            </w:r>
          </w:p>
          <w:p w:rsidR="00DF2FAC" w:rsidRDefault="00DF2FAC" w:rsidP="00DF2FA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highlight w:val="yellow"/>
              </w:rPr>
            </w:pPr>
          </w:p>
          <w:p w:rsidR="00DF2FAC" w:rsidRPr="00DF2FAC" w:rsidRDefault="00DF2FAC" w:rsidP="00DF2FAC">
            <w:pPr>
              <w:rPr>
                <w:rFonts w:ascii="Lato" w:hAnsi="Lato"/>
                <w:b/>
                <w:bCs/>
                <w:lang w:val="en-US"/>
              </w:rPr>
            </w:pPr>
            <w:r w:rsidRPr="00DF2FAC">
              <w:rPr>
                <w:rFonts w:ascii="Lato" w:hAnsi="Lato"/>
                <w:b/>
                <w:bCs/>
                <w:lang w:val="en-US"/>
              </w:rPr>
              <w:t>CIG: BC769C5BE2</w:t>
            </w:r>
          </w:p>
          <w:p w:rsidR="00DF2FAC" w:rsidRPr="000D5846" w:rsidRDefault="00DF2FAC" w:rsidP="00DF2FA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highlight w:val="yellow"/>
                <w:lang w:val="en-US"/>
              </w:rPr>
            </w:pPr>
          </w:p>
          <w:p w:rsidR="00E455F6" w:rsidRPr="00DF2FAC" w:rsidRDefault="00DF2FAC" w:rsidP="00DF2FA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0D5846">
              <w:rPr>
                <w:rFonts w:ascii="Calibri" w:hAnsi="Calibri" w:cs="Calibri"/>
                <w:b/>
                <w:sz w:val="20"/>
                <w:szCs w:val="20"/>
                <w:lang w:val="en-US"/>
              </w:rPr>
              <w:t>GARA START N.: 027335/2026</w:t>
            </w:r>
          </w:p>
        </w:tc>
      </w:tr>
    </w:tbl>
    <w:p w:rsidR="00E455F6" w:rsidRPr="007034E6" w:rsidRDefault="00E455F6" w:rsidP="00292E7F">
      <w:pPr>
        <w:jc w:val="both"/>
        <w:rPr>
          <w:rFonts w:ascii="Arial" w:hAnsi="Arial" w:cs="Arial"/>
          <w:sz w:val="22"/>
          <w:szCs w:val="22"/>
        </w:rPr>
      </w:pPr>
    </w:p>
    <w:p w:rsidR="00E455F6" w:rsidRPr="007034E6" w:rsidRDefault="00E455F6" w:rsidP="00292E7F">
      <w:pPr>
        <w:jc w:val="both"/>
        <w:rPr>
          <w:rFonts w:ascii="Arial" w:hAnsi="Arial" w:cs="Arial"/>
          <w:sz w:val="22"/>
          <w:szCs w:val="22"/>
        </w:rPr>
      </w:pPr>
      <w:r w:rsidRPr="007034E6">
        <w:rPr>
          <w:rFonts w:ascii="Arial" w:hAnsi="Arial" w:cs="Arial"/>
          <w:sz w:val="22"/>
          <w:szCs w:val="22"/>
        </w:rPr>
        <w:t>Questo documento deve essere obbligatoriamente sottoscritto e presentato insieme all’offerta da ciascun partecipante alla gara in oggetto. La mancata consegna di questo documento debitamente sottoscritto dal titolare o rappresentante legale del soggetto Concorrente comporterà l’esclusione automatica dalla gara.</w:t>
      </w:r>
    </w:p>
    <w:p w:rsidR="00E455F6" w:rsidRPr="007034E6" w:rsidRDefault="00E455F6" w:rsidP="00292E7F">
      <w:pPr>
        <w:jc w:val="both"/>
        <w:rPr>
          <w:rFonts w:ascii="Arial" w:hAnsi="Arial" w:cs="Arial"/>
          <w:sz w:val="22"/>
          <w:szCs w:val="22"/>
        </w:rPr>
      </w:pPr>
    </w:p>
    <w:p w:rsidR="00E455F6" w:rsidRPr="007034E6" w:rsidRDefault="00E455F6" w:rsidP="00292E7F">
      <w:pPr>
        <w:jc w:val="both"/>
        <w:rPr>
          <w:rFonts w:ascii="Arial" w:hAnsi="Arial" w:cs="Arial"/>
          <w:sz w:val="22"/>
          <w:szCs w:val="22"/>
        </w:rPr>
      </w:pPr>
      <w:r w:rsidRPr="007034E6">
        <w:rPr>
          <w:rFonts w:ascii="Arial" w:hAnsi="Arial" w:cs="Arial"/>
          <w:sz w:val="22"/>
          <w:szCs w:val="22"/>
        </w:rPr>
        <w:t>Questo documento costituisce parte integrante di questa gara e di qualsiasi contratto assegnato dall’</w:t>
      </w:r>
      <w:r w:rsidR="00EE36EA">
        <w:rPr>
          <w:rFonts w:ascii="Arial" w:hAnsi="Arial" w:cs="Arial"/>
          <w:sz w:val="22"/>
          <w:szCs w:val="22"/>
        </w:rPr>
        <w:t xml:space="preserve">Aci Livorno Service </w:t>
      </w:r>
      <w:proofErr w:type="spellStart"/>
      <w:r w:rsidR="00EE36EA">
        <w:rPr>
          <w:rFonts w:ascii="Arial" w:hAnsi="Arial" w:cs="Arial"/>
          <w:sz w:val="22"/>
          <w:szCs w:val="22"/>
        </w:rPr>
        <w:t>Surl</w:t>
      </w:r>
      <w:proofErr w:type="spellEnd"/>
      <w:r>
        <w:rPr>
          <w:rFonts w:ascii="Arial" w:hAnsi="Arial" w:cs="Arial"/>
          <w:sz w:val="22"/>
          <w:szCs w:val="22"/>
        </w:rPr>
        <w:t xml:space="preserve"> (di seguito anche </w:t>
      </w:r>
      <w:proofErr w:type="spellStart"/>
      <w:r w:rsidR="00EE36EA">
        <w:rPr>
          <w:rFonts w:ascii="Arial" w:hAnsi="Arial" w:cs="Arial"/>
          <w:sz w:val="22"/>
          <w:szCs w:val="22"/>
        </w:rPr>
        <w:t>A.L.Service</w:t>
      </w:r>
      <w:proofErr w:type="spellEnd"/>
      <w:r>
        <w:rPr>
          <w:rFonts w:ascii="Arial" w:hAnsi="Arial" w:cs="Arial"/>
          <w:sz w:val="22"/>
          <w:szCs w:val="22"/>
        </w:rPr>
        <w:t>):</w:t>
      </w:r>
    </w:p>
    <w:p w:rsidR="00E455F6" w:rsidRPr="007034E6" w:rsidRDefault="00E455F6" w:rsidP="00292E7F">
      <w:pPr>
        <w:jc w:val="both"/>
        <w:rPr>
          <w:rFonts w:ascii="Arial" w:hAnsi="Arial" w:cs="Arial"/>
          <w:sz w:val="22"/>
          <w:szCs w:val="22"/>
        </w:rPr>
      </w:pPr>
    </w:p>
    <w:p w:rsidR="00E455F6" w:rsidRDefault="00E455F6" w:rsidP="000F18F8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 w:rsidRPr="007034E6">
        <w:rPr>
          <w:rFonts w:ascii="Arial" w:hAnsi="Arial" w:cs="Arial"/>
        </w:rPr>
        <w:t xml:space="preserve">Il presente Patto di integrità, che è allegato al Bando di gara e ne costituisce parte integrante e sostanziale, stabilisce il reciproco e formale obbligo di </w:t>
      </w:r>
      <w:proofErr w:type="spellStart"/>
      <w:r w:rsidR="00EE36EA">
        <w:rPr>
          <w:rFonts w:ascii="Arial" w:hAnsi="Arial" w:cs="Arial"/>
        </w:rPr>
        <w:t>A.L.Service</w:t>
      </w:r>
      <w:proofErr w:type="spellEnd"/>
      <w:r w:rsidR="00EE36EA" w:rsidRPr="007034E6">
        <w:rPr>
          <w:rFonts w:ascii="Arial" w:hAnsi="Arial" w:cs="Arial"/>
        </w:rPr>
        <w:t xml:space="preserve"> </w:t>
      </w:r>
      <w:r w:rsidRPr="007034E6">
        <w:rPr>
          <w:rFonts w:ascii="Arial" w:hAnsi="Arial" w:cs="Arial"/>
        </w:rPr>
        <w:t xml:space="preserve">e dei partecipanti alla gara in oggetto di conformare i propri comportamenti ai principi di lealtà, trasparenza e correttezza nonché l’espresso impegno anti-corruzione di non offrire, accettare o richiedere somme </w:t>
      </w:r>
      <w:r>
        <w:rPr>
          <w:rFonts w:ascii="Arial" w:hAnsi="Arial" w:cs="Arial"/>
        </w:rPr>
        <w:t>di denaro o qualsiasi altra ricompensa, vantaggio o beneficio, sia direttamente che indirettamente tramite intermediari, al fine dell’assegnazione del contratto e/o al fine di distorcerne la relativa corretta esecuzione.</w:t>
      </w:r>
    </w:p>
    <w:p w:rsidR="00E455F6" w:rsidRPr="00A10A14" w:rsidRDefault="00E455F6" w:rsidP="00A10A14">
      <w:pPr>
        <w:ind w:left="360"/>
        <w:jc w:val="both"/>
        <w:rPr>
          <w:rFonts w:ascii="Arial" w:hAnsi="Arial" w:cs="Arial"/>
        </w:rPr>
      </w:pPr>
    </w:p>
    <w:p w:rsidR="00E455F6" w:rsidRDefault="00E455F6" w:rsidP="000F18F8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personale ed i collaboratori de</w:t>
      </w:r>
      <w:r w:rsidR="00EE36EA">
        <w:rPr>
          <w:rFonts w:ascii="Arial" w:hAnsi="Arial" w:cs="Arial"/>
        </w:rPr>
        <w:t xml:space="preserve">ll’Aci Livorno Service </w:t>
      </w:r>
      <w:proofErr w:type="spellStart"/>
      <w:r w:rsidR="00EE36EA">
        <w:rPr>
          <w:rFonts w:ascii="Arial" w:hAnsi="Arial" w:cs="Arial"/>
        </w:rPr>
        <w:t>Surl</w:t>
      </w:r>
      <w:proofErr w:type="spellEnd"/>
      <w:r>
        <w:rPr>
          <w:rFonts w:ascii="Arial" w:hAnsi="Arial" w:cs="Arial"/>
        </w:rPr>
        <w:t>, impiegati ad ogni livello nell’espletamento di questa gara e nel controllo dell’esecuzione del relativo contratto assegnato, sono consapevoli del presente Patto di Integrità, il cui spirito e contenuto condividono pienamente e si impegnano a rispettare.</w:t>
      </w:r>
    </w:p>
    <w:p w:rsidR="00E455F6" w:rsidRPr="00A10A14" w:rsidRDefault="00E455F6" w:rsidP="00A10A14">
      <w:pPr>
        <w:pStyle w:val="Paragrafoelenco"/>
        <w:rPr>
          <w:rFonts w:ascii="Arial" w:hAnsi="Arial" w:cs="Arial"/>
        </w:rPr>
      </w:pPr>
    </w:p>
    <w:p w:rsidR="00E455F6" w:rsidRDefault="00E455F6" w:rsidP="000F18F8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Concorrente si impegna al rispetto di tutte le disposizioni contenute nel DPR 16 aprile 2013 n.62, nel Regolamento recante il Codice di Comportamento dei dipendenti pubblici, e nel </w:t>
      </w:r>
      <w:r>
        <w:rPr>
          <w:rFonts w:ascii="Arial" w:hAnsi="Arial" w:cs="Arial"/>
        </w:rPr>
        <w:lastRenderedPageBreak/>
        <w:t xml:space="preserve">Codice di Comportamento dell’Ente, i cui testi integrali, ai quali si rinvia, sono pubblicati sul sito istituzionale dell’Ente, </w:t>
      </w:r>
      <w:hyperlink r:id="rId5" w:history="1">
        <w:r w:rsidRPr="009C6B8A">
          <w:rPr>
            <w:rStyle w:val="Collegamentoipertestuale"/>
            <w:rFonts w:ascii="Arial" w:hAnsi="Arial" w:cs="Arial"/>
          </w:rPr>
          <w:t>www.acilivorno.it</w:t>
        </w:r>
      </w:hyperlink>
      <w:r>
        <w:rPr>
          <w:rFonts w:ascii="Arial" w:hAnsi="Arial" w:cs="Arial"/>
        </w:rPr>
        <w:t xml:space="preserve"> Sezione Amministrazione Trasparente, nonché alle disposizioni contenute nel Bando di gara e nei relativi allegati della procedura di gara.</w:t>
      </w:r>
    </w:p>
    <w:p w:rsidR="00E455F6" w:rsidRPr="00763EF3" w:rsidRDefault="00E455F6" w:rsidP="00763EF3">
      <w:pPr>
        <w:pStyle w:val="Paragrafoelenco"/>
        <w:rPr>
          <w:rFonts w:ascii="Arial" w:hAnsi="Arial" w:cs="Arial"/>
        </w:rPr>
      </w:pPr>
    </w:p>
    <w:p w:rsidR="00E455F6" w:rsidRDefault="00E455F6" w:rsidP="000F18F8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Concorrente, a tale fine, dichiara:</w:t>
      </w:r>
    </w:p>
    <w:p w:rsidR="00E455F6" w:rsidRPr="00763EF3" w:rsidRDefault="00E455F6" w:rsidP="00763EF3">
      <w:pPr>
        <w:pStyle w:val="Paragrafoelenco"/>
        <w:rPr>
          <w:rFonts w:ascii="Arial" w:hAnsi="Arial" w:cs="Arial"/>
        </w:rPr>
      </w:pPr>
    </w:p>
    <w:p w:rsidR="00E455F6" w:rsidRDefault="00E455F6" w:rsidP="00777433">
      <w:pPr>
        <w:pStyle w:val="Paragrafoelenco"/>
        <w:numPr>
          <w:ilvl w:val="0"/>
          <w:numId w:val="8"/>
        </w:numPr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>che non si trova in situazioni di controllo o di collegamento (formale e/o sostanziale) con altri concorrenti e che non ha concluso né concluderà con altri operatori economici alcun tipo di accordo volto ad alterare o limitare la concorrenza, ovvero a determinare un unico centro decisionale ai fini della partecipazione alla formulazione delle proprie offerte nell’ambito delle singole procedure di acquisto;</w:t>
      </w:r>
    </w:p>
    <w:p w:rsidR="00E455F6" w:rsidRPr="00763EF3" w:rsidRDefault="00E455F6" w:rsidP="00777433">
      <w:pPr>
        <w:pStyle w:val="Paragrafoelenco"/>
        <w:ind w:left="1077"/>
        <w:rPr>
          <w:rFonts w:ascii="Arial" w:hAnsi="Arial" w:cs="Arial"/>
        </w:rPr>
      </w:pPr>
    </w:p>
    <w:p w:rsidR="00E455F6" w:rsidRDefault="00E455F6" w:rsidP="00777433">
      <w:pPr>
        <w:pStyle w:val="Paragrafoelenco"/>
        <w:numPr>
          <w:ilvl w:val="0"/>
          <w:numId w:val="8"/>
        </w:numPr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>di impegnarsi, qualora partecipi ad una procedura di acquisto contemporaneamente ad altro/i soggetto/i rispetto al/i quale/i si trovi in una situazione di controllo di cui all’art. 2359 del Codice Civile, ad indicare all’</w:t>
      </w:r>
      <w:proofErr w:type="spellStart"/>
      <w:r w:rsidR="00EE36EA">
        <w:rPr>
          <w:rFonts w:ascii="Arial" w:hAnsi="Arial" w:cs="Arial"/>
        </w:rPr>
        <w:t>A.L.Service</w:t>
      </w:r>
      <w:proofErr w:type="spellEnd"/>
      <w:r>
        <w:rPr>
          <w:rFonts w:ascii="Arial" w:hAnsi="Arial" w:cs="Arial"/>
        </w:rPr>
        <w:t xml:space="preserve"> di aver formulato autonomamente l’offerta e ad allegare documentazione idonea a dimostrare che la situazione di controllo non ha influito sulla formulazione dell’offerta;</w:t>
      </w:r>
    </w:p>
    <w:p w:rsidR="00E455F6" w:rsidRPr="00763EF3" w:rsidRDefault="00E455F6" w:rsidP="00777433">
      <w:pPr>
        <w:pStyle w:val="Paragrafoelenco"/>
        <w:ind w:left="1077"/>
        <w:rPr>
          <w:rFonts w:ascii="Arial" w:hAnsi="Arial" w:cs="Arial"/>
        </w:rPr>
      </w:pPr>
    </w:p>
    <w:p w:rsidR="00E455F6" w:rsidRDefault="00E455F6" w:rsidP="00777433">
      <w:pPr>
        <w:pStyle w:val="Paragrafoelenco"/>
        <w:numPr>
          <w:ilvl w:val="0"/>
          <w:numId w:val="8"/>
        </w:numPr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astenersi dal compiere qualsiasi tentativo di turbativa, irregolarità o, comunque, violazione delle regole della concorrenza nelle fasi di svolgimento della procedura di gara e/o durante l’esecuzione degli eventuali contratti aggiudicati ovvero di segnalare tempestivamente </w:t>
      </w:r>
      <w:r w:rsidR="00624CD1">
        <w:rPr>
          <w:rFonts w:ascii="Arial" w:hAnsi="Arial" w:cs="Arial"/>
        </w:rPr>
        <w:t>all’</w:t>
      </w:r>
      <w:proofErr w:type="spellStart"/>
      <w:r w:rsidR="00624CD1">
        <w:rPr>
          <w:rFonts w:ascii="Arial" w:hAnsi="Arial" w:cs="Arial"/>
        </w:rPr>
        <w:t>A.L.Service</w:t>
      </w:r>
      <w:proofErr w:type="spellEnd"/>
      <w:r>
        <w:rPr>
          <w:rFonts w:ascii="Arial" w:hAnsi="Arial" w:cs="Arial"/>
        </w:rPr>
        <w:t xml:space="preserve"> tentativi di turbativa, irregolarità e violazioni delle regole di concorrenza da parte di ogni interessato o addetto o di chiunque possa influenzare le decisioni relative alla gara, fornendo in tal caso </w:t>
      </w:r>
      <w:r w:rsidR="00624CD1">
        <w:rPr>
          <w:rFonts w:ascii="Arial" w:hAnsi="Arial" w:cs="Arial"/>
        </w:rPr>
        <w:t>all’</w:t>
      </w:r>
      <w:proofErr w:type="spellStart"/>
      <w:r w:rsidR="00624CD1">
        <w:rPr>
          <w:rFonts w:ascii="Arial" w:hAnsi="Arial" w:cs="Arial"/>
        </w:rPr>
        <w:t>A.L.Service</w:t>
      </w:r>
      <w:proofErr w:type="spellEnd"/>
      <w:r w:rsidR="00624C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elementi dimostrabili a sostegno delle suddette segnalazioni;</w:t>
      </w:r>
    </w:p>
    <w:p w:rsidR="00E455F6" w:rsidRPr="005B3FB1" w:rsidRDefault="00E455F6" w:rsidP="00777433">
      <w:pPr>
        <w:pStyle w:val="Paragrafoelenco"/>
        <w:ind w:left="1077"/>
        <w:rPr>
          <w:rFonts w:ascii="Arial" w:hAnsi="Arial" w:cs="Arial"/>
        </w:rPr>
      </w:pPr>
    </w:p>
    <w:p w:rsidR="00E455F6" w:rsidRDefault="00E455F6" w:rsidP="00777433">
      <w:pPr>
        <w:pStyle w:val="Paragrafoelenco"/>
        <w:numPr>
          <w:ilvl w:val="0"/>
          <w:numId w:val="8"/>
        </w:numPr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informare puntualmente tutto il personale, di cui si avvale, del presente patto di integrità e degli obblighi in esso contenuti nonché di vigilare </w:t>
      </w:r>
      <w:proofErr w:type="spellStart"/>
      <w:r>
        <w:rPr>
          <w:rFonts w:ascii="Arial" w:hAnsi="Arial" w:cs="Arial"/>
        </w:rPr>
        <w:t>affinchè</w:t>
      </w:r>
      <w:proofErr w:type="spellEnd"/>
      <w:r>
        <w:rPr>
          <w:rFonts w:ascii="Arial" w:hAnsi="Arial" w:cs="Arial"/>
        </w:rPr>
        <w:t xml:space="preserve"> gli impegni sopraindicati siano osservati da tutti i collaboratori e dipendenti coinvolti nella gara e nell’esecuzione del contratto.</w:t>
      </w:r>
    </w:p>
    <w:p w:rsidR="00E455F6" w:rsidRPr="005B3FB1" w:rsidRDefault="00E455F6" w:rsidP="005B3FB1">
      <w:pPr>
        <w:pStyle w:val="Paragrafoelenco"/>
        <w:rPr>
          <w:rFonts w:ascii="Arial" w:hAnsi="Arial" w:cs="Arial"/>
        </w:rPr>
      </w:pPr>
    </w:p>
    <w:p w:rsidR="00E455F6" w:rsidRDefault="00E455F6" w:rsidP="00777433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Concorrente prende atto ed accetta che nel caso di mancato rispetto degli obblighi e degli impegni anticorruzione assunti con il presente Patto di Integrità, comunque accertato dall’</w:t>
      </w:r>
      <w:r w:rsidR="00624CD1" w:rsidRPr="00624CD1">
        <w:rPr>
          <w:rFonts w:ascii="Arial" w:hAnsi="Arial" w:cs="Arial"/>
        </w:rPr>
        <w:t xml:space="preserve"> </w:t>
      </w:r>
      <w:r w:rsidR="00624CD1">
        <w:rPr>
          <w:rFonts w:ascii="Arial" w:hAnsi="Arial" w:cs="Arial"/>
        </w:rPr>
        <w:t>all’</w:t>
      </w:r>
      <w:proofErr w:type="spellStart"/>
      <w:r w:rsidR="00624CD1">
        <w:rPr>
          <w:rFonts w:ascii="Arial" w:hAnsi="Arial" w:cs="Arial"/>
        </w:rPr>
        <w:t>A.L.Service</w:t>
      </w:r>
      <w:proofErr w:type="spellEnd"/>
      <w:r w:rsidR="00624C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potranno essere applicate le seguenti sanzioni, anche in via cumulativa tra loro:</w:t>
      </w:r>
    </w:p>
    <w:p w:rsidR="00E455F6" w:rsidRPr="005B3FB1" w:rsidRDefault="00E455F6" w:rsidP="005B3FB1">
      <w:pPr>
        <w:pStyle w:val="Paragrafoelenco"/>
        <w:rPr>
          <w:rFonts w:ascii="Arial" w:hAnsi="Arial" w:cs="Arial"/>
        </w:rPr>
      </w:pPr>
    </w:p>
    <w:p w:rsidR="00E455F6" w:rsidRDefault="00E455F6" w:rsidP="00777433">
      <w:pPr>
        <w:pStyle w:val="Paragrafoelenco"/>
        <w:numPr>
          <w:ilvl w:val="0"/>
          <w:numId w:val="10"/>
        </w:numPr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>esclusione del concorrente dalla procedura di gara condotta dall’</w:t>
      </w:r>
      <w:proofErr w:type="spellStart"/>
      <w:r w:rsidR="00624CD1">
        <w:rPr>
          <w:rFonts w:ascii="Arial" w:hAnsi="Arial" w:cs="Arial"/>
        </w:rPr>
        <w:t>A.L.Service</w:t>
      </w:r>
      <w:proofErr w:type="spellEnd"/>
      <w:r>
        <w:rPr>
          <w:rFonts w:ascii="Arial" w:hAnsi="Arial" w:cs="Arial"/>
        </w:rPr>
        <w:t>;</w:t>
      </w:r>
    </w:p>
    <w:p w:rsidR="00E455F6" w:rsidRPr="005B3FB1" w:rsidRDefault="00E455F6" w:rsidP="00777433">
      <w:pPr>
        <w:pStyle w:val="Paragrafoelenco"/>
        <w:ind w:left="1077"/>
        <w:rPr>
          <w:rFonts w:ascii="Arial" w:hAnsi="Arial" w:cs="Arial"/>
        </w:rPr>
      </w:pPr>
    </w:p>
    <w:p w:rsidR="00E455F6" w:rsidRDefault="00E455F6" w:rsidP="00777433">
      <w:pPr>
        <w:pStyle w:val="Paragrafoelenco"/>
        <w:numPr>
          <w:ilvl w:val="0"/>
          <w:numId w:val="10"/>
        </w:numPr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>escussione della cauzione a corredo dell’offerta formulata;</w:t>
      </w:r>
    </w:p>
    <w:p w:rsidR="00E455F6" w:rsidRPr="005B3FB1" w:rsidRDefault="00E455F6" w:rsidP="00777433">
      <w:pPr>
        <w:pStyle w:val="Paragrafoelenco"/>
        <w:ind w:left="1077"/>
        <w:rPr>
          <w:rFonts w:ascii="Arial" w:hAnsi="Arial" w:cs="Arial"/>
        </w:rPr>
      </w:pPr>
    </w:p>
    <w:p w:rsidR="00E455F6" w:rsidRDefault="00E455F6" w:rsidP="00777433">
      <w:pPr>
        <w:pStyle w:val="Paragrafoelenco"/>
        <w:numPr>
          <w:ilvl w:val="0"/>
          <w:numId w:val="10"/>
        </w:numPr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risoluzione del contratto stipulato con </w:t>
      </w:r>
      <w:r w:rsidRPr="007034E6">
        <w:rPr>
          <w:rFonts w:ascii="Arial" w:hAnsi="Arial" w:cs="Arial"/>
        </w:rPr>
        <w:t>l</w:t>
      </w:r>
      <w:r>
        <w:rPr>
          <w:rFonts w:ascii="Arial" w:hAnsi="Arial" w:cs="Arial"/>
        </w:rPr>
        <w:t>’</w:t>
      </w:r>
      <w:proofErr w:type="spellStart"/>
      <w:r w:rsidR="00624CD1">
        <w:rPr>
          <w:rFonts w:ascii="Arial" w:hAnsi="Arial" w:cs="Arial"/>
        </w:rPr>
        <w:t>A.L.Service</w:t>
      </w:r>
      <w:proofErr w:type="spellEnd"/>
      <w:r>
        <w:rPr>
          <w:rFonts w:ascii="Arial" w:hAnsi="Arial" w:cs="Arial"/>
        </w:rPr>
        <w:t>;</w:t>
      </w:r>
    </w:p>
    <w:p w:rsidR="00E455F6" w:rsidRPr="005B3FB1" w:rsidRDefault="00E455F6" w:rsidP="00777433">
      <w:pPr>
        <w:pStyle w:val="Paragrafoelenco"/>
        <w:ind w:left="1077"/>
        <w:rPr>
          <w:rFonts w:ascii="Arial" w:hAnsi="Arial" w:cs="Arial"/>
        </w:rPr>
      </w:pPr>
    </w:p>
    <w:p w:rsidR="00E455F6" w:rsidRDefault="00E455F6" w:rsidP="00777433">
      <w:pPr>
        <w:pStyle w:val="Paragrafoelenco"/>
        <w:numPr>
          <w:ilvl w:val="0"/>
          <w:numId w:val="10"/>
        </w:numPr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escussione della relativa cauzione di buona esecuzione del contratto;</w:t>
      </w:r>
    </w:p>
    <w:p w:rsidR="00E455F6" w:rsidRPr="00CA2250" w:rsidRDefault="00E455F6" w:rsidP="00777433">
      <w:pPr>
        <w:pStyle w:val="Paragrafoelenco"/>
        <w:ind w:left="1077"/>
        <w:rPr>
          <w:rFonts w:ascii="Arial" w:hAnsi="Arial" w:cs="Arial"/>
        </w:rPr>
      </w:pPr>
    </w:p>
    <w:p w:rsidR="00E455F6" w:rsidRDefault="00E455F6" w:rsidP="00777433">
      <w:pPr>
        <w:pStyle w:val="Paragrafoelenco"/>
        <w:numPr>
          <w:ilvl w:val="0"/>
          <w:numId w:val="10"/>
        </w:numPr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>applicazione delle eventuali penali previste dal contratto, salvo il risarcimento del danno ulteriore, compreso quello all’immagine;</w:t>
      </w:r>
    </w:p>
    <w:p w:rsidR="00E455F6" w:rsidRPr="00CA2250" w:rsidRDefault="00E455F6" w:rsidP="00777433">
      <w:pPr>
        <w:pStyle w:val="Paragrafoelenco"/>
        <w:ind w:left="1077"/>
        <w:rPr>
          <w:rFonts w:ascii="Arial" w:hAnsi="Arial" w:cs="Arial"/>
        </w:rPr>
      </w:pPr>
    </w:p>
    <w:p w:rsidR="00E455F6" w:rsidRDefault="00E455F6" w:rsidP="00777433">
      <w:pPr>
        <w:pStyle w:val="Paragrafoelenco"/>
        <w:numPr>
          <w:ilvl w:val="0"/>
          <w:numId w:val="10"/>
        </w:numPr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esclusione del concorrente dalle gare indette </w:t>
      </w:r>
      <w:r w:rsidR="00624CD1">
        <w:rPr>
          <w:rFonts w:ascii="Arial" w:hAnsi="Arial" w:cs="Arial"/>
        </w:rPr>
        <w:t>all’</w:t>
      </w:r>
      <w:proofErr w:type="spellStart"/>
      <w:r w:rsidR="00624CD1">
        <w:rPr>
          <w:rFonts w:ascii="Arial" w:hAnsi="Arial" w:cs="Arial"/>
        </w:rPr>
        <w:t>A.L.Service</w:t>
      </w:r>
      <w:proofErr w:type="spellEnd"/>
      <w:r w:rsidR="00624C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 due a tre anni;</w:t>
      </w:r>
    </w:p>
    <w:p w:rsidR="00E455F6" w:rsidRPr="00F9080F" w:rsidRDefault="00E455F6" w:rsidP="00777433">
      <w:pPr>
        <w:pStyle w:val="Paragrafoelenco"/>
        <w:ind w:left="1077"/>
        <w:rPr>
          <w:rFonts w:ascii="Arial" w:hAnsi="Arial" w:cs="Arial"/>
        </w:rPr>
      </w:pPr>
    </w:p>
    <w:p w:rsidR="00E455F6" w:rsidRDefault="00E455F6" w:rsidP="00777433">
      <w:pPr>
        <w:pStyle w:val="Paragrafoelenco"/>
        <w:numPr>
          <w:ilvl w:val="0"/>
          <w:numId w:val="10"/>
        </w:numPr>
        <w:ind w:left="107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segnalazione del fatto </w:t>
      </w:r>
      <w:r w:rsidR="00F50711">
        <w:rPr>
          <w:rFonts w:ascii="Arial" w:hAnsi="Arial" w:cs="Arial"/>
        </w:rPr>
        <w:t xml:space="preserve">all’ANAC </w:t>
      </w:r>
      <w:r>
        <w:rPr>
          <w:rFonts w:ascii="Arial" w:hAnsi="Arial" w:cs="Arial"/>
        </w:rPr>
        <w:t>ed alle competenti Autorità.</w:t>
      </w:r>
    </w:p>
    <w:p w:rsidR="00E455F6" w:rsidRPr="001912FE" w:rsidRDefault="00E455F6" w:rsidP="001912FE">
      <w:pPr>
        <w:pStyle w:val="Paragrafoelenco"/>
        <w:rPr>
          <w:rFonts w:ascii="Arial" w:hAnsi="Arial" w:cs="Arial"/>
        </w:rPr>
      </w:pPr>
    </w:p>
    <w:p w:rsidR="00E455F6" w:rsidRDefault="00E455F6" w:rsidP="00D148D9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presente Patto di Integrità e le relative sanzioni applicabili resteranno in vigore sino alla completa esecuzione del contratto assegnato a seguito della gara in oggetto.</w:t>
      </w:r>
    </w:p>
    <w:p w:rsidR="00E455F6" w:rsidRPr="00B276A2" w:rsidRDefault="00E455F6" w:rsidP="00B276A2">
      <w:pPr>
        <w:pStyle w:val="Paragrafoelenco"/>
        <w:rPr>
          <w:rFonts w:ascii="Arial" w:hAnsi="Arial" w:cs="Arial"/>
        </w:rPr>
      </w:pPr>
    </w:p>
    <w:p w:rsidR="00E455F6" w:rsidRDefault="00E455F6" w:rsidP="00D148D9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Ogni controversia relativa all’interpretazione, ed esecuzione del presente Patto d’Integrità fra l’</w:t>
      </w:r>
      <w:proofErr w:type="spellStart"/>
      <w:r w:rsidR="007031E9">
        <w:rPr>
          <w:rFonts w:ascii="Arial" w:hAnsi="Arial" w:cs="Arial"/>
        </w:rPr>
        <w:t>A.L.Service</w:t>
      </w:r>
      <w:proofErr w:type="spellEnd"/>
      <w:r w:rsidR="007031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ed i concorrenti e tra gli stessi concorrenti sarà risolta dall’Autorità Giudiziaria competente.</w:t>
      </w:r>
    </w:p>
    <w:p w:rsidR="00E455F6" w:rsidRPr="00B276A2" w:rsidRDefault="00E455F6" w:rsidP="00B276A2">
      <w:pPr>
        <w:pStyle w:val="Paragrafoelenco"/>
        <w:rPr>
          <w:rFonts w:ascii="Arial" w:hAnsi="Arial" w:cs="Arial"/>
        </w:rPr>
      </w:pPr>
    </w:p>
    <w:p w:rsidR="00E455F6" w:rsidRDefault="00E455F6" w:rsidP="00D148D9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Il Concorrente si impegna a rendere noti, su richiesta dell’</w:t>
      </w:r>
      <w:proofErr w:type="spellStart"/>
      <w:r w:rsidR="00624CD1">
        <w:rPr>
          <w:rFonts w:ascii="Arial" w:hAnsi="Arial" w:cs="Arial"/>
        </w:rPr>
        <w:t>A.L.Service</w:t>
      </w:r>
      <w:proofErr w:type="spellEnd"/>
      <w:r>
        <w:rPr>
          <w:rFonts w:ascii="Arial" w:hAnsi="Arial" w:cs="Arial"/>
        </w:rPr>
        <w:t>, tutti i pagamenti eseguiti e riguardanti il contratto eventualmente assegnatogli a seguito delle gare in oggetto inclusi quelli eseguiti a favore di intermediari e consulenti. La remunerazione di questi ultimi non deve superare il “congruo ammontare dovuto per servizi legittimi”.</w:t>
      </w:r>
    </w:p>
    <w:p w:rsidR="00E455F6" w:rsidRDefault="00E455F6" w:rsidP="005F4BB4">
      <w:pPr>
        <w:pStyle w:val="Paragrafoelenco"/>
        <w:ind w:left="0"/>
        <w:jc w:val="both"/>
        <w:rPr>
          <w:rFonts w:ascii="Arial" w:hAnsi="Arial" w:cs="Arial"/>
        </w:rPr>
      </w:pPr>
    </w:p>
    <w:p w:rsidR="00E455F6" w:rsidRDefault="00E455F6" w:rsidP="00D148D9">
      <w:pPr>
        <w:pStyle w:val="Paragrafoelenco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L’</w:t>
      </w:r>
      <w:proofErr w:type="spellStart"/>
      <w:r w:rsidR="00624CD1">
        <w:rPr>
          <w:rFonts w:ascii="Arial" w:hAnsi="Arial" w:cs="Arial"/>
        </w:rPr>
        <w:t>A.L.Service</w:t>
      </w:r>
      <w:proofErr w:type="spellEnd"/>
      <w:r>
        <w:rPr>
          <w:rFonts w:ascii="Arial" w:hAnsi="Arial" w:cs="Arial"/>
        </w:rPr>
        <w:t xml:space="preserve"> si impegna a comunicare a tutti i concorrenti i dati più rilevanti riguardanti la gara: l’elenco dei concorrenti ed i relativi prezzi quotati, l’elenco delle offerte respinte con la motivazione dell’esclusione e le ragioni specifiche per l’assegnazione</w:t>
      </w:r>
      <w:r w:rsidRPr="007034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del contratto al vincitore con relativa attestazione del rispetto dei criteri di valutazione indicati nel capitolato di gara.</w:t>
      </w:r>
    </w:p>
    <w:p w:rsidR="00E455F6" w:rsidRDefault="00E455F6" w:rsidP="00B276A2">
      <w:pPr>
        <w:pStyle w:val="Paragrafoelenco"/>
        <w:rPr>
          <w:rFonts w:ascii="Arial" w:hAnsi="Arial" w:cs="Arial"/>
        </w:rPr>
      </w:pPr>
    </w:p>
    <w:p w:rsidR="00E455F6" w:rsidRDefault="00E455F6" w:rsidP="00B276A2">
      <w:pPr>
        <w:pStyle w:val="Paragrafoelenco"/>
        <w:rPr>
          <w:rFonts w:ascii="Arial" w:hAnsi="Arial" w:cs="Arial"/>
        </w:rPr>
      </w:pPr>
    </w:p>
    <w:p w:rsidR="00E455F6" w:rsidRPr="00B276A2" w:rsidRDefault="00E455F6" w:rsidP="00B276A2">
      <w:pPr>
        <w:pStyle w:val="Paragrafoelenco"/>
        <w:rPr>
          <w:rFonts w:ascii="Arial" w:hAnsi="Arial" w:cs="Arial"/>
        </w:rPr>
      </w:pPr>
    </w:p>
    <w:p w:rsidR="00E455F6" w:rsidRDefault="00E455F6" w:rsidP="00B276A2">
      <w:pPr>
        <w:pStyle w:val="Paragrafoelenco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891BD5">
        <w:rPr>
          <w:rFonts w:ascii="Arial" w:hAnsi="Arial" w:cs="Arial"/>
        </w:rPr>
        <w:t xml:space="preserve">ivorno, </w:t>
      </w:r>
      <w:r w:rsidR="004E54E6">
        <w:rPr>
          <w:rFonts w:ascii="Arial" w:hAnsi="Arial" w:cs="Arial"/>
        </w:rPr>
        <w:t>0</w:t>
      </w:r>
      <w:r w:rsidR="00DF2FAC">
        <w:rPr>
          <w:rFonts w:ascii="Arial" w:hAnsi="Arial" w:cs="Arial"/>
        </w:rPr>
        <w:t>6</w:t>
      </w:r>
      <w:r w:rsidR="00891BD5">
        <w:rPr>
          <w:rFonts w:ascii="Arial" w:hAnsi="Arial" w:cs="Arial"/>
        </w:rPr>
        <w:t xml:space="preserve"> </w:t>
      </w:r>
      <w:r w:rsidR="00DF2FAC">
        <w:rPr>
          <w:rFonts w:ascii="Arial" w:hAnsi="Arial" w:cs="Arial"/>
        </w:rPr>
        <w:t>Luglio</w:t>
      </w:r>
      <w:bookmarkStart w:id="0" w:name="_GoBack"/>
      <w:bookmarkEnd w:id="0"/>
      <w:r w:rsidR="00891BD5">
        <w:rPr>
          <w:rFonts w:ascii="Arial" w:hAnsi="Arial" w:cs="Arial"/>
        </w:rPr>
        <w:t xml:space="preserve"> 202</w:t>
      </w:r>
      <w:r w:rsidR="004E54E6">
        <w:rPr>
          <w:rFonts w:ascii="Arial" w:hAnsi="Arial" w:cs="Arial"/>
        </w:rPr>
        <w:t>6</w:t>
      </w:r>
    </w:p>
    <w:p w:rsidR="00E455F6" w:rsidRDefault="00E455F6" w:rsidP="00B276A2">
      <w:pPr>
        <w:pStyle w:val="Paragrafoelenco"/>
        <w:jc w:val="both"/>
        <w:rPr>
          <w:rFonts w:ascii="Arial" w:hAnsi="Arial" w:cs="Arial"/>
        </w:rPr>
      </w:pPr>
    </w:p>
    <w:p w:rsidR="00E455F6" w:rsidRDefault="00E455F6" w:rsidP="00B276A2">
      <w:pPr>
        <w:pStyle w:val="Paragrafoelenco"/>
        <w:jc w:val="both"/>
        <w:rPr>
          <w:rFonts w:ascii="Arial" w:hAnsi="Arial" w:cs="Arial"/>
        </w:rPr>
      </w:pPr>
    </w:p>
    <w:p w:rsidR="00E455F6" w:rsidRDefault="00E455F6" w:rsidP="00D6784A">
      <w:pPr>
        <w:pStyle w:val="Paragrafoelenco"/>
        <w:ind w:left="4247" w:firstLine="709"/>
        <w:rPr>
          <w:rFonts w:ascii="Arial" w:hAnsi="Arial" w:cs="Arial"/>
        </w:rPr>
      </w:pPr>
      <w:r>
        <w:rPr>
          <w:rFonts w:ascii="Arial" w:hAnsi="Arial" w:cs="Arial"/>
        </w:rPr>
        <w:t>IL LEGALE RAPPRESENTANTE</w:t>
      </w:r>
    </w:p>
    <w:p w:rsidR="00E455F6" w:rsidRDefault="00E455F6" w:rsidP="00D6784A">
      <w:pPr>
        <w:pStyle w:val="Paragrafoelenco"/>
        <w:ind w:left="4247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           DELL</w:t>
      </w:r>
      <w:r w:rsidR="00891BD5">
        <w:rPr>
          <w:rFonts w:ascii="Arial" w:hAnsi="Arial" w:cs="Arial"/>
        </w:rPr>
        <w:t>’APPALTATORE</w:t>
      </w:r>
    </w:p>
    <w:p w:rsidR="00E455F6" w:rsidRDefault="00E455F6" w:rsidP="00D6784A">
      <w:pPr>
        <w:pStyle w:val="Paragrafoelenco"/>
        <w:ind w:left="0" w:firstLine="709"/>
        <w:rPr>
          <w:rFonts w:ascii="Arial" w:hAnsi="Arial" w:cs="Arial"/>
        </w:rPr>
      </w:pPr>
    </w:p>
    <w:p w:rsidR="00E455F6" w:rsidRPr="007034E6" w:rsidRDefault="00E455F6" w:rsidP="00D011A8">
      <w:pPr>
        <w:pStyle w:val="Paragrafoelenco"/>
        <w:ind w:left="5663" w:firstLine="1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(</w:t>
      </w:r>
      <w:r w:rsidR="007D0106">
        <w:rPr>
          <w:rFonts w:ascii="Arial" w:hAnsi="Arial" w:cs="Arial"/>
        </w:rPr>
        <w:t>f</w:t>
      </w:r>
      <w:r>
        <w:rPr>
          <w:rFonts w:ascii="Arial" w:hAnsi="Arial" w:cs="Arial"/>
        </w:rPr>
        <w:t>irma</w:t>
      </w:r>
      <w:r w:rsidR="007D0106">
        <w:rPr>
          <w:rFonts w:ascii="Arial" w:hAnsi="Arial" w:cs="Arial"/>
        </w:rPr>
        <w:t xml:space="preserve"> digitale</w:t>
      </w:r>
      <w:r>
        <w:rPr>
          <w:rFonts w:ascii="Arial" w:hAnsi="Arial" w:cs="Arial"/>
        </w:rPr>
        <w:t>)</w:t>
      </w:r>
    </w:p>
    <w:sectPr w:rsidR="00E455F6" w:rsidRPr="007034E6" w:rsidSect="00D011A8">
      <w:pgSz w:w="11906" w:h="16838"/>
      <w:pgMar w:top="1418" w:right="1134" w:bottom="31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Roman"/>
    <w:panose1 w:val="00000500000000020000"/>
    <w:charset w:val="00"/>
    <w:family w:val="roman"/>
    <w:pitch w:val="variable"/>
    <w:sig w:usb0="20002A87" w:usb1="00000000" w:usb2="00000000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Calibri"/>
    <w:panose1 w:val="020B0604020202020204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76FFC"/>
    <w:multiLevelType w:val="hybridMultilevel"/>
    <w:tmpl w:val="D5969BE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53635"/>
    <w:multiLevelType w:val="hybridMultilevel"/>
    <w:tmpl w:val="854AE3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131C26"/>
    <w:multiLevelType w:val="hybridMultilevel"/>
    <w:tmpl w:val="3222959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FA2C14"/>
    <w:multiLevelType w:val="hybridMultilevel"/>
    <w:tmpl w:val="8B46728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1433D3"/>
    <w:multiLevelType w:val="hybridMultilevel"/>
    <w:tmpl w:val="2E140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C14138C"/>
    <w:multiLevelType w:val="hybridMultilevel"/>
    <w:tmpl w:val="3412232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C6111AE"/>
    <w:multiLevelType w:val="hybridMultilevel"/>
    <w:tmpl w:val="1F5EDE40"/>
    <w:lvl w:ilvl="0" w:tplc="D3FAC3A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0D97800"/>
    <w:multiLevelType w:val="hybridMultilevel"/>
    <w:tmpl w:val="DB4C8CE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B165D50"/>
    <w:multiLevelType w:val="hybridMultilevel"/>
    <w:tmpl w:val="497A2024"/>
    <w:lvl w:ilvl="0" w:tplc="049C1CE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13B0FEE"/>
    <w:multiLevelType w:val="hybridMultilevel"/>
    <w:tmpl w:val="A8847D54"/>
    <w:lvl w:ilvl="0" w:tplc="3A540A8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72143164"/>
    <w:multiLevelType w:val="hybridMultilevel"/>
    <w:tmpl w:val="1BFCF72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DC544CC"/>
    <w:multiLevelType w:val="hybridMultilevel"/>
    <w:tmpl w:val="E4C84CE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4"/>
  </w:num>
  <w:num w:numId="5">
    <w:abstractNumId w:val="10"/>
  </w:num>
  <w:num w:numId="6">
    <w:abstractNumId w:val="1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5BE"/>
    <w:rsid w:val="000117E4"/>
    <w:rsid w:val="000E10E8"/>
    <w:rsid w:val="000F18F8"/>
    <w:rsid w:val="000F590C"/>
    <w:rsid w:val="00102202"/>
    <w:rsid w:val="001257B3"/>
    <w:rsid w:val="001912FE"/>
    <w:rsid w:val="00210267"/>
    <w:rsid w:val="00220CE7"/>
    <w:rsid w:val="00287F2C"/>
    <w:rsid w:val="00292E7F"/>
    <w:rsid w:val="00340DE2"/>
    <w:rsid w:val="00364F64"/>
    <w:rsid w:val="003E4365"/>
    <w:rsid w:val="00436175"/>
    <w:rsid w:val="004458CB"/>
    <w:rsid w:val="004E54E6"/>
    <w:rsid w:val="00510185"/>
    <w:rsid w:val="005B3FB1"/>
    <w:rsid w:val="005F4BB4"/>
    <w:rsid w:val="00624CD1"/>
    <w:rsid w:val="006A0A20"/>
    <w:rsid w:val="006B05BA"/>
    <w:rsid w:val="007031E9"/>
    <w:rsid w:val="007034E6"/>
    <w:rsid w:val="00763EF3"/>
    <w:rsid w:val="007713BD"/>
    <w:rsid w:val="00777433"/>
    <w:rsid w:val="007D0106"/>
    <w:rsid w:val="007D139B"/>
    <w:rsid w:val="007F0D55"/>
    <w:rsid w:val="0080202D"/>
    <w:rsid w:val="00826889"/>
    <w:rsid w:val="008506A1"/>
    <w:rsid w:val="00864001"/>
    <w:rsid w:val="00891BD5"/>
    <w:rsid w:val="008C3F27"/>
    <w:rsid w:val="00912C9B"/>
    <w:rsid w:val="00977337"/>
    <w:rsid w:val="009B2EA5"/>
    <w:rsid w:val="009C6B8A"/>
    <w:rsid w:val="00A10A14"/>
    <w:rsid w:val="00A4391D"/>
    <w:rsid w:val="00AA6CDC"/>
    <w:rsid w:val="00AB4545"/>
    <w:rsid w:val="00B2356C"/>
    <w:rsid w:val="00B276A2"/>
    <w:rsid w:val="00BA4039"/>
    <w:rsid w:val="00CA0EDC"/>
    <w:rsid w:val="00CA2250"/>
    <w:rsid w:val="00D011A8"/>
    <w:rsid w:val="00D148D9"/>
    <w:rsid w:val="00D6784A"/>
    <w:rsid w:val="00D805BE"/>
    <w:rsid w:val="00DA17FC"/>
    <w:rsid w:val="00DC7347"/>
    <w:rsid w:val="00DF2FAC"/>
    <w:rsid w:val="00DF3AD0"/>
    <w:rsid w:val="00E049FF"/>
    <w:rsid w:val="00E455F6"/>
    <w:rsid w:val="00E8570E"/>
    <w:rsid w:val="00E95017"/>
    <w:rsid w:val="00EE0CAE"/>
    <w:rsid w:val="00EE36EA"/>
    <w:rsid w:val="00EF3F52"/>
    <w:rsid w:val="00F50711"/>
    <w:rsid w:val="00F67039"/>
    <w:rsid w:val="00F9080F"/>
    <w:rsid w:val="00FD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2D7DAB"/>
  <w15:docId w15:val="{D7E2208E-A051-2B48-B77C-6AF87FB1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805BE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D805BE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D805B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6modello">
    <w:name w:val="6 modello"/>
    <w:basedOn w:val="Normale"/>
    <w:uiPriority w:val="99"/>
    <w:rsid w:val="00D805BE"/>
    <w:pPr>
      <w:pBdr>
        <w:top w:val="single" w:sz="6" w:space="0" w:color="auto"/>
        <w:bottom w:val="single" w:sz="6" w:space="0" w:color="auto"/>
      </w:pBdr>
      <w:jc w:val="center"/>
    </w:pPr>
    <w:rPr>
      <w:rFonts w:ascii="Times" w:hAnsi="Times"/>
      <w:b/>
      <w:sz w:val="22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EF3F5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3F52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99"/>
    <w:rsid w:val="00292E7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cilivorn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PATTO DI INTEGRITA’</vt:lpstr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PATTO DI INTEGRITA’</dc:title>
  <dc:subject/>
  <dc:creator>Gianna Bonti</dc:creator>
  <cp:keywords/>
  <dc:description/>
  <cp:lastModifiedBy>Utente di Microsoft Office</cp:lastModifiedBy>
  <cp:revision>8</cp:revision>
  <cp:lastPrinted>2025-12-03T18:02:00Z</cp:lastPrinted>
  <dcterms:created xsi:type="dcterms:W3CDTF">2025-12-03T17:58:00Z</dcterms:created>
  <dcterms:modified xsi:type="dcterms:W3CDTF">2026-07-21T10:03:00Z</dcterms:modified>
</cp:coreProperties>
</file>