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5CD" w:rsidRPr="00156718" w:rsidRDefault="00A30D28" w:rsidP="004B09AA">
      <w:pPr>
        <w:pStyle w:val="usoboll1"/>
        <w:spacing w:line="240" w:lineRule="auto"/>
        <w:rPr>
          <w:rFonts w:ascii="Arial" w:hAnsi="Arial" w:cs="Arial"/>
          <w:sz w:val="20"/>
        </w:rPr>
      </w:pPr>
      <w:r>
        <w:rPr>
          <w:rFonts w:ascii="Arial" w:hAnsi="Arial" w:cs="Arial"/>
          <w:sz w:val="20"/>
        </w:rPr>
        <w:t>ALLEGATO 1</w:t>
      </w:r>
    </w:p>
    <w:p w:rsidR="00EA65CD" w:rsidRPr="00156718" w:rsidRDefault="00EA65CD" w:rsidP="00EA65CD">
      <w:pPr>
        <w:pStyle w:val="usoboll1"/>
        <w:spacing w:line="240" w:lineRule="auto"/>
        <w:ind w:left="5670" w:firstLine="6"/>
        <w:rPr>
          <w:rFonts w:ascii="Arial" w:hAnsi="Arial" w:cs="Arial"/>
          <w:sz w:val="20"/>
        </w:rPr>
      </w:pPr>
      <w:r w:rsidRPr="00156718">
        <w:rPr>
          <w:rFonts w:ascii="Arial" w:hAnsi="Arial" w:cs="Arial"/>
          <w:sz w:val="20"/>
        </w:rPr>
        <w:t>Spett.le</w:t>
      </w:r>
    </w:p>
    <w:p w:rsidR="00EA65CD" w:rsidRPr="00156718" w:rsidRDefault="00EA65CD" w:rsidP="00EA65CD">
      <w:pPr>
        <w:pStyle w:val="usoboll1"/>
        <w:spacing w:line="240" w:lineRule="auto"/>
        <w:ind w:left="5670" w:firstLine="6"/>
        <w:rPr>
          <w:rFonts w:ascii="Arial" w:hAnsi="Arial" w:cs="Arial"/>
          <w:b/>
          <w:sz w:val="20"/>
        </w:rPr>
      </w:pPr>
      <w:r w:rsidRPr="00156718">
        <w:rPr>
          <w:rFonts w:ascii="Arial" w:hAnsi="Arial" w:cs="Arial"/>
          <w:b/>
          <w:sz w:val="20"/>
        </w:rPr>
        <w:t>A</w:t>
      </w:r>
      <w:r w:rsidR="00A822B6">
        <w:rPr>
          <w:rFonts w:ascii="Arial" w:hAnsi="Arial" w:cs="Arial"/>
          <w:b/>
          <w:sz w:val="20"/>
        </w:rPr>
        <w:t>utomobile Club d’Italia</w:t>
      </w:r>
      <w:r w:rsidRPr="00156718">
        <w:rPr>
          <w:rFonts w:ascii="Arial" w:hAnsi="Arial" w:cs="Arial"/>
          <w:b/>
          <w:sz w:val="20"/>
        </w:rPr>
        <w:t xml:space="preserve"> </w:t>
      </w:r>
    </w:p>
    <w:p w:rsidR="00376B40" w:rsidRDefault="00376B40" w:rsidP="00EA65CD">
      <w:pPr>
        <w:pStyle w:val="usoboll1"/>
        <w:spacing w:line="240" w:lineRule="auto"/>
        <w:ind w:left="4956" w:firstLine="708"/>
        <w:jc w:val="left"/>
        <w:rPr>
          <w:rFonts w:ascii="Arial" w:hAnsi="Arial" w:cs="Arial"/>
          <w:sz w:val="20"/>
        </w:rPr>
      </w:pPr>
      <w:r>
        <w:rPr>
          <w:rFonts w:ascii="Arial" w:hAnsi="Arial" w:cs="Arial"/>
          <w:sz w:val="20"/>
        </w:rPr>
        <w:t>Direzione Risorse Umane e AA.GG.</w:t>
      </w:r>
    </w:p>
    <w:p w:rsidR="00100FC7" w:rsidRPr="00376B40" w:rsidRDefault="00376B40" w:rsidP="00EA65CD">
      <w:pPr>
        <w:pStyle w:val="usoboll1"/>
        <w:spacing w:line="240" w:lineRule="auto"/>
        <w:ind w:left="4956" w:firstLine="708"/>
        <w:jc w:val="left"/>
        <w:rPr>
          <w:rFonts w:ascii="Arial" w:hAnsi="Arial" w:cs="Arial"/>
          <w:i/>
          <w:sz w:val="18"/>
          <w:szCs w:val="18"/>
        </w:rPr>
      </w:pPr>
      <w:r w:rsidRPr="00376B40">
        <w:rPr>
          <w:rFonts w:ascii="Arial" w:hAnsi="Arial" w:cs="Arial"/>
          <w:i/>
          <w:sz w:val="18"/>
          <w:szCs w:val="18"/>
        </w:rPr>
        <w:t>Ufficio Formazione e Iniziative di Welfare</w:t>
      </w:r>
      <w:r w:rsidR="00100FC7" w:rsidRPr="00376B40">
        <w:rPr>
          <w:rFonts w:ascii="Arial" w:hAnsi="Arial" w:cs="Arial"/>
          <w:i/>
          <w:sz w:val="18"/>
          <w:szCs w:val="18"/>
        </w:rPr>
        <w:t xml:space="preserve"> </w:t>
      </w:r>
    </w:p>
    <w:p w:rsidR="00EA65CD" w:rsidRPr="00156718" w:rsidRDefault="00EA65CD" w:rsidP="00EA65CD">
      <w:pPr>
        <w:pStyle w:val="usoboll1"/>
        <w:spacing w:line="240" w:lineRule="auto"/>
        <w:ind w:left="4956" w:firstLine="708"/>
        <w:jc w:val="left"/>
        <w:rPr>
          <w:rFonts w:ascii="Arial" w:hAnsi="Arial" w:cs="Arial"/>
          <w:sz w:val="20"/>
        </w:rPr>
      </w:pPr>
      <w:r w:rsidRPr="00156718">
        <w:rPr>
          <w:rFonts w:ascii="Arial" w:hAnsi="Arial" w:cs="Arial"/>
          <w:sz w:val="20"/>
        </w:rPr>
        <w:t xml:space="preserve">Via </w:t>
      </w:r>
      <w:r w:rsidR="00A822B6">
        <w:rPr>
          <w:rFonts w:ascii="Arial" w:hAnsi="Arial" w:cs="Arial"/>
          <w:sz w:val="20"/>
        </w:rPr>
        <w:t>Marsala</w:t>
      </w:r>
      <w:r w:rsidRPr="00156718">
        <w:rPr>
          <w:rFonts w:ascii="Arial" w:hAnsi="Arial" w:cs="Arial"/>
          <w:sz w:val="20"/>
        </w:rPr>
        <w:t xml:space="preserve">, n. </w:t>
      </w:r>
      <w:r w:rsidR="00A822B6">
        <w:rPr>
          <w:rFonts w:ascii="Arial" w:hAnsi="Arial" w:cs="Arial"/>
          <w:sz w:val="20"/>
        </w:rPr>
        <w:t>8</w:t>
      </w:r>
    </w:p>
    <w:p w:rsidR="00EA65CD" w:rsidRPr="00156718" w:rsidRDefault="00EA65CD" w:rsidP="00EA65CD">
      <w:pPr>
        <w:pStyle w:val="usoboll1"/>
        <w:spacing w:line="360" w:lineRule="auto"/>
        <w:ind w:left="4956" w:firstLine="708"/>
        <w:rPr>
          <w:rFonts w:ascii="Arial" w:hAnsi="Arial" w:cs="Arial"/>
          <w:sz w:val="20"/>
        </w:rPr>
      </w:pPr>
      <w:r w:rsidRPr="00156718">
        <w:rPr>
          <w:rFonts w:ascii="Arial" w:hAnsi="Arial" w:cs="Arial"/>
          <w:sz w:val="20"/>
        </w:rPr>
        <w:t>001</w:t>
      </w:r>
      <w:r w:rsidR="00A822B6">
        <w:rPr>
          <w:rFonts w:ascii="Arial" w:hAnsi="Arial" w:cs="Arial"/>
          <w:sz w:val="20"/>
        </w:rPr>
        <w:t>85</w:t>
      </w:r>
      <w:r w:rsidRPr="00156718">
        <w:rPr>
          <w:rFonts w:ascii="Arial" w:hAnsi="Arial" w:cs="Arial"/>
          <w:sz w:val="20"/>
        </w:rPr>
        <w:t xml:space="preserve">  ROMA</w:t>
      </w:r>
    </w:p>
    <w:p w:rsidR="00EA65CD" w:rsidRPr="00156718" w:rsidRDefault="00EA65CD" w:rsidP="00EA65CD">
      <w:pPr>
        <w:pStyle w:val="usoboll1"/>
        <w:spacing w:line="360" w:lineRule="auto"/>
        <w:rPr>
          <w:rFonts w:ascii="Arial" w:hAnsi="Arial" w:cs="Arial"/>
          <w:b/>
          <w:i/>
          <w:smallCaps/>
          <w:sz w:val="20"/>
        </w:rPr>
      </w:pPr>
    </w:p>
    <w:p w:rsidR="00723AC9" w:rsidRDefault="0020166A" w:rsidP="00A822B6">
      <w:pPr>
        <w:pBdr>
          <w:top w:val="single" w:sz="4" w:space="1" w:color="auto"/>
          <w:left w:val="single" w:sz="4" w:space="4" w:color="auto"/>
          <w:bottom w:val="single" w:sz="4" w:space="1" w:color="auto"/>
          <w:right w:val="single" w:sz="4" w:space="4" w:color="auto"/>
        </w:pBdr>
        <w:jc w:val="both"/>
        <w:rPr>
          <w:rFonts w:ascii="Arial" w:hAnsi="Arial" w:cs="Arial"/>
          <w:b/>
          <w:bCs/>
        </w:rPr>
      </w:pPr>
      <w:r w:rsidRPr="00C847CA">
        <w:rPr>
          <w:rFonts w:ascii="Arial" w:hAnsi="Arial" w:cs="Arial"/>
          <w:b/>
          <w:bCs/>
        </w:rPr>
        <w:t>MANIFESTAZIONE DI INTERESSE PER LA PARTECIPAZIONE AD UNA PRO</w:t>
      </w:r>
      <w:r w:rsidR="00216358">
        <w:rPr>
          <w:rFonts w:ascii="Arial" w:hAnsi="Arial" w:cs="Arial"/>
          <w:b/>
          <w:bCs/>
        </w:rPr>
        <w:t xml:space="preserve">CEDURA NEGOZIATA PER IL SERVIZIO DI </w:t>
      </w:r>
      <w:r w:rsidR="00336BC8" w:rsidRPr="00336BC8">
        <w:rPr>
          <w:rFonts w:ascii="Arial" w:hAnsi="Arial" w:cs="Arial"/>
          <w:b/>
          <w:bCs/>
        </w:rPr>
        <w:t xml:space="preserve">FORMAZIONE PER IL PERSONALE DELLA SEDE CENTRALE DELL’ENTE SUL </w:t>
      </w:r>
      <w:r w:rsidR="0027627B">
        <w:rPr>
          <w:rFonts w:ascii="Arial" w:hAnsi="Arial" w:cs="Arial"/>
          <w:b/>
          <w:bCs/>
        </w:rPr>
        <w:t>T</w:t>
      </w:r>
      <w:r w:rsidR="00336BC8" w:rsidRPr="00336BC8">
        <w:rPr>
          <w:rFonts w:ascii="Arial" w:hAnsi="Arial" w:cs="Arial"/>
          <w:b/>
          <w:bCs/>
        </w:rPr>
        <w:t>E</w:t>
      </w:r>
      <w:r w:rsidR="0027627B">
        <w:rPr>
          <w:rFonts w:ascii="Arial" w:hAnsi="Arial" w:cs="Arial"/>
          <w:b/>
          <w:bCs/>
        </w:rPr>
        <w:t>A</w:t>
      </w:r>
      <w:r w:rsidR="00336BC8" w:rsidRPr="00336BC8">
        <w:rPr>
          <w:rFonts w:ascii="Arial" w:hAnsi="Arial" w:cs="Arial"/>
          <w:b/>
          <w:bCs/>
        </w:rPr>
        <w:t>M BUILDING.</w:t>
      </w:r>
    </w:p>
    <w:p w:rsidR="008E0492" w:rsidRDefault="008E0492" w:rsidP="00A822B6">
      <w:pPr>
        <w:pBdr>
          <w:top w:val="single" w:sz="4" w:space="1" w:color="auto"/>
          <w:left w:val="single" w:sz="4" w:space="4" w:color="auto"/>
          <w:bottom w:val="single" w:sz="4" w:space="1" w:color="auto"/>
          <w:right w:val="single" w:sz="4" w:space="4" w:color="auto"/>
        </w:pBdr>
        <w:jc w:val="both"/>
        <w:rPr>
          <w:rFonts w:ascii="Arial" w:hAnsi="Arial" w:cs="Arial"/>
          <w:b/>
          <w:bCs/>
        </w:rPr>
      </w:pPr>
    </w:p>
    <w:p w:rsidR="008E0492" w:rsidRDefault="008E0492" w:rsidP="00A822B6">
      <w:pPr>
        <w:pBdr>
          <w:top w:val="single" w:sz="4" w:space="1" w:color="auto"/>
          <w:left w:val="single" w:sz="4" w:space="4" w:color="auto"/>
          <w:bottom w:val="single" w:sz="4" w:space="1" w:color="auto"/>
          <w:right w:val="single" w:sz="4" w:space="4" w:color="auto"/>
        </w:pBdr>
        <w:jc w:val="both"/>
        <w:rPr>
          <w:rFonts w:ascii="Arial" w:hAnsi="Arial" w:cs="Arial"/>
          <w:b/>
          <w:bCs/>
        </w:rPr>
      </w:pPr>
    </w:p>
    <w:p w:rsidR="008E0492" w:rsidRDefault="008E0492" w:rsidP="008E0492">
      <w:pPr>
        <w:pBdr>
          <w:top w:val="single" w:sz="4" w:space="1" w:color="auto"/>
          <w:left w:val="single" w:sz="4" w:space="4" w:color="auto"/>
          <w:bottom w:val="single" w:sz="4" w:space="1" w:color="auto"/>
          <w:right w:val="single" w:sz="4" w:space="4" w:color="auto"/>
        </w:pBdr>
        <w:jc w:val="center"/>
        <w:rPr>
          <w:rFonts w:ascii="Arial" w:hAnsi="Arial" w:cs="Arial"/>
          <w:b/>
          <w:bCs/>
        </w:rPr>
      </w:pPr>
      <w:r>
        <w:rPr>
          <w:rFonts w:ascii="Arial" w:hAnsi="Arial" w:cs="Arial"/>
          <w:b/>
          <w:bCs/>
        </w:rPr>
        <w:t>CIG</w:t>
      </w:r>
      <w:r w:rsidR="00216358">
        <w:rPr>
          <w:rFonts w:ascii="Arial" w:hAnsi="Arial" w:cs="Arial"/>
          <w:b/>
          <w:bCs/>
        </w:rPr>
        <w:t xml:space="preserve"> </w:t>
      </w:r>
      <w:r w:rsidR="001734C4" w:rsidRPr="001734C4">
        <w:rPr>
          <w:rFonts w:ascii="Arial" w:hAnsi="Arial" w:cs="Arial"/>
          <w:b/>
          <w:bCs/>
        </w:rPr>
        <w:t>69097447794</w:t>
      </w:r>
    </w:p>
    <w:p w:rsidR="00A822B6" w:rsidRDefault="00A822B6" w:rsidP="00A822B6">
      <w:pPr>
        <w:pBdr>
          <w:top w:val="single" w:sz="4" w:space="1" w:color="auto"/>
          <w:left w:val="single" w:sz="4" w:space="4" w:color="auto"/>
          <w:bottom w:val="single" w:sz="4" w:space="1" w:color="auto"/>
          <w:right w:val="single" w:sz="4" w:space="4" w:color="auto"/>
        </w:pBdr>
        <w:jc w:val="both"/>
        <w:rPr>
          <w:rFonts w:ascii="Arial" w:hAnsi="Arial" w:cs="Arial"/>
          <w:b/>
        </w:rPr>
      </w:pPr>
    </w:p>
    <w:p w:rsidR="00A822B6" w:rsidRDefault="00A822B6" w:rsidP="005C42C8">
      <w:pPr>
        <w:pStyle w:val="usoboll1"/>
        <w:spacing w:line="240" w:lineRule="auto"/>
        <w:rPr>
          <w:rFonts w:ascii="Arial" w:hAnsi="Arial" w:cs="Arial"/>
          <w:sz w:val="20"/>
        </w:rPr>
      </w:pPr>
    </w:p>
    <w:p w:rsidR="00855EFA" w:rsidRDefault="00EA65CD" w:rsidP="001734C4">
      <w:pPr>
        <w:pStyle w:val="usoboll1"/>
        <w:spacing w:line="480" w:lineRule="auto"/>
        <w:rPr>
          <w:rFonts w:ascii="Arial" w:hAnsi="Arial" w:cs="Arial"/>
          <w:sz w:val="20"/>
        </w:rPr>
      </w:pPr>
      <w:r w:rsidRPr="005C42C8">
        <w:rPr>
          <w:rFonts w:ascii="Arial" w:hAnsi="Arial" w:cs="Arial"/>
          <w:sz w:val="20"/>
        </w:rPr>
        <w:t>Il sottoscritto</w:t>
      </w:r>
      <w:r w:rsidR="00100FC7">
        <w:rPr>
          <w:rFonts w:ascii="Arial" w:hAnsi="Arial" w:cs="Arial"/>
          <w:sz w:val="20"/>
        </w:rPr>
        <w:t>…………………………</w:t>
      </w:r>
      <w:r w:rsidRPr="005C42C8">
        <w:rPr>
          <w:rFonts w:ascii="Arial" w:hAnsi="Arial" w:cs="Arial"/>
          <w:sz w:val="20"/>
        </w:rPr>
        <w:t xml:space="preserve">, nato a </w:t>
      </w:r>
      <w:r w:rsidR="00100FC7">
        <w:rPr>
          <w:rFonts w:ascii="Arial" w:hAnsi="Arial" w:cs="Arial"/>
          <w:sz w:val="20"/>
        </w:rPr>
        <w:t>………………….</w:t>
      </w:r>
      <w:r w:rsidRPr="005C42C8">
        <w:rPr>
          <w:rFonts w:ascii="Arial" w:hAnsi="Arial" w:cs="Arial"/>
          <w:sz w:val="20"/>
        </w:rPr>
        <w:t xml:space="preserve"> il </w:t>
      </w:r>
      <w:r w:rsidR="00100FC7">
        <w:rPr>
          <w:rFonts w:ascii="Arial" w:hAnsi="Arial" w:cs="Arial"/>
          <w:sz w:val="20"/>
        </w:rPr>
        <w:t>……………………..</w:t>
      </w:r>
      <w:r w:rsidRPr="005C42C8">
        <w:rPr>
          <w:rFonts w:ascii="Arial" w:hAnsi="Arial" w:cs="Arial"/>
          <w:sz w:val="20"/>
        </w:rPr>
        <w:t xml:space="preserve">, domiciliato per la carica presso la sede societaria, nella sua qualità di </w:t>
      </w:r>
      <w:r w:rsidR="00100FC7">
        <w:rPr>
          <w:rFonts w:ascii="Arial" w:hAnsi="Arial" w:cs="Arial"/>
          <w:sz w:val="20"/>
        </w:rPr>
        <w:t>…………………………..</w:t>
      </w:r>
      <w:r w:rsidRPr="005C42C8">
        <w:rPr>
          <w:rFonts w:ascii="Arial" w:hAnsi="Arial" w:cs="Arial"/>
          <w:sz w:val="20"/>
        </w:rPr>
        <w:t xml:space="preserve"> e legale rappresentante </w:t>
      </w:r>
      <w:r w:rsidRPr="00426272">
        <w:rPr>
          <w:rFonts w:ascii="Arial" w:hAnsi="Arial" w:cs="Arial"/>
          <w:sz w:val="22"/>
          <w:szCs w:val="22"/>
        </w:rPr>
        <w:t>della</w:t>
      </w:r>
      <w:r w:rsidR="00100FC7" w:rsidRPr="001734C4">
        <w:rPr>
          <w:rFonts w:ascii="Arial" w:hAnsi="Arial" w:cs="Arial"/>
          <w:sz w:val="28"/>
          <w:szCs w:val="28"/>
        </w:rPr>
        <w:t>………………………</w:t>
      </w:r>
      <w:r w:rsidR="00855EFA" w:rsidRPr="001734C4">
        <w:rPr>
          <w:rFonts w:ascii="Arial" w:hAnsi="Arial" w:cs="Arial"/>
          <w:sz w:val="28"/>
          <w:szCs w:val="28"/>
        </w:rPr>
        <w:t>……</w:t>
      </w:r>
      <w:r w:rsidR="00100FC7" w:rsidRPr="001734C4">
        <w:rPr>
          <w:rFonts w:ascii="Arial" w:hAnsi="Arial" w:cs="Arial"/>
          <w:sz w:val="28"/>
          <w:szCs w:val="28"/>
        </w:rPr>
        <w:t>………….</w:t>
      </w:r>
      <w:r w:rsidRPr="001734C4">
        <w:rPr>
          <w:rFonts w:ascii="Arial" w:hAnsi="Arial" w:cs="Arial"/>
          <w:sz w:val="28"/>
          <w:szCs w:val="28"/>
        </w:rPr>
        <w:t>,</w:t>
      </w:r>
      <w:r w:rsidRPr="005C42C8">
        <w:rPr>
          <w:rFonts w:ascii="Arial" w:hAnsi="Arial" w:cs="Arial"/>
          <w:sz w:val="20"/>
        </w:rPr>
        <w:t xml:space="preserve"> con sede in</w:t>
      </w:r>
      <w:r w:rsidR="00100FC7">
        <w:rPr>
          <w:rFonts w:ascii="Arial" w:hAnsi="Arial" w:cs="Arial"/>
          <w:sz w:val="20"/>
        </w:rPr>
        <w:t>……</w:t>
      </w:r>
      <w:r w:rsidR="00855EFA">
        <w:rPr>
          <w:rFonts w:ascii="Arial" w:hAnsi="Arial" w:cs="Arial"/>
          <w:sz w:val="20"/>
        </w:rPr>
        <w:t xml:space="preserve">      </w:t>
      </w:r>
      <w:r w:rsidR="00100FC7">
        <w:rPr>
          <w:rFonts w:ascii="Arial" w:hAnsi="Arial" w:cs="Arial"/>
          <w:sz w:val="20"/>
        </w:rPr>
        <w:t>……….</w:t>
      </w:r>
      <w:r w:rsidRPr="005C42C8">
        <w:rPr>
          <w:rFonts w:ascii="Arial" w:hAnsi="Arial" w:cs="Arial"/>
          <w:sz w:val="20"/>
        </w:rPr>
        <w:t xml:space="preserve">, Via </w:t>
      </w:r>
      <w:r w:rsidR="00100FC7">
        <w:rPr>
          <w:rFonts w:ascii="Arial" w:hAnsi="Arial" w:cs="Arial"/>
          <w:sz w:val="20"/>
        </w:rPr>
        <w:t>………………………………</w:t>
      </w:r>
    </w:p>
    <w:p w:rsidR="00855EFA" w:rsidRDefault="00EA65CD" w:rsidP="005C42C8">
      <w:pPr>
        <w:pStyle w:val="usoboll1"/>
        <w:spacing w:line="240" w:lineRule="auto"/>
        <w:rPr>
          <w:rFonts w:ascii="Arial" w:hAnsi="Arial" w:cs="Arial"/>
          <w:sz w:val="20"/>
        </w:rPr>
      </w:pPr>
      <w:r w:rsidRPr="005C42C8">
        <w:rPr>
          <w:rFonts w:ascii="Arial" w:hAnsi="Arial" w:cs="Arial"/>
          <w:sz w:val="20"/>
        </w:rPr>
        <w:t xml:space="preserve">capitale sociale Euro </w:t>
      </w:r>
      <w:r w:rsidR="00100FC7">
        <w:rPr>
          <w:rFonts w:ascii="Arial" w:hAnsi="Arial" w:cs="Arial"/>
          <w:sz w:val="20"/>
        </w:rPr>
        <w:t>………………….…………</w:t>
      </w:r>
      <w:r w:rsidRPr="005C42C8">
        <w:rPr>
          <w:rFonts w:ascii="Arial" w:hAnsi="Arial" w:cs="Arial"/>
          <w:sz w:val="20"/>
        </w:rPr>
        <w:t>(</w:t>
      </w:r>
      <w:r w:rsidR="00100FC7">
        <w:rPr>
          <w:rFonts w:ascii="Arial" w:hAnsi="Arial" w:cs="Arial"/>
          <w:sz w:val="20"/>
        </w:rPr>
        <w:t>………………..……………..)</w:t>
      </w:r>
      <w:r w:rsidRPr="005C42C8">
        <w:rPr>
          <w:rFonts w:ascii="Arial" w:hAnsi="Arial" w:cs="Arial"/>
          <w:sz w:val="20"/>
        </w:rPr>
        <w:t xml:space="preserve">, </w:t>
      </w:r>
    </w:p>
    <w:p w:rsidR="00100FC7" w:rsidRDefault="00EA65CD" w:rsidP="005C42C8">
      <w:pPr>
        <w:pStyle w:val="usoboll1"/>
        <w:spacing w:line="240" w:lineRule="auto"/>
        <w:rPr>
          <w:rFonts w:ascii="Arial" w:hAnsi="Arial" w:cs="Arial"/>
          <w:sz w:val="20"/>
        </w:rPr>
      </w:pPr>
      <w:r w:rsidRPr="005C42C8">
        <w:rPr>
          <w:rFonts w:ascii="Arial" w:hAnsi="Arial" w:cs="Arial"/>
          <w:sz w:val="20"/>
        </w:rPr>
        <w:t xml:space="preserve">iscritta al Registro delle Imprese di </w:t>
      </w:r>
      <w:r w:rsidR="00100FC7">
        <w:rPr>
          <w:rFonts w:ascii="Arial" w:hAnsi="Arial" w:cs="Arial"/>
          <w:sz w:val="20"/>
        </w:rPr>
        <w:t>………………….</w:t>
      </w:r>
      <w:r w:rsidRPr="005C42C8">
        <w:rPr>
          <w:rFonts w:ascii="Arial" w:hAnsi="Arial" w:cs="Arial"/>
          <w:sz w:val="20"/>
        </w:rPr>
        <w:t>al n</w:t>
      </w:r>
      <w:r w:rsidR="00100FC7">
        <w:rPr>
          <w:rFonts w:ascii="Arial" w:hAnsi="Arial" w:cs="Arial"/>
          <w:sz w:val="20"/>
        </w:rPr>
        <w:t>………………</w:t>
      </w:r>
      <w:r w:rsidRPr="005C42C8">
        <w:rPr>
          <w:rFonts w:ascii="Arial" w:hAnsi="Arial" w:cs="Arial"/>
          <w:sz w:val="20"/>
        </w:rPr>
        <w:t xml:space="preserve">, </w:t>
      </w:r>
    </w:p>
    <w:p w:rsidR="00100FC7" w:rsidRDefault="00EA65CD" w:rsidP="005C42C8">
      <w:pPr>
        <w:pStyle w:val="usoboll1"/>
        <w:spacing w:line="240" w:lineRule="auto"/>
        <w:rPr>
          <w:rFonts w:ascii="Arial" w:hAnsi="Arial" w:cs="Arial"/>
          <w:sz w:val="20"/>
        </w:rPr>
      </w:pPr>
      <w:r w:rsidRPr="005C42C8">
        <w:rPr>
          <w:rFonts w:ascii="Arial" w:hAnsi="Arial" w:cs="Arial"/>
          <w:sz w:val="20"/>
        </w:rPr>
        <w:t xml:space="preserve">codice fiscale n. </w:t>
      </w:r>
      <w:r w:rsidR="00855EFA">
        <w:rPr>
          <w:rFonts w:ascii="Arial" w:hAnsi="Arial" w:cs="Arial"/>
          <w:sz w:val="20"/>
        </w:rPr>
        <w:t>…………………………</w:t>
      </w:r>
    </w:p>
    <w:p w:rsidR="00100FC7" w:rsidRDefault="00855EFA" w:rsidP="005C42C8">
      <w:pPr>
        <w:pStyle w:val="usoboll1"/>
        <w:spacing w:line="240" w:lineRule="auto"/>
        <w:rPr>
          <w:rFonts w:ascii="Arial" w:hAnsi="Arial" w:cs="Arial"/>
          <w:sz w:val="20"/>
        </w:rPr>
      </w:pPr>
      <w:r>
        <w:rPr>
          <w:rFonts w:ascii="Arial" w:hAnsi="Arial" w:cs="Arial"/>
          <w:sz w:val="20"/>
        </w:rPr>
        <w:t>P</w:t>
      </w:r>
      <w:r w:rsidR="00EA65CD" w:rsidRPr="005C42C8">
        <w:rPr>
          <w:rFonts w:ascii="Arial" w:hAnsi="Arial" w:cs="Arial"/>
          <w:sz w:val="20"/>
        </w:rPr>
        <w:t xml:space="preserve">artita IVA n. </w:t>
      </w:r>
      <w:r>
        <w:rPr>
          <w:rFonts w:ascii="Arial" w:hAnsi="Arial" w:cs="Arial"/>
          <w:sz w:val="20"/>
        </w:rPr>
        <w:t>…………………………</w:t>
      </w:r>
    </w:p>
    <w:p w:rsidR="00100FC7" w:rsidRDefault="00855EFA" w:rsidP="005C42C8">
      <w:pPr>
        <w:pStyle w:val="usoboll1"/>
        <w:spacing w:line="240" w:lineRule="auto"/>
        <w:rPr>
          <w:rFonts w:ascii="Arial" w:hAnsi="Arial" w:cs="Arial"/>
          <w:sz w:val="20"/>
        </w:rPr>
      </w:pPr>
      <w:r>
        <w:rPr>
          <w:rFonts w:ascii="Arial" w:hAnsi="Arial" w:cs="Arial"/>
          <w:sz w:val="20"/>
        </w:rPr>
        <w:t>C</w:t>
      </w:r>
      <w:r w:rsidR="00EA65CD" w:rsidRPr="005C42C8">
        <w:rPr>
          <w:rFonts w:ascii="Arial" w:hAnsi="Arial" w:cs="Arial"/>
          <w:sz w:val="20"/>
        </w:rPr>
        <w:t>odice Ditta INAIL n</w:t>
      </w:r>
      <w:r>
        <w:rPr>
          <w:rFonts w:ascii="Arial" w:hAnsi="Arial" w:cs="Arial"/>
          <w:sz w:val="20"/>
        </w:rPr>
        <w:t>…………………………..</w:t>
      </w:r>
      <w:r w:rsidR="00EA65CD" w:rsidRPr="005C42C8">
        <w:rPr>
          <w:rFonts w:ascii="Arial" w:hAnsi="Arial" w:cs="Arial"/>
          <w:sz w:val="20"/>
        </w:rPr>
        <w:t xml:space="preserve"> </w:t>
      </w:r>
    </w:p>
    <w:p w:rsidR="00100FC7" w:rsidRDefault="00EA65CD" w:rsidP="005C42C8">
      <w:pPr>
        <w:pStyle w:val="usoboll1"/>
        <w:spacing w:line="240" w:lineRule="auto"/>
        <w:rPr>
          <w:rFonts w:ascii="Arial" w:hAnsi="Arial" w:cs="Arial"/>
          <w:sz w:val="20"/>
        </w:rPr>
      </w:pPr>
      <w:r w:rsidRPr="005C42C8">
        <w:rPr>
          <w:rFonts w:ascii="Arial" w:hAnsi="Arial" w:cs="Arial"/>
          <w:sz w:val="20"/>
        </w:rPr>
        <w:t xml:space="preserve">Posizioni Assicurative Territoriali – P.A.T. n. </w:t>
      </w:r>
      <w:r w:rsidR="00100FC7">
        <w:rPr>
          <w:rFonts w:ascii="Arial" w:hAnsi="Arial" w:cs="Arial"/>
          <w:sz w:val="20"/>
        </w:rPr>
        <w:t>…………………………………………………</w:t>
      </w:r>
      <w:r w:rsidRPr="005C42C8">
        <w:rPr>
          <w:rFonts w:ascii="Arial" w:hAnsi="Arial" w:cs="Arial"/>
          <w:sz w:val="20"/>
        </w:rPr>
        <w:t xml:space="preserve">e Matricola aziendale INPS n. </w:t>
      </w:r>
    </w:p>
    <w:p w:rsidR="00100FC7" w:rsidRDefault="00100FC7" w:rsidP="005C42C8">
      <w:pPr>
        <w:pStyle w:val="usoboll1"/>
        <w:spacing w:line="240" w:lineRule="auto"/>
        <w:rPr>
          <w:rFonts w:ascii="Arial" w:hAnsi="Arial" w:cs="Arial"/>
          <w:sz w:val="20"/>
        </w:rPr>
      </w:pPr>
    </w:p>
    <w:p w:rsidR="00EA65CD" w:rsidRDefault="00A23180" w:rsidP="005C42C8">
      <w:pPr>
        <w:pStyle w:val="usoboll1"/>
        <w:spacing w:line="240" w:lineRule="auto"/>
        <w:rPr>
          <w:rFonts w:ascii="Arial" w:hAnsi="Arial" w:cs="Arial"/>
          <w:sz w:val="20"/>
        </w:rPr>
      </w:pPr>
      <w:r w:rsidRPr="005C42C8">
        <w:rPr>
          <w:rFonts w:ascii="Arial" w:hAnsi="Arial" w:cs="Arial"/>
          <w:sz w:val="20"/>
        </w:rPr>
        <w:t>R.T.I./Consorzio costituito/costituendo/Rete di imprese/G.E.I.E. con le imprese</w:t>
      </w:r>
      <w:r w:rsidR="00100FC7">
        <w:rPr>
          <w:rFonts w:ascii="Arial" w:hAnsi="Arial" w:cs="Arial"/>
          <w:sz w:val="20"/>
        </w:rPr>
        <w:t>………………………………….</w:t>
      </w:r>
      <w:r w:rsidR="00EA65CD" w:rsidRPr="005C42C8">
        <w:rPr>
          <w:rFonts w:ascii="Arial" w:hAnsi="Arial" w:cs="Arial"/>
          <w:sz w:val="20"/>
        </w:rPr>
        <w:t xml:space="preserve"> di seguito denominata “</w:t>
      </w:r>
      <w:r w:rsidR="00EA65CD" w:rsidRPr="005C42C8">
        <w:rPr>
          <w:rFonts w:ascii="Arial" w:hAnsi="Arial" w:cs="Arial"/>
          <w:b/>
          <w:i/>
          <w:sz w:val="20"/>
        </w:rPr>
        <w:t>Impresa</w:t>
      </w:r>
      <w:r w:rsidR="00EA65CD" w:rsidRPr="005C42C8">
        <w:rPr>
          <w:rFonts w:ascii="Arial" w:hAnsi="Arial" w:cs="Arial"/>
          <w:sz w:val="20"/>
        </w:rPr>
        <w:t>”,</w:t>
      </w:r>
    </w:p>
    <w:p w:rsidR="00DF4666" w:rsidRPr="005C42C8" w:rsidRDefault="00DF4666" w:rsidP="005C42C8">
      <w:pPr>
        <w:pStyle w:val="usoboll1"/>
        <w:spacing w:line="240" w:lineRule="auto"/>
        <w:rPr>
          <w:rFonts w:ascii="Arial" w:hAnsi="Arial" w:cs="Arial"/>
          <w:sz w:val="20"/>
        </w:rPr>
      </w:pPr>
    </w:p>
    <w:p w:rsidR="00EA65CD" w:rsidRPr="005C42C8" w:rsidRDefault="00EA65CD" w:rsidP="003D016A">
      <w:pPr>
        <w:widowControl w:val="0"/>
        <w:numPr>
          <w:ilvl w:val="0"/>
          <w:numId w:val="5"/>
        </w:numPr>
        <w:tabs>
          <w:tab w:val="left" w:pos="426"/>
        </w:tabs>
        <w:jc w:val="both"/>
        <w:rPr>
          <w:rFonts w:ascii="Arial" w:hAnsi="Arial" w:cs="Arial"/>
        </w:rPr>
      </w:pPr>
      <w:r w:rsidRPr="005C42C8">
        <w:rPr>
          <w:rFonts w:ascii="Arial" w:hAnsi="Arial" w:cs="Arial"/>
        </w:rPr>
        <w:t xml:space="preserve">ai sensi e per gli effetti dell’art. 76 D.P.R.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Impresa decadrà dai benefici per i quali la stessa è rilasciata; </w:t>
      </w:r>
    </w:p>
    <w:p w:rsidR="00EA65CD" w:rsidRPr="005C42C8" w:rsidRDefault="00EA65CD" w:rsidP="005C42C8">
      <w:pPr>
        <w:widowControl w:val="0"/>
        <w:tabs>
          <w:tab w:val="left" w:pos="426"/>
        </w:tabs>
        <w:ind w:left="426"/>
        <w:jc w:val="both"/>
        <w:rPr>
          <w:rFonts w:ascii="Arial" w:hAnsi="Arial" w:cs="Arial"/>
        </w:rPr>
      </w:pPr>
    </w:p>
    <w:p w:rsidR="00573A24" w:rsidRDefault="00A822B6" w:rsidP="00573A24">
      <w:pPr>
        <w:jc w:val="both"/>
        <w:rPr>
          <w:rFonts w:ascii="Arial" w:hAnsi="Arial" w:cs="Arial"/>
          <w:b/>
        </w:rPr>
      </w:pPr>
      <w:r>
        <w:rPr>
          <w:rFonts w:ascii="Arial" w:hAnsi="Arial" w:cs="Arial"/>
          <w:b/>
        </w:rPr>
        <w:t>CHIEDE DI ESSERE INVITATO ALLA PROCEDURA NEGOZIATA</w:t>
      </w:r>
      <w:r w:rsidR="00E5198B">
        <w:rPr>
          <w:rFonts w:ascii="Arial" w:hAnsi="Arial" w:cs="Arial"/>
          <w:b/>
        </w:rPr>
        <w:t xml:space="preserve"> PER </w:t>
      </w:r>
      <w:r w:rsidR="00573A24">
        <w:rPr>
          <w:rFonts w:ascii="Arial" w:hAnsi="Arial" w:cs="Arial"/>
          <w:b/>
          <w:bCs/>
        </w:rPr>
        <w:t xml:space="preserve">IL SERVIZIO DI </w:t>
      </w:r>
      <w:r w:rsidR="00573A24" w:rsidRPr="00336BC8">
        <w:rPr>
          <w:rFonts w:ascii="Arial" w:hAnsi="Arial" w:cs="Arial"/>
          <w:b/>
          <w:bCs/>
        </w:rPr>
        <w:t xml:space="preserve">FORMAZIONE PER IL PERSONALE DELLA SEDE CENTRALE DELL’ENTE SUL </w:t>
      </w:r>
      <w:r w:rsidR="00573A24">
        <w:rPr>
          <w:rFonts w:ascii="Arial" w:hAnsi="Arial" w:cs="Arial"/>
          <w:b/>
          <w:bCs/>
        </w:rPr>
        <w:t>T</w:t>
      </w:r>
      <w:r w:rsidR="00573A24" w:rsidRPr="00336BC8">
        <w:rPr>
          <w:rFonts w:ascii="Arial" w:hAnsi="Arial" w:cs="Arial"/>
          <w:b/>
          <w:bCs/>
        </w:rPr>
        <w:t>E</w:t>
      </w:r>
      <w:r w:rsidR="00573A24">
        <w:rPr>
          <w:rFonts w:ascii="Arial" w:hAnsi="Arial" w:cs="Arial"/>
          <w:b/>
          <w:bCs/>
        </w:rPr>
        <w:t>A</w:t>
      </w:r>
      <w:r w:rsidR="00573A24" w:rsidRPr="00336BC8">
        <w:rPr>
          <w:rFonts w:ascii="Arial" w:hAnsi="Arial" w:cs="Arial"/>
          <w:b/>
          <w:bCs/>
        </w:rPr>
        <w:t>M BUILDING</w:t>
      </w:r>
      <w:r w:rsidR="00573A24">
        <w:rPr>
          <w:rFonts w:ascii="Arial" w:hAnsi="Arial" w:cs="Arial"/>
          <w:b/>
        </w:rPr>
        <w:t xml:space="preserve"> </w:t>
      </w:r>
    </w:p>
    <w:p w:rsidR="00EA65CD" w:rsidRPr="005C42C8" w:rsidRDefault="00A822B6" w:rsidP="005C42C8">
      <w:pPr>
        <w:jc w:val="center"/>
        <w:rPr>
          <w:rFonts w:ascii="Arial" w:hAnsi="Arial" w:cs="Arial"/>
          <w:b/>
        </w:rPr>
      </w:pPr>
      <w:r>
        <w:rPr>
          <w:rFonts w:ascii="Arial" w:hAnsi="Arial" w:cs="Arial"/>
          <w:b/>
        </w:rPr>
        <w:t>E, A TAL FINE, SOTTO LA PROPRIA RESPONSABILITA, DI</w:t>
      </w:r>
      <w:r w:rsidR="00EA65CD" w:rsidRPr="005C42C8">
        <w:rPr>
          <w:rFonts w:ascii="Arial" w:hAnsi="Arial" w:cs="Arial"/>
          <w:b/>
        </w:rPr>
        <w:t>CHIARA ’</w:t>
      </w:r>
    </w:p>
    <w:p w:rsidR="00EA65CD" w:rsidRPr="005C42C8" w:rsidRDefault="00EA65CD" w:rsidP="005C42C8">
      <w:pPr>
        <w:pStyle w:val="testo3"/>
        <w:spacing w:after="0"/>
        <w:rPr>
          <w:rFonts w:ascii="Arial" w:hAnsi="Arial" w:cs="Arial"/>
          <w:sz w:val="20"/>
        </w:rPr>
      </w:pPr>
    </w:p>
    <w:p w:rsidR="00EA65CD" w:rsidRDefault="00EA65CD" w:rsidP="003D016A">
      <w:pPr>
        <w:numPr>
          <w:ilvl w:val="0"/>
          <w:numId w:val="6"/>
        </w:numPr>
        <w:jc w:val="both"/>
        <w:rPr>
          <w:rFonts w:ascii="Arial" w:hAnsi="Arial" w:cs="Arial"/>
        </w:rPr>
      </w:pPr>
      <w:r w:rsidRPr="005C42C8">
        <w:rPr>
          <w:rFonts w:ascii="Arial" w:hAnsi="Arial" w:cs="Arial"/>
        </w:rPr>
        <w:t>che</w:t>
      </w:r>
      <w:r w:rsidR="00B15C4E" w:rsidRPr="005C42C8">
        <w:rPr>
          <w:rFonts w:ascii="Arial" w:hAnsi="Arial" w:cs="Arial"/>
        </w:rPr>
        <w:t xml:space="preserve"> questa Impresa è iscritta</w:t>
      </w:r>
      <w:r w:rsidRPr="005C42C8">
        <w:rPr>
          <w:rFonts w:ascii="Arial" w:hAnsi="Arial" w:cs="Arial"/>
        </w:rPr>
        <w:t xml:space="preserve"> dal _________ al Registro delle Imprese di __________, al numero ___________, per attività di  </w:t>
      </w:r>
      <w:r w:rsidR="00DF4666">
        <w:rPr>
          <w:rFonts w:ascii="Arial" w:hAnsi="Arial" w:cs="Arial"/>
        </w:rPr>
        <w:t>_____________________________________________________________________________</w:t>
      </w:r>
    </w:p>
    <w:p w:rsidR="00DF4666" w:rsidRPr="005C42C8" w:rsidRDefault="00DF4666" w:rsidP="00DF4666">
      <w:pPr>
        <w:ind w:left="786"/>
        <w:jc w:val="both"/>
        <w:rPr>
          <w:rFonts w:ascii="Arial" w:hAnsi="Arial" w:cs="Arial"/>
        </w:rPr>
      </w:pPr>
    </w:p>
    <w:p w:rsidR="00EA65CD" w:rsidRPr="005C42C8" w:rsidRDefault="00EA65CD" w:rsidP="003D016A">
      <w:pPr>
        <w:numPr>
          <w:ilvl w:val="0"/>
          <w:numId w:val="6"/>
        </w:numPr>
        <w:jc w:val="both"/>
        <w:rPr>
          <w:rFonts w:ascii="Arial" w:hAnsi="Arial" w:cs="Arial"/>
        </w:rPr>
      </w:pPr>
      <w:r w:rsidRPr="005C42C8">
        <w:rPr>
          <w:rFonts w:ascii="Arial" w:hAnsi="Arial" w:cs="Arial"/>
        </w:rPr>
        <w:t xml:space="preserve">che l’amministrazione è affidata ad un </w:t>
      </w:r>
      <w:r w:rsidRPr="005C42C8">
        <w:rPr>
          <w:rFonts w:ascii="Arial" w:hAnsi="Arial" w:cs="Arial"/>
          <w:i/>
          <w:iCs/>
        </w:rPr>
        <w:t>(compilare solo il campo di pertinenza)</w:t>
      </w:r>
      <w:r w:rsidRPr="005C42C8">
        <w:rPr>
          <w:rFonts w:ascii="Arial" w:hAnsi="Arial" w:cs="Arial"/>
        </w:rPr>
        <w:t xml:space="preserve">: </w:t>
      </w:r>
    </w:p>
    <w:p w:rsidR="00EA65CD" w:rsidRPr="005C42C8" w:rsidRDefault="00EA65CD" w:rsidP="003D016A">
      <w:pPr>
        <w:numPr>
          <w:ilvl w:val="1"/>
          <w:numId w:val="10"/>
        </w:numPr>
        <w:jc w:val="both"/>
        <w:rPr>
          <w:rFonts w:ascii="Arial" w:hAnsi="Arial" w:cs="Arial"/>
        </w:rPr>
      </w:pPr>
      <w:r w:rsidRPr="005C42C8">
        <w:rPr>
          <w:rFonts w:ascii="Arial" w:hAnsi="Arial" w:cs="Arial"/>
          <w:iCs/>
        </w:rPr>
        <w:t>Amministratore Unico</w:t>
      </w:r>
      <w:r w:rsidRPr="005C42C8">
        <w:rPr>
          <w:rFonts w:ascii="Arial" w:hAnsi="Arial" w:cs="Arial"/>
          <w:i/>
        </w:rPr>
        <w:t xml:space="preserve"> </w:t>
      </w:r>
      <w:r w:rsidRPr="005C42C8">
        <w:rPr>
          <w:rFonts w:ascii="Arial" w:hAnsi="Arial" w:cs="Arial"/>
          <w:iCs/>
        </w:rPr>
        <w:t xml:space="preserve">nella persona di: </w:t>
      </w:r>
    </w:p>
    <w:p w:rsidR="00EA65CD" w:rsidRPr="005C42C8" w:rsidRDefault="00EA65CD" w:rsidP="005C42C8">
      <w:pPr>
        <w:ind w:left="1440"/>
        <w:jc w:val="both"/>
        <w:rPr>
          <w:rFonts w:ascii="Arial" w:hAnsi="Arial" w:cs="Arial"/>
        </w:rPr>
      </w:pPr>
      <w:r w:rsidRPr="005C42C8">
        <w:rPr>
          <w:rFonts w:ascii="Arial" w:hAnsi="Arial" w:cs="Arial"/>
          <w:iCs/>
        </w:rPr>
        <w:t>nome</w:t>
      </w:r>
      <w:r w:rsidRPr="005C42C8">
        <w:rPr>
          <w:rFonts w:ascii="Arial" w:hAnsi="Arial" w:cs="Arial"/>
          <w:i/>
        </w:rPr>
        <w:t>__________</w:t>
      </w:r>
      <w:r w:rsidRPr="005C42C8">
        <w:rPr>
          <w:rFonts w:ascii="Arial" w:hAnsi="Arial" w:cs="Arial"/>
        </w:rPr>
        <w:t>cognome______, nato a _______, il _______, C.F. ___________, residente a ___________________, CAP _________, Prov. ____________, in Via ____________, nominato il _______ fino al ______, con i seguenti poteri associati alla carica: __________________________________________________</w:t>
      </w:r>
      <w:r w:rsidRPr="005C42C8">
        <w:rPr>
          <w:rFonts w:ascii="Arial" w:hAnsi="Arial" w:cs="Arial"/>
          <w:i/>
        </w:rPr>
        <w:t>;</w:t>
      </w:r>
    </w:p>
    <w:p w:rsidR="00EA65CD" w:rsidRPr="005C42C8" w:rsidRDefault="00EA65CD" w:rsidP="003D016A">
      <w:pPr>
        <w:numPr>
          <w:ilvl w:val="1"/>
          <w:numId w:val="10"/>
        </w:numPr>
        <w:jc w:val="both"/>
        <w:rPr>
          <w:rFonts w:ascii="Arial" w:hAnsi="Arial" w:cs="Arial"/>
        </w:rPr>
      </w:pPr>
      <w:r w:rsidRPr="005C42C8">
        <w:rPr>
          <w:rFonts w:ascii="Arial" w:hAnsi="Arial" w:cs="Arial"/>
          <w:iCs/>
        </w:rPr>
        <w:t xml:space="preserve">Consiglio di Amministrazione composto da n. __ membri e, in particolare, da: </w:t>
      </w:r>
      <w:r w:rsidRPr="005C42C8">
        <w:rPr>
          <w:rFonts w:ascii="Arial" w:hAnsi="Arial" w:cs="Arial"/>
          <w:i/>
          <w:iCs/>
        </w:rPr>
        <w:t xml:space="preserve">(indicare i dati di tutti i Consiglieri) </w:t>
      </w:r>
    </w:p>
    <w:p w:rsidR="00EA65CD" w:rsidRPr="005C42C8" w:rsidRDefault="00EA65CD" w:rsidP="005C42C8">
      <w:pPr>
        <w:ind w:left="1440"/>
        <w:jc w:val="both"/>
        <w:rPr>
          <w:rFonts w:ascii="Arial" w:hAnsi="Arial" w:cs="Arial"/>
        </w:rPr>
      </w:pPr>
      <w:r w:rsidRPr="005C42C8">
        <w:rPr>
          <w:rFonts w:ascii="Arial" w:hAnsi="Arial" w:cs="Arial"/>
        </w:rPr>
        <w:t>nome______, cognome_________, nato a _______, il _______, C.F. ___________, residente a ___________________, CAP __________; Prov. _________, in Via ____________, carica________</w:t>
      </w:r>
      <w:r w:rsidRPr="005C42C8">
        <w:rPr>
          <w:rFonts w:ascii="Arial" w:hAnsi="Arial" w:cs="Arial"/>
          <w:i/>
        </w:rPr>
        <w:t>(Presidente del Consiglio di Amministrazione, Amministratore Delegato, Consigliere...)</w:t>
      </w:r>
      <w:r w:rsidRPr="005C42C8">
        <w:rPr>
          <w:rFonts w:ascii="Arial" w:hAnsi="Arial" w:cs="Arial"/>
        </w:rPr>
        <w:t>, nominato il _______ fino al ______, con i seguenti poteri associati alla carica: __________________________________________________________________;</w:t>
      </w:r>
    </w:p>
    <w:p w:rsidR="00EA65CD" w:rsidRPr="005C42C8" w:rsidRDefault="00EA65CD" w:rsidP="003D016A">
      <w:pPr>
        <w:numPr>
          <w:ilvl w:val="1"/>
          <w:numId w:val="10"/>
        </w:numPr>
        <w:jc w:val="both"/>
        <w:rPr>
          <w:rFonts w:ascii="Arial" w:hAnsi="Arial" w:cs="Arial"/>
        </w:rPr>
      </w:pPr>
      <w:r w:rsidRPr="005C42C8">
        <w:rPr>
          <w:rFonts w:ascii="Arial" w:hAnsi="Arial" w:cs="Arial"/>
        </w:rPr>
        <w:lastRenderedPageBreak/>
        <w:t>che</w:t>
      </w:r>
      <w:r w:rsidRPr="005C42C8">
        <w:rPr>
          <w:rFonts w:ascii="Arial" w:hAnsi="Arial" w:cs="Arial"/>
          <w:i/>
        </w:rPr>
        <w:t xml:space="preserve"> (barrare le voci di interesse)</w:t>
      </w:r>
      <w:r w:rsidRPr="005C42C8">
        <w:rPr>
          <w:rFonts w:ascii="Arial" w:hAnsi="Arial" w:cs="Arial"/>
        </w:rPr>
        <w:t>:</w:t>
      </w:r>
    </w:p>
    <w:p w:rsidR="00EA65CD" w:rsidRPr="005C42C8" w:rsidRDefault="00EA65CD" w:rsidP="003D016A">
      <w:pPr>
        <w:widowControl w:val="0"/>
        <w:numPr>
          <w:ilvl w:val="0"/>
          <w:numId w:val="7"/>
        </w:numPr>
        <w:ind w:left="1843"/>
        <w:jc w:val="both"/>
        <w:rPr>
          <w:rFonts w:ascii="Arial" w:hAnsi="Arial" w:cs="Arial"/>
        </w:rPr>
      </w:pPr>
      <w:r w:rsidRPr="005C42C8">
        <w:rPr>
          <w:rFonts w:ascii="Arial" w:hAnsi="Arial" w:cs="Arial"/>
        </w:rPr>
        <w:t xml:space="preserve">il Titolare e il Direttore tecnico </w:t>
      </w:r>
      <w:r w:rsidRPr="005C42C8">
        <w:rPr>
          <w:rFonts w:ascii="Arial" w:hAnsi="Arial" w:cs="Arial"/>
          <w:i/>
        </w:rPr>
        <w:t>(per Impresa individuale),</w:t>
      </w:r>
    </w:p>
    <w:p w:rsidR="00EA65CD" w:rsidRPr="005C42C8" w:rsidRDefault="00EA65CD" w:rsidP="003D016A">
      <w:pPr>
        <w:widowControl w:val="0"/>
        <w:numPr>
          <w:ilvl w:val="0"/>
          <w:numId w:val="7"/>
        </w:numPr>
        <w:ind w:left="1843"/>
        <w:jc w:val="both"/>
        <w:rPr>
          <w:rFonts w:ascii="Arial" w:hAnsi="Arial" w:cs="Arial"/>
        </w:rPr>
      </w:pPr>
      <w:r w:rsidRPr="005C42C8">
        <w:rPr>
          <w:rFonts w:ascii="Arial" w:hAnsi="Arial" w:cs="Arial"/>
        </w:rPr>
        <w:t xml:space="preserve">i Soci e il Direttore tecnico </w:t>
      </w:r>
      <w:r w:rsidRPr="005C42C8">
        <w:rPr>
          <w:rFonts w:ascii="Arial" w:hAnsi="Arial" w:cs="Arial"/>
          <w:i/>
        </w:rPr>
        <w:t>(per società in nome collettivo</w:t>
      </w:r>
      <w:r w:rsidRPr="005C42C8">
        <w:rPr>
          <w:rFonts w:ascii="Arial" w:hAnsi="Arial" w:cs="Arial"/>
        </w:rPr>
        <w:t xml:space="preserve">), </w:t>
      </w:r>
    </w:p>
    <w:p w:rsidR="00EA65CD" w:rsidRPr="005C42C8" w:rsidRDefault="00EA65CD" w:rsidP="003D016A">
      <w:pPr>
        <w:widowControl w:val="0"/>
        <w:numPr>
          <w:ilvl w:val="0"/>
          <w:numId w:val="7"/>
        </w:numPr>
        <w:ind w:left="1843"/>
        <w:jc w:val="both"/>
        <w:rPr>
          <w:rFonts w:ascii="Arial" w:hAnsi="Arial" w:cs="Arial"/>
        </w:rPr>
      </w:pPr>
      <w:r w:rsidRPr="005C42C8">
        <w:rPr>
          <w:rFonts w:ascii="Arial" w:hAnsi="Arial" w:cs="Arial"/>
        </w:rPr>
        <w:t xml:space="preserve">i Soci accomandatari e il Direttore tecnico </w:t>
      </w:r>
      <w:r w:rsidRPr="005C42C8">
        <w:rPr>
          <w:rFonts w:ascii="Arial" w:hAnsi="Arial" w:cs="Arial"/>
          <w:i/>
        </w:rPr>
        <w:t xml:space="preserve">(per società in accomandita semplice), </w:t>
      </w:r>
    </w:p>
    <w:p w:rsidR="00EA65CD" w:rsidRPr="005C42C8" w:rsidRDefault="009C3B2E" w:rsidP="003D016A">
      <w:pPr>
        <w:widowControl w:val="0"/>
        <w:numPr>
          <w:ilvl w:val="0"/>
          <w:numId w:val="7"/>
        </w:numPr>
        <w:autoSpaceDE w:val="0"/>
        <w:autoSpaceDN w:val="0"/>
        <w:adjustRightInd w:val="0"/>
        <w:ind w:left="1843"/>
        <w:jc w:val="both"/>
        <w:rPr>
          <w:rFonts w:ascii="Arial" w:hAnsi="Arial" w:cs="Arial"/>
        </w:rPr>
      </w:pPr>
      <w:r w:rsidRPr="005C42C8">
        <w:rPr>
          <w:rFonts w:ascii="Arial" w:hAnsi="Arial" w:cs="Arial"/>
        </w:rPr>
        <w:t>i membri del Consiglio di Amministrazione cui sia stata conferita la legale rappresentanza, di direzione o di vigilanza, o i soggetti</w:t>
      </w:r>
      <w:r w:rsidR="00076982" w:rsidRPr="005C42C8">
        <w:rPr>
          <w:rFonts w:ascii="Arial" w:hAnsi="Arial" w:cs="Arial"/>
        </w:rPr>
        <w:t xml:space="preserve"> muniti di poteri di rappresentanza, di direzione o di controllo, </w:t>
      </w:r>
      <w:r w:rsidR="00EA65CD" w:rsidRPr="005C42C8">
        <w:rPr>
          <w:rFonts w:ascii="Arial" w:hAnsi="Arial" w:cs="Arial"/>
        </w:rPr>
        <w:t>il Direttore tecnico,</w:t>
      </w:r>
      <w:r w:rsidR="00EA65CD" w:rsidRPr="005C42C8">
        <w:rPr>
          <w:rFonts w:ascii="Arial" w:hAnsi="Arial" w:cs="Arial"/>
          <w:bCs/>
          <w:color w:val="000000"/>
        </w:rPr>
        <w:t xml:space="preserve"> il socio unico persona fisica, ovvero il socio di maggioranza in caso di società con meno di quattro</w:t>
      </w:r>
      <w:r w:rsidR="00EA65CD" w:rsidRPr="005C42C8">
        <w:rPr>
          <w:rFonts w:ascii="Arial" w:hAnsi="Arial" w:cs="Arial"/>
          <w:b/>
          <w:bCs/>
          <w:color w:val="000000"/>
        </w:rPr>
        <w:t xml:space="preserve"> </w:t>
      </w:r>
      <w:r w:rsidR="00EA65CD" w:rsidRPr="005C42C8">
        <w:rPr>
          <w:rFonts w:ascii="Arial" w:hAnsi="Arial" w:cs="Arial"/>
          <w:bCs/>
          <w:color w:val="000000"/>
        </w:rPr>
        <w:t>soci</w:t>
      </w:r>
      <w:r w:rsidR="00EA65CD" w:rsidRPr="005C42C8">
        <w:rPr>
          <w:rFonts w:ascii="Arial" w:hAnsi="Arial" w:cs="Arial"/>
          <w:b/>
          <w:bCs/>
          <w:color w:val="000000"/>
        </w:rPr>
        <w:t>,</w:t>
      </w:r>
      <w:r w:rsidR="00EA65CD" w:rsidRPr="005C42C8">
        <w:rPr>
          <w:rFonts w:ascii="Arial" w:hAnsi="Arial" w:cs="Arial"/>
        </w:rPr>
        <w:t xml:space="preserve"> </w:t>
      </w:r>
      <w:r w:rsidR="00EA65CD" w:rsidRPr="005C42C8">
        <w:rPr>
          <w:rFonts w:ascii="Arial" w:hAnsi="Arial" w:cs="Arial"/>
          <w:i/>
        </w:rPr>
        <w:t>(se si tratta di altro tipo di società o consorzio)</w:t>
      </w:r>
    </w:p>
    <w:p w:rsidR="00EA65CD" w:rsidRPr="005C42C8" w:rsidRDefault="00EA65CD" w:rsidP="003D016A">
      <w:pPr>
        <w:widowControl w:val="0"/>
        <w:numPr>
          <w:ilvl w:val="0"/>
          <w:numId w:val="7"/>
        </w:numPr>
        <w:autoSpaceDE w:val="0"/>
        <w:autoSpaceDN w:val="0"/>
        <w:adjustRightInd w:val="0"/>
        <w:ind w:left="1843"/>
        <w:jc w:val="both"/>
        <w:rPr>
          <w:rFonts w:ascii="Arial" w:hAnsi="Arial" w:cs="Arial"/>
        </w:rPr>
      </w:pPr>
      <w:r w:rsidRPr="005C42C8">
        <w:rPr>
          <w:rFonts w:ascii="Arial" w:hAnsi="Arial" w:cs="Arial"/>
        </w:rPr>
        <w:t>i titolari di poteri institori ex art. 2203 del codice civile</w:t>
      </w:r>
    </w:p>
    <w:p w:rsidR="00EA65CD" w:rsidRPr="005C42C8" w:rsidRDefault="00EA65CD" w:rsidP="003D016A">
      <w:pPr>
        <w:widowControl w:val="0"/>
        <w:numPr>
          <w:ilvl w:val="0"/>
          <w:numId w:val="7"/>
        </w:numPr>
        <w:autoSpaceDE w:val="0"/>
        <w:autoSpaceDN w:val="0"/>
        <w:adjustRightInd w:val="0"/>
        <w:ind w:left="1843"/>
        <w:jc w:val="both"/>
        <w:rPr>
          <w:rFonts w:ascii="Arial" w:hAnsi="Arial" w:cs="Arial"/>
        </w:rPr>
      </w:pPr>
      <w:r w:rsidRPr="005C42C8">
        <w:rPr>
          <w:rFonts w:ascii="Arial" w:hAnsi="Arial" w:cs="Arial"/>
        </w:rPr>
        <w:t xml:space="preserve">i procuratori muniti di poteri decisionali di particolare ampiezza e riferiti ad una pluralità di oggetti così come previsto dal Consiglio di Stato Adunanza Plenaria del 16/10/2013 n. 23 </w:t>
      </w:r>
    </w:p>
    <w:p w:rsidR="00EA65CD" w:rsidRPr="005C42C8" w:rsidRDefault="00EA65CD" w:rsidP="005C42C8">
      <w:pPr>
        <w:ind w:left="1418"/>
        <w:rPr>
          <w:rFonts w:ascii="Arial" w:hAnsi="Arial" w:cs="Arial"/>
        </w:rPr>
      </w:pPr>
      <w:r w:rsidRPr="005C42C8">
        <w:rPr>
          <w:rFonts w:ascii="Arial" w:hAnsi="Arial" w:cs="Arial"/>
        </w:rPr>
        <w:t>attualmente in carica sono i seguenti:</w:t>
      </w:r>
    </w:p>
    <w:p w:rsidR="00EA65CD" w:rsidRPr="005C42C8" w:rsidRDefault="00EA65CD" w:rsidP="003D016A">
      <w:pPr>
        <w:pStyle w:val="Paragrafoelenco"/>
        <w:widowControl w:val="0"/>
        <w:numPr>
          <w:ilvl w:val="0"/>
          <w:numId w:val="8"/>
        </w:numPr>
        <w:autoSpaceDE w:val="0"/>
        <w:autoSpaceDN w:val="0"/>
        <w:adjustRightInd w:val="0"/>
        <w:ind w:left="1843" w:hanging="425"/>
        <w:jc w:val="both"/>
        <w:rPr>
          <w:rFonts w:ascii="Arial" w:hAnsi="Arial" w:cs="Arial"/>
          <w:iCs/>
        </w:rPr>
      </w:pPr>
      <w:r w:rsidRPr="005C42C8">
        <w:rPr>
          <w:rFonts w:ascii="Arial" w:hAnsi="Arial" w:cs="Arial"/>
          <w:iCs/>
        </w:rPr>
        <w:t xml:space="preserve">nome e cognome__________________ data e luogo di nascita_____________ codice fiscale__________ residenza (indirizzo completo) __________________ carica sociale____________ data di inizio e prossima scadenza carica/incarico __________ </w:t>
      </w:r>
      <w:r w:rsidRPr="005C42C8">
        <w:rPr>
          <w:rFonts w:ascii="Arial" w:hAnsi="Arial" w:cs="Arial"/>
          <w:i/>
          <w:iCs/>
        </w:rPr>
        <w:t xml:space="preserve">(In caso di rinnovo) </w:t>
      </w:r>
      <w:r w:rsidRPr="005C42C8">
        <w:rPr>
          <w:rFonts w:ascii="Arial" w:hAnsi="Arial" w:cs="Arial"/>
          <w:iCs/>
        </w:rPr>
        <w:t>data di prima nomina _______________</w:t>
      </w:r>
    </w:p>
    <w:p w:rsidR="00EA65CD" w:rsidRPr="005C42C8" w:rsidRDefault="00EA65CD" w:rsidP="003D016A">
      <w:pPr>
        <w:pStyle w:val="Paragrafoelenco"/>
        <w:widowControl w:val="0"/>
        <w:numPr>
          <w:ilvl w:val="0"/>
          <w:numId w:val="8"/>
        </w:numPr>
        <w:autoSpaceDE w:val="0"/>
        <w:autoSpaceDN w:val="0"/>
        <w:adjustRightInd w:val="0"/>
        <w:ind w:left="1843" w:hanging="425"/>
        <w:jc w:val="both"/>
        <w:rPr>
          <w:rFonts w:ascii="Arial" w:hAnsi="Arial" w:cs="Arial"/>
          <w:iCs/>
        </w:rPr>
      </w:pPr>
      <w:r w:rsidRPr="005C42C8">
        <w:rPr>
          <w:rFonts w:ascii="Arial" w:hAnsi="Arial" w:cs="Arial"/>
          <w:iCs/>
        </w:rPr>
        <w:t xml:space="preserve">nome e cognome__________________ data e luogo di nascita_____________ codice fiscale__________ residenza (indirizzo completo) __________________ carica sociale____________ data di inizio e prossima scadenza carica/incarico __________ </w:t>
      </w:r>
      <w:r w:rsidRPr="005C42C8">
        <w:rPr>
          <w:rFonts w:ascii="Arial" w:hAnsi="Arial" w:cs="Arial"/>
          <w:i/>
          <w:iCs/>
        </w:rPr>
        <w:t xml:space="preserve">(In caso di rinnovo) </w:t>
      </w:r>
      <w:r w:rsidRPr="005C42C8">
        <w:rPr>
          <w:rFonts w:ascii="Arial" w:hAnsi="Arial" w:cs="Arial"/>
          <w:iCs/>
        </w:rPr>
        <w:t>data di prima nomina _______________</w:t>
      </w:r>
    </w:p>
    <w:p w:rsidR="00EA65CD" w:rsidRPr="005C42C8" w:rsidRDefault="00EA65CD" w:rsidP="003D016A">
      <w:pPr>
        <w:numPr>
          <w:ilvl w:val="1"/>
          <w:numId w:val="10"/>
        </w:numPr>
        <w:jc w:val="both"/>
        <w:rPr>
          <w:rFonts w:ascii="Arial" w:hAnsi="Arial" w:cs="Arial"/>
        </w:rPr>
      </w:pPr>
      <w:r w:rsidRPr="005C42C8">
        <w:rPr>
          <w:rFonts w:ascii="Arial" w:hAnsi="Arial" w:cs="Arial"/>
        </w:rPr>
        <w:t xml:space="preserve">che </w:t>
      </w:r>
      <w:r w:rsidRPr="005C42C8">
        <w:rPr>
          <w:rFonts w:ascii="Arial" w:hAnsi="Arial" w:cs="Arial"/>
          <w:i/>
        </w:rPr>
        <w:t>(barrare la voce di competenza)</w:t>
      </w:r>
      <w:r w:rsidRPr="005C42C8">
        <w:rPr>
          <w:rFonts w:ascii="Arial" w:hAnsi="Arial" w:cs="Arial"/>
        </w:rPr>
        <w:t>:</w:t>
      </w:r>
    </w:p>
    <w:p w:rsidR="00EA65CD" w:rsidRPr="005C42C8" w:rsidRDefault="00EA65CD" w:rsidP="003D016A">
      <w:pPr>
        <w:widowControl w:val="0"/>
        <w:numPr>
          <w:ilvl w:val="0"/>
          <w:numId w:val="7"/>
        </w:numPr>
        <w:ind w:left="1843"/>
        <w:jc w:val="both"/>
        <w:rPr>
          <w:rFonts w:ascii="Arial" w:hAnsi="Arial" w:cs="Arial"/>
        </w:rPr>
      </w:pPr>
      <w:r w:rsidRPr="005C42C8">
        <w:rPr>
          <w:rFonts w:ascii="Arial" w:hAnsi="Arial" w:cs="Arial"/>
        </w:rPr>
        <w:t xml:space="preserve">il Titolare e il Direttore tecnico </w:t>
      </w:r>
      <w:r w:rsidRPr="005C42C8">
        <w:rPr>
          <w:rFonts w:ascii="Arial" w:hAnsi="Arial" w:cs="Arial"/>
          <w:i/>
        </w:rPr>
        <w:t>(per Impresa individuale),</w:t>
      </w:r>
    </w:p>
    <w:p w:rsidR="00EA65CD" w:rsidRPr="005C42C8" w:rsidRDefault="00EA65CD" w:rsidP="003D016A">
      <w:pPr>
        <w:widowControl w:val="0"/>
        <w:numPr>
          <w:ilvl w:val="0"/>
          <w:numId w:val="7"/>
        </w:numPr>
        <w:ind w:left="1843"/>
        <w:jc w:val="both"/>
        <w:rPr>
          <w:rFonts w:ascii="Arial" w:hAnsi="Arial" w:cs="Arial"/>
        </w:rPr>
      </w:pPr>
      <w:r w:rsidRPr="005C42C8">
        <w:rPr>
          <w:rFonts w:ascii="Arial" w:hAnsi="Arial" w:cs="Arial"/>
        </w:rPr>
        <w:t xml:space="preserve">i Soci e il Direttore tecnico </w:t>
      </w:r>
      <w:r w:rsidRPr="005C42C8">
        <w:rPr>
          <w:rFonts w:ascii="Arial" w:hAnsi="Arial" w:cs="Arial"/>
          <w:i/>
        </w:rPr>
        <w:t>(per società in nome collettivo</w:t>
      </w:r>
      <w:r w:rsidRPr="005C42C8">
        <w:rPr>
          <w:rFonts w:ascii="Arial" w:hAnsi="Arial" w:cs="Arial"/>
        </w:rPr>
        <w:t xml:space="preserve">), </w:t>
      </w:r>
    </w:p>
    <w:p w:rsidR="00EA65CD" w:rsidRPr="005C42C8" w:rsidRDefault="00EA65CD" w:rsidP="003D016A">
      <w:pPr>
        <w:widowControl w:val="0"/>
        <w:numPr>
          <w:ilvl w:val="0"/>
          <w:numId w:val="7"/>
        </w:numPr>
        <w:ind w:left="1843"/>
        <w:jc w:val="both"/>
        <w:rPr>
          <w:rFonts w:ascii="Arial" w:hAnsi="Arial" w:cs="Arial"/>
        </w:rPr>
      </w:pPr>
      <w:r w:rsidRPr="005C42C8">
        <w:rPr>
          <w:rFonts w:ascii="Arial" w:hAnsi="Arial" w:cs="Arial"/>
        </w:rPr>
        <w:t xml:space="preserve">i Soci accomandatari e il Direttore tecnico </w:t>
      </w:r>
      <w:r w:rsidRPr="005C42C8">
        <w:rPr>
          <w:rFonts w:ascii="Arial" w:hAnsi="Arial" w:cs="Arial"/>
          <w:i/>
        </w:rPr>
        <w:t xml:space="preserve">(per società in accomandita semplice), </w:t>
      </w:r>
    </w:p>
    <w:p w:rsidR="00EA65CD" w:rsidRPr="005C42C8" w:rsidRDefault="002A4264" w:rsidP="003D016A">
      <w:pPr>
        <w:widowControl w:val="0"/>
        <w:numPr>
          <w:ilvl w:val="0"/>
          <w:numId w:val="7"/>
        </w:numPr>
        <w:autoSpaceDE w:val="0"/>
        <w:autoSpaceDN w:val="0"/>
        <w:adjustRightInd w:val="0"/>
        <w:ind w:left="1843"/>
        <w:jc w:val="both"/>
        <w:rPr>
          <w:rFonts w:ascii="Arial" w:hAnsi="Arial" w:cs="Arial"/>
        </w:rPr>
      </w:pPr>
      <w:r w:rsidRPr="005C42C8">
        <w:rPr>
          <w:rFonts w:ascii="Arial" w:hAnsi="Arial" w:cs="Arial"/>
        </w:rPr>
        <w:t>i membri del Consiglio di Amministrazione cui sia stata conferita la legale rappresentanza, di direzione o di vigilanza, o i soggetti muniti di poteri di rappresentanza, di direzione o di controllo,</w:t>
      </w:r>
      <w:r w:rsidR="00EA65CD" w:rsidRPr="005C42C8">
        <w:rPr>
          <w:rFonts w:ascii="Arial" w:hAnsi="Arial" w:cs="Arial"/>
        </w:rPr>
        <w:t xml:space="preserve">, il Direttore tecnico, </w:t>
      </w:r>
      <w:r w:rsidR="00EA65CD" w:rsidRPr="005C42C8">
        <w:rPr>
          <w:rFonts w:ascii="Arial" w:hAnsi="Arial" w:cs="Arial"/>
          <w:bCs/>
          <w:color w:val="000000"/>
        </w:rPr>
        <w:t>il socio unico persona fisica, ovvero il socio di maggioranza in caso di società con meno di quattro</w:t>
      </w:r>
      <w:r w:rsidR="00EA65CD" w:rsidRPr="005C42C8">
        <w:rPr>
          <w:rFonts w:ascii="Arial" w:hAnsi="Arial" w:cs="Arial"/>
          <w:b/>
          <w:bCs/>
          <w:color w:val="000000"/>
        </w:rPr>
        <w:t xml:space="preserve"> </w:t>
      </w:r>
      <w:r w:rsidR="00EA65CD" w:rsidRPr="005C42C8">
        <w:rPr>
          <w:rFonts w:ascii="Arial" w:hAnsi="Arial" w:cs="Arial"/>
          <w:bCs/>
          <w:color w:val="000000"/>
        </w:rPr>
        <w:t>soci</w:t>
      </w:r>
      <w:r w:rsidR="00EA65CD" w:rsidRPr="005C42C8">
        <w:rPr>
          <w:rFonts w:ascii="Arial" w:hAnsi="Arial" w:cs="Arial"/>
          <w:i/>
        </w:rPr>
        <w:t xml:space="preserve"> (se si tratta di altro tipo di società o consorzio)</w:t>
      </w:r>
    </w:p>
    <w:p w:rsidR="00EA65CD" w:rsidRPr="005C42C8" w:rsidRDefault="00EA65CD" w:rsidP="003D016A">
      <w:pPr>
        <w:widowControl w:val="0"/>
        <w:numPr>
          <w:ilvl w:val="0"/>
          <w:numId w:val="7"/>
        </w:numPr>
        <w:autoSpaceDE w:val="0"/>
        <w:autoSpaceDN w:val="0"/>
        <w:adjustRightInd w:val="0"/>
        <w:ind w:left="1843"/>
        <w:jc w:val="both"/>
        <w:rPr>
          <w:rFonts w:ascii="Arial" w:hAnsi="Arial" w:cs="Arial"/>
        </w:rPr>
      </w:pPr>
      <w:r w:rsidRPr="005C42C8">
        <w:rPr>
          <w:rFonts w:ascii="Arial" w:hAnsi="Arial" w:cs="Arial"/>
        </w:rPr>
        <w:t>i titolari di poteri institori ex art. 2203 del codice civile</w:t>
      </w:r>
    </w:p>
    <w:p w:rsidR="00EA65CD" w:rsidRPr="005C42C8" w:rsidRDefault="00EA65CD" w:rsidP="003D016A">
      <w:pPr>
        <w:widowControl w:val="0"/>
        <w:numPr>
          <w:ilvl w:val="0"/>
          <w:numId w:val="7"/>
        </w:numPr>
        <w:autoSpaceDE w:val="0"/>
        <w:autoSpaceDN w:val="0"/>
        <w:adjustRightInd w:val="0"/>
        <w:ind w:left="1843"/>
        <w:jc w:val="both"/>
        <w:rPr>
          <w:rFonts w:ascii="Arial" w:hAnsi="Arial" w:cs="Arial"/>
        </w:rPr>
      </w:pPr>
      <w:r w:rsidRPr="005C42C8">
        <w:rPr>
          <w:rFonts w:ascii="Arial" w:hAnsi="Arial" w:cs="Arial"/>
        </w:rPr>
        <w:t xml:space="preserve">i procuratori muniti di poteri decisionali di particolare ampiezza e riferiti ad una pluralità di oggetti così come previsto dal Consiglio di Stato Adunanza Plenaria del 16/10/2013 n. 23 </w:t>
      </w:r>
    </w:p>
    <w:p w:rsidR="00EA65CD" w:rsidRPr="005C42C8" w:rsidRDefault="00EA65CD" w:rsidP="005C42C8">
      <w:pPr>
        <w:ind w:left="1418"/>
        <w:jc w:val="both"/>
        <w:rPr>
          <w:rFonts w:ascii="Arial" w:hAnsi="Arial" w:cs="Arial"/>
        </w:rPr>
      </w:pPr>
      <w:r w:rsidRPr="005C42C8">
        <w:rPr>
          <w:rFonts w:ascii="Arial" w:hAnsi="Arial" w:cs="Arial"/>
        </w:rPr>
        <w:t>cessati dalla carica/incarico nel</w:t>
      </w:r>
      <w:r w:rsidR="004E2DA3" w:rsidRPr="005C42C8">
        <w:rPr>
          <w:rFonts w:ascii="Arial" w:hAnsi="Arial" w:cs="Arial"/>
        </w:rPr>
        <w:t xml:space="preserve">l’anno antecedente alla data </w:t>
      </w:r>
      <w:r w:rsidR="00BB6130" w:rsidRPr="005C42C8">
        <w:rPr>
          <w:rFonts w:ascii="Arial" w:hAnsi="Arial" w:cs="Arial"/>
        </w:rPr>
        <w:t>di presentazione</w:t>
      </w:r>
      <w:r w:rsidR="00842FAE" w:rsidRPr="005C42C8">
        <w:rPr>
          <w:rFonts w:ascii="Arial" w:hAnsi="Arial" w:cs="Arial"/>
        </w:rPr>
        <w:t xml:space="preserve"> </w:t>
      </w:r>
      <w:r w:rsidR="00BB6130" w:rsidRPr="005C42C8">
        <w:rPr>
          <w:rFonts w:ascii="Arial" w:hAnsi="Arial" w:cs="Arial"/>
        </w:rPr>
        <w:t xml:space="preserve">della </w:t>
      </w:r>
      <w:r w:rsidR="004734FA" w:rsidRPr="005C42C8">
        <w:rPr>
          <w:rFonts w:ascii="Arial" w:hAnsi="Arial" w:cs="Arial"/>
        </w:rPr>
        <w:t>domanda di partecipazione</w:t>
      </w:r>
      <w:r w:rsidR="00C37EB3" w:rsidRPr="005C42C8">
        <w:rPr>
          <w:rFonts w:ascii="Arial" w:hAnsi="Arial" w:cs="Arial"/>
        </w:rPr>
        <w:t xml:space="preserve">, </w:t>
      </w:r>
      <w:r w:rsidRPr="005C42C8">
        <w:rPr>
          <w:rFonts w:ascii="Arial" w:hAnsi="Arial" w:cs="Arial"/>
        </w:rPr>
        <w:t>sono i seguenti:</w:t>
      </w:r>
    </w:p>
    <w:p w:rsidR="00EA65CD" w:rsidRPr="005C42C8" w:rsidRDefault="00EA65CD" w:rsidP="003D016A">
      <w:pPr>
        <w:pStyle w:val="Paragrafoelenco"/>
        <w:widowControl w:val="0"/>
        <w:numPr>
          <w:ilvl w:val="0"/>
          <w:numId w:val="8"/>
        </w:numPr>
        <w:autoSpaceDE w:val="0"/>
        <w:autoSpaceDN w:val="0"/>
        <w:adjustRightInd w:val="0"/>
        <w:ind w:left="1843" w:hanging="425"/>
        <w:jc w:val="both"/>
        <w:rPr>
          <w:rFonts w:ascii="Arial" w:hAnsi="Arial" w:cs="Arial"/>
          <w:iCs/>
        </w:rPr>
      </w:pPr>
      <w:r w:rsidRPr="005C42C8">
        <w:rPr>
          <w:rFonts w:ascii="Arial" w:hAnsi="Arial" w:cs="Arial"/>
          <w:iCs/>
        </w:rPr>
        <w:t xml:space="preserve">nome e cognome__________________ data e luogo di nascita_____________ codice fiscale__________ residenza (indirizzo completo) __________________ carica sociale____________ data di inizio e prossima scadenza carica/incarico __________ </w:t>
      </w:r>
      <w:r w:rsidRPr="005C42C8">
        <w:rPr>
          <w:rFonts w:ascii="Arial" w:hAnsi="Arial" w:cs="Arial"/>
          <w:i/>
          <w:iCs/>
        </w:rPr>
        <w:t xml:space="preserve">(In caso di rinnovo) </w:t>
      </w:r>
      <w:r w:rsidRPr="005C42C8">
        <w:rPr>
          <w:rFonts w:ascii="Arial" w:hAnsi="Arial" w:cs="Arial"/>
          <w:iCs/>
        </w:rPr>
        <w:t>data di prima nomina _______________</w:t>
      </w:r>
    </w:p>
    <w:p w:rsidR="00EA65CD" w:rsidRPr="005C42C8" w:rsidRDefault="00EA65CD" w:rsidP="003D016A">
      <w:pPr>
        <w:pStyle w:val="Paragrafoelenco"/>
        <w:widowControl w:val="0"/>
        <w:numPr>
          <w:ilvl w:val="0"/>
          <w:numId w:val="8"/>
        </w:numPr>
        <w:autoSpaceDE w:val="0"/>
        <w:autoSpaceDN w:val="0"/>
        <w:adjustRightInd w:val="0"/>
        <w:ind w:left="1843" w:hanging="425"/>
        <w:jc w:val="both"/>
        <w:rPr>
          <w:rFonts w:ascii="Arial" w:hAnsi="Arial" w:cs="Arial"/>
          <w:iCs/>
        </w:rPr>
      </w:pPr>
      <w:r w:rsidRPr="005C42C8">
        <w:rPr>
          <w:rFonts w:ascii="Arial" w:hAnsi="Arial" w:cs="Arial"/>
          <w:iCs/>
        </w:rPr>
        <w:t xml:space="preserve">nome e cognome__________________ data e luogo di nascita_____________ codice fiscale__________ residenza (indirizzo completo) __________________ carica sociale____________ data di inizio e prossima scadenza carica/incarico __________ </w:t>
      </w:r>
      <w:r w:rsidRPr="005C42C8">
        <w:rPr>
          <w:rFonts w:ascii="Arial" w:hAnsi="Arial" w:cs="Arial"/>
          <w:i/>
          <w:iCs/>
        </w:rPr>
        <w:t xml:space="preserve">(In caso di rinnovo) </w:t>
      </w:r>
      <w:r w:rsidRPr="005C42C8">
        <w:rPr>
          <w:rFonts w:ascii="Arial" w:hAnsi="Arial" w:cs="Arial"/>
          <w:iCs/>
        </w:rPr>
        <w:t>data di prima nomina _______________</w:t>
      </w:r>
    </w:p>
    <w:p w:rsidR="00EA65CD" w:rsidRPr="005C42C8" w:rsidRDefault="00EA65CD" w:rsidP="005C42C8">
      <w:pPr>
        <w:numPr>
          <w:ilvl w:val="12"/>
          <w:numId w:val="0"/>
        </w:numPr>
        <w:ind w:left="1418"/>
        <w:rPr>
          <w:rFonts w:ascii="Arial" w:hAnsi="Arial" w:cs="Arial"/>
        </w:rPr>
      </w:pPr>
    </w:p>
    <w:p w:rsidR="00EA65CD" w:rsidRPr="005C42C8" w:rsidRDefault="00EA65CD" w:rsidP="005C42C8">
      <w:pPr>
        <w:numPr>
          <w:ilvl w:val="12"/>
          <w:numId w:val="0"/>
        </w:numPr>
        <w:ind w:left="1418"/>
        <w:jc w:val="center"/>
        <w:rPr>
          <w:rFonts w:ascii="Arial" w:hAnsi="Arial" w:cs="Arial"/>
          <w:b/>
        </w:rPr>
      </w:pPr>
      <w:r w:rsidRPr="005C42C8">
        <w:rPr>
          <w:rFonts w:ascii="Arial" w:hAnsi="Arial" w:cs="Arial"/>
          <w:b/>
        </w:rPr>
        <w:t>(ovvero)</w:t>
      </w:r>
    </w:p>
    <w:p w:rsidR="00EA65CD" w:rsidRPr="005C42C8" w:rsidRDefault="00EA65CD" w:rsidP="005C42C8">
      <w:pPr>
        <w:numPr>
          <w:ilvl w:val="12"/>
          <w:numId w:val="0"/>
        </w:numPr>
        <w:ind w:left="1418"/>
        <w:rPr>
          <w:rFonts w:ascii="Arial" w:hAnsi="Arial" w:cs="Arial"/>
          <w:i/>
        </w:rPr>
      </w:pPr>
    </w:p>
    <w:p w:rsidR="00EA65CD" w:rsidRPr="005C42C8" w:rsidRDefault="00EA65CD" w:rsidP="005C42C8">
      <w:pPr>
        <w:numPr>
          <w:ilvl w:val="12"/>
          <w:numId w:val="0"/>
        </w:numPr>
        <w:ind w:left="1418"/>
        <w:jc w:val="both"/>
        <w:rPr>
          <w:rFonts w:ascii="Arial" w:hAnsi="Arial" w:cs="Arial"/>
        </w:rPr>
      </w:pPr>
      <w:r w:rsidRPr="005C42C8">
        <w:rPr>
          <w:rFonts w:ascii="Arial" w:hAnsi="Arial" w:cs="Arial"/>
        </w:rPr>
        <w:t xml:space="preserve">che non vi sono soggetti cessati dalle cariche nell’anno antecedente la </w:t>
      </w:r>
      <w:r w:rsidR="004734FA" w:rsidRPr="005C42C8">
        <w:rPr>
          <w:rFonts w:ascii="Arial" w:hAnsi="Arial" w:cs="Arial"/>
        </w:rPr>
        <w:t>data di presentazione della domanda di partecipazione</w:t>
      </w:r>
      <w:r w:rsidRPr="005C42C8">
        <w:rPr>
          <w:rFonts w:ascii="Arial" w:hAnsi="Arial" w:cs="Arial"/>
        </w:rPr>
        <w:t>;</w:t>
      </w:r>
    </w:p>
    <w:p w:rsidR="00EA65CD" w:rsidRPr="005C42C8" w:rsidRDefault="00EA65CD" w:rsidP="009B65AD">
      <w:pPr>
        <w:rPr>
          <w:rFonts w:ascii="Arial" w:hAnsi="Arial" w:cs="Arial"/>
        </w:rPr>
      </w:pPr>
    </w:p>
    <w:p w:rsidR="00EA65CD" w:rsidRPr="005C42C8" w:rsidRDefault="00EA65CD" w:rsidP="003D016A">
      <w:pPr>
        <w:widowControl w:val="0"/>
        <w:numPr>
          <w:ilvl w:val="0"/>
          <w:numId w:val="6"/>
        </w:numPr>
        <w:jc w:val="both"/>
        <w:rPr>
          <w:rFonts w:ascii="Arial" w:hAnsi="Arial" w:cs="Arial"/>
        </w:rPr>
      </w:pPr>
      <w:r w:rsidRPr="005C42C8">
        <w:rPr>
          <w:rFonts w:ascii="Arial" w:hAnsi="Arial" w:cs="Arial"/>
        </w:rPr>
        <w:t>che l’Impresa</w:t>
      </w:r>
      <w:r w:rsidR="006F6032" w:rsidRPr="005C42C8">
        <w:rPr>
          <w:rFonts w:ascii="Arial" w:hAnsi="Arial" w:cs="Arial"/>
        </w:rPr>
        <w:t xml:space="preserve">, </w:t>
      </w:r>
      <w:r w:rsidRPr="005C42C8">
        <w:rPr>
          <w:rFonts w:ascii="Arial" w:hAnsi="Arial" w:cs="Arial"/>
        </w:rPr>
        <w:t xml:space="preserve">non si trova in alcuna delle situazioni di esclusione dalla partecipazione alla </w:t>
      </w:r>
      <w:r w:rsidR="00DF4666">
        <w:rPr>
          <w:rFonts w:ascii="Arial" w:hAnsi="Arial" w:cs="Arial"/>
        </w:rPr>
        <w:t xml:space="preserve">presente </w:t>
      </w:r>
      <w:r w:rsidR="00425D9B">
        <w:rPr>
          <w:rFonts w:ascii="Arial" w:hAnsi="Arial" w:cs="Arial"/>
        </w:rPr>
        <w:t>procedura negoziata,</w:t>
      </w:r>
      <w:r w:rsidRPr="005C42C8">
        <w:rPr>
          <w:rFonts w:ascii="Arial" w:hAnsi="Arial" w:cs="Arial"/>
        </w:rPr>
        <w:t xml:space="preserve"> di cui all’art. </w:t>
      </w:r>
      <w:r w:rsidR="00A844E9" w:rsidRPr="005C42C8">
        <w:rPr>
          <w:rFonts w:ascii="Arial" w:hAnsi="Arial" w:cs="Arial"/>
        </w:rPr>
        <w:t xml:space="preserve">80 del </w:t>
      </w:r>
      <w:r w:rsidRPr="005C42C8">
        <w:rPr>
          <w:rFonts w:ascii="Arial" w:hAnsi="Arial" w:cs="Arial"/>
        </w:rPr>
        <w:t xml:space="preserve">D.Lgs. </w:t>
      </w:r>
      <w:r w:rsidR="00A844E9" w:rsidRPr="005C42C8">
        <w:rPr>
          <w:rFonts w:ascii="Arial" w:hAnsi="Arial" w:cs="Arial"/>
        </w:rPr>
        <w:t>50</w:t>
      </w:r>
      <w:r w:rsidRPr="005C42C8">
        <w:rPr>
          <w:rFonts w:ascii="Arial" w:hAnsi="Arial" w:cs="Arial"/>
        </w:rPr>
        <w:t>/20</w:t>
      </w:r>
      <w:r w:rsidR="00A844E9" w:rsidRPr="005C42C8">
        <w:rPr>
          <w:rFonts w:ascii="Arial" w:hAnsi="Arial" w:cs="Arial"/>
        </w:rPr>
        <w:t>1</w:t>
      </w:r>
      <w:r w:rsidRPr="005C42C8">
        <w:rPr>
          <w:rFonts w:ascii="Arial" w:hAnsi="Arial" w:cs="Arial"/>
        </w:rPr>
        <w:t>6, e, in particolare:</w:t>
      </w:r>
    </w:p>
    <w:p w:rsidR="008B5727" w:rsidRPr="005C42C8" w:rsidRDefault="002830EE" w:rsidP="005C42C8">
      <w:pPr>
        <w:ind w:left="1134" w:hanging="283"/>
        <w:jc w:val="both"/>
        <w:rPr>
          <w:rFonts w:ascii="Arial" w:hAnsi="Arial" w:cs="Arial"/>
          <w:color w:val="000000"/>
        </w:rPr>
      </w:pPr>
      <w:r w:rsidRPr="005C42C8">
        <w:rPr>
          <w:rFonts w:ascii="Arial" w:hAnsi="Arial" w:cs="Arial"/>
          <w:b/>
          <w:color w:val="000000"/>
        </w:rPr>
        <w:t>A</w:t>
      </w:r>
      <w:r w:rsidR="008B5727" w:rsidRPr="005C42C8">
        <w:rPr>
          <w:rFonts w:ascii="Arial" w:hAnsi="Arial" w:cs="Arial"/>
          <w:b/>
          <w:color w:val="000000"/>
        </w:rPr>
        <w:t>)</w:t>
      </w:r>
      <w:r w:rsidR="008B5727" w:rsidRPr="005C42C8">
        <w:rPr>
          <w:rFonts w:ascii="Arial" w:hAnsi="Arial" w:cs="Arial"/>
          <w:color w:val="000000"/>
        </w:rPr>
        <w:t xml:space="preserve"> che nei propri confronti</w:t>
      </w:r>
      <w:r w:rsidR="007F2A23" w:rsidRPr="005C42C8">
        <w:rPr>
          <w:rFonts w:ascii="Arial" w:hAnsi="Arial" w:cs="Arial"/>
          <w:color w:val="000000"/>
        </w:rPr>
        <w:t>,</w:t>
      </w:r>
      <w:r w:rsidR="007F2A23" w:rsidRPr="005C42C8">
        <w:rPr>
          <w:rFonts w:ascii="Arial" w:hAnsi="Arial" w:cs="Arial"/>
        </w:rPr>
        <w:t xml:space="preserve"> nonché nei confronti dei soggetti indicati a</w:t>
      </w:r>
      <w:r w:rsidR="00E962EA" w:rsidRPr="005C42C8">
        <w:rPr>
          <w:rFonts w:ascii="Arial" w:hAnsi="Arial" w:cs="Arial"/>
        </w:rPr>
        <w:t>i</w:t>
      </w:r>
      <w:r w:rsidR="007F2A23" w:rsidRPr="005C42C8">
        <w:rPr>
          <w:rFonts w:ascii="Arial" w:hAnsi="Arial" w:cs="Arial"/>
        </w:rPr>
        <w:t xml:space="preserve"> precedent</w:t>
      </w:r>
      <w:r w:rsidR="00E962EA" w:rsidRPr="005C42C8">
        <w:rPr>
          <w:rFonts w:ascii="Arial" w:hAnsi="Arial" w:cs="Arial"/>
        </w:rPr>
        <w:t>i</w:t>
      </w:r>
      <w:r w:rsidR="007F2A23" w:rsidRPr="005C42C8">
        <w:rPr>
          <w:rFonts w:ascii="Arial" w:hAnsi="Arial" w:cs="Arial"/>
        </w:rPr>
        <w:t xml:space="preserve"> punto “2c”, </w:t>
      </w:r>
      <w:r w:rsidR="008B5727" w:rsidRPr="005C42C8">
        <w:rPr>
          <w:rFonts w:ascii="Arial" w:hAnsi="Arial" w:cs="Arial"/>
          <w:color w:val="000000"/>
        </w:rPr>
        <w:t xml:space="preserve"> </w:t>
      </w:r>
      <w:r w:rsidR="00E962EA" w:rsidRPr="005C42C8">
        <w:rPr>
          <w:rFonts w:ascii="Arial" w:hAnsi="Arial" w:cs="Arial"/>
          <w:color w:val="000000"/>
        </w:rPr>
        <w:t xml:space="preserve"> </w:t>
      </w:r>
      <w:r w:rsidR="006F6032" w:rsidRPr="005C42C8">
        <w:rPr>
          <w:rFonts w:ascii="Arial" w:hAnsi="Arial" w:cs="Arial"/>
          <w:color w:val="000000"/>
        </w:rPr>
        <w:t xml:space="preserve">non sia stata pronunciata una condanna </w:t>
      </w:r>
      <w:r w:rsidR="008B5727" w:rsidRPr="005C42C8">
        <w:rPr>
          <w:rFonts w:ascii="Arial" w:hAnsi="Arial" w:cs="Arial"/>
          <w:color w:val="000000"/>
        </w:rPr>
        <w:t>con sentenza definitiva o decreto penale di condanna divenuto irrevocabile o sentenza di applicazione della pena su richiesta ai sensi dell’</w:t>
      </w:r>
      <w:hyperlink r:id="rId9" w:anchor="444" w:history="1">
        <w:r w:rsidR="008B5727" w:rsidRPr="005C42C8">
          <w:rPr>
            <w:rFonts w:ascii="Arial" w:hAnsi="Arial" w:cs="Arial"/>
            <w:color w:val="0000FF"/>
            <w:u w:val="single"/>
          </w:rPr>
          <w:t>articolo 444 del codice di procedura penale</w:t>
        </w:r>
      </w:hyperlink>
      <w:r w:rsidR="008B5727" w:rsidRPr="005C42C8">
        <w:rPr>
          <w:rFonts w:ascii="Arial" w:hAnsi="Arial" w:cs="Arial"/>
          <w:color w:val="000000"/>
        </w:rPr>
        <w:t xml:space="preserve">, </w:t>
      </w:r>
      <w:r w:rsidR="00101A3F" w:rsidRPr="005C42C8">
        <w:rPr>
          <w:rFonts w:ascii="Arial" w:hAnsi="Arial" w:cs="Arial"/>
          <w:color w:val="000000"/>
        </w:rPr>
        <w:t xml:space="preserve"> anche riferita a un suo subappaltatore nei  di cui all’articolo 105, comma 6, </w:t>
      </w:r>
      <w:r w:rsidR="008B5727" w:rsidRPr="005C42C8">
        <w:rPr>
          <w:rFonts w:ascii="Arial" w:hAnsi="Arial" w:cs="Arial"/>
          <w:color w:val="000000"/>
        </w:rPr>
        <w:t>per uno dei seguenti reati:</w:t>
      </w:r>
    </w:p>
    <w:p w:rsidR="007F2A23" w:rsidRPr="005C42C8" w:rsidRDefault="008B5727" w:rsidP="005C42C8">
      <w:pPr>
        <w:ind w:left="1560" w:hanging="426"/>
        <w:jc w:val="both"/>
        <w:rPr>
          <w:rFonts w:ascii="Arial" w:hAnsi="Arial" w:cs="Arial"/>
          <w:color w:val="000000"/>
        </w:rPr>
      </w:pPr>
      <w:r w:rsidRPr="005C42C8">
        <w:rPr>
          <w:rFonts w:ascii="Arial" w:hAnsi="Arial" w:cs="Arial"/>
          <w:color w:val="000000"/>
        </w:rPr>
        <w:t xml:space="preserve">a) </w:t>
      </w:r>
      <w:r w:rsidR="006F6032" w:rsidRPr="005C42C8">
        <w:rPr>
          <w:rFonts w:ascii="Arial" w:hAnsi="Arial" w:cs="Arial"/>
          <w:color w:val="000000"/>
        </w:rPr>
        <w:tab/>
      </w:r>
      <w:r w:rsidRPr="005C42C8">
        <w:rPr>
          <w:rFonts w:ascii="Arial" w:hAnsi="Arial" w:cs="Arial"/>
          <w:color w:val="000000"/>
        </w:rPr>
        <w:t>delitti, consumati o tentati, di cui agli </w:t>
      </w:r>
      <w:hyperlink r:id="rId10" w:anchor="416" w:history="1">
        <w:r w:rsidRPr="005C42C8">
          <w:rPr>
            <w:rFonts w:ascii="Arial" w:hAnsi="Arial" w:cs="Arial"/>
            <w:color w:val="0000FF"/>
            <w:u w:val="single"/>
          </w:rPr>
          <w:t>articoli 416, 416-bis del codice penale</w:t>
        </w:r>
      </w:hyperlink>
      <w:r w:rsidRPr="005C42C8">
        <w:rPr>
          <w:rFonts w:ascii="Arial" w:hAnsi="Arial" w:cs="Arial"/>
          <w:color w:val="000000"/>
        </w:rPr>
        <w:t> ovvero delitti commessi avvalendosi delle condizioni previste dal predetto </w:t>
      </w:r>
      <w:hyperlink r:id="rId11" w:anchor="416-bis" w:history="1">
        <w:r w:rsidRPr="005C42C8">
          <w:rPr>
            <w:rFonts w:ascii="Arial" w:hAnsi="Arial" w:cs="Arial"/>
            <w:color w:val="0000FF"/>
            <w:u w:val="single"/>
          </w:rPr>
          <w:t>articolo 416-bis</w:t>
        </w:r>
      </w:hyperlink>
      <w:r w:rsidRPr="005C42C8">
        <w:rPr>
          <w:rFonts w:ascii="Arial" w:hAnsi="Arial" w:cs="Arial"/>
          <w:color w:val="000000"/>
        </w:rPr>
        <w:t> ovvero al fine di agevolare l’attività delle associazioni previste dallo stesso articolo, nonché per i delitti, consumati o tentati, previsti </w:t>
      </w:r>
      <w:bookmarkStart w:id="0" w:name="x_1990_0309"/>
      <w:r w:rsidRPr="005C42C8">
        <w:rPr>
          <w:rFonts w:ascii="Arial" w:hAnsi="Arial" w:cs="Arial"/>
          <w:color w:val="000000"/>
        </w:rPr>
        <w:t>dall</w:t>
      </w:r>
      <w:bookmarkEnd w:id="0"/>
      <w:r w:rsidRPr="005C42C8">
        <w:rPr>
          <w:rFonts w:ascii="Arial" w:hAnsi="Arial" w:cs="Arial"/>
          <w:color w:val="000000"/>
        </w:rPr>
        <w:t>’</w:t>
      </w:r>
      <w:hyperlink r:id="rId12" w:anchor="y_1990_0309" w:history="1">
        <w:r w:rsidRPr="005C42C8">
          <w:rPr>
            <w:rFonts w:ascii="Arial" w:hAnsi="Arial" w:cs="Arial"/>
            <w:color w:val="0000FF"/>
            <w:u w:val="single"/>
          </w:rPr>
          <w:t>articolo 74 del decreto del Presidente della Repubblica 9 ottobre 1990, n. 309</w:t>
        </w:r>
      </w:hyperlink>
      <w:r w:rsidRPr="005C42C8">
        <w:rPr>
          <w:rFonts w:ascii="Arial" w:hAnsi="Arial" w:cs="Arial"/>
          <w:color w:val="000000"/>
        </w:rPr>
        <w:t>,</w:t>
      </w:r>
      <w:bookmarkStart w:id="1" w:name="x_1973_0043"/>
      <w:r w:rsidR="00961B95">
        <w:rPr>
          <w:rFonts w:ascii="Arial" w:hAnsi="Arial" w:cs="Arial"/>
          <w:color w:val="000000"/>
        </w:rPr>
        <w:t xml:space="preserve"> </w:t>
      </w:r>
      <w:r w:rsidRPr="005C42C8">
        <w:rPr>
          <w:rFonts w:ascii="Arial" w:hAnsi="Arial" w:cs="Arial"/>
          <w:color w:val="000000"/>
        </w:rPr>
        <w:t>dall</w:t>
      </w:r>
      <w:bookmarkEnd w:id="1"/>
      <w:r w:rsidRPr="005C42C8">
        <w:rPr>
          <w:rFonts w:ascii="Arial" w:hAnsi="Arial" w:cs="Arial"/>
          <w:color w:val="000000"/>
        </w:rPr>
        <w:t>’</w:t>
      </w:r>
      <w:hyperlink r:id="rId13" w:anchor="y_1973_0043" w:history="1">
        <w:r w:rsidRPr="005C42C8">
          <w:rPr>
            <w:rFonts w:ascii="Arial" w:hAnsi="Arial" w:cs="Arial"/>
            <w:color w:val="0000FF"/>
            <w:u w:val="single"/>
          </w:rPr>
          <w:t>articolo 291-quater del decreto del Presidente della Repubblica 23 gennaio 1973, n. 43</w:t>
        </w:r>
      </w:hyperlink>
      <w:r w:rsidR="00961B95">
        <w:rPr>
          <w:rFonts w:ascii="Arial" w:hAnsi="Arial" w:cs="Arial"/>
          <w:color w:val="0000FF"/>
          <w:u w:val="single"/>
        </w:rPr>
        <w:t xml:space="preserve"> </w:t>
      </w:r>
      <w:r w:rsidRPr="005C42C8">
        <w:rPr>
          <w:rFonts w:ascii="Arial" w:hAnsi="Arial" w:cs="Arial"/>
          <w:color w:val="000000"/>
        </w:rPr>
        <w:t>e dall’</w:t>
      </w:r>
      <w:hyperlink r:id="rId14" w:anchor="260" w:history="1">
        <w:r w:rsidRPr="005C42C8">
          <w:rPr>
            <w:rFonts w:ascii="Arial" w:hAnsi="Arial" w:cs="Arial"/>
            <w:color w:val="0000FF"/>
            <w:u w:val="single"/>
          </w:rPr>
          <w:t xml:space="preserve">articolo 260 del decreto legislativo 3 </w:t>
        </w:r>
        <w:r w:rsidRPr="005C42C8">
          <w:rPr>
            <w:rFonts w:ascii="Arial" w:hAnsi="Arial" w:cs="Arial"/>
            <w:color w:val="0000FF"/>
            <w:u w:val="single"/>
          </w:rPr>
          <w:lastRenderedPageBreak/>
          <w:t>aprile 2006, n. 152</w:t>
        </w:r>
      </w:hyperlink>
      <w:r w:rsidRPr="005C42C8">
        <w:rPr>
          <w:rFonts w:ascii="Arial" w:hAnsi="Arial" w:cs="Arial"/>
          <w:color w:val="000000"/>
        </w:rPr>
        <w:t>, in quanto riconducibili alla partecipazione a un’organizzazione criminale, quale definita all’articolo 2 della decisione quadro 2008/841/GAI del Consiglio;</w:t>
      </w:r>
    </w:p>
    <w:p w:rsidR="007F2A23" w:rsidRPr="005C42C8" w:rsidRDefault="007F2A23" w:rsidP="004118E8">
      <w:pPr>
        <w:ind w:left="1560" w:hanging="426"/>
        <w:jc w:val="both"/>
        <w:rPr>
          <w:rFonts w:ascii="Arial" w:hAnsi="Arial" w:cs="Arial"/>
          <w:color w:val="000000"/>
        </w:rPr>
      </w:pPr>
      <w:r w:rsidRPr="005C42C8">
        <w:rPr>
          <w:rFonts w:ascii="Arial" w:hAnsi="Arial" w:cs="Arial"/>
          <w:color w:val="000000"/>
        </w:rPr>
        <w:t>b)</w:t>
      </w:r>
      <w:r w:rsidRPr="005C42C8">
        <w:rPr>
          <w:rFonts w:ascii="Arial" w:hAnsi="Arial" w:cs="Arial"/>
          <w:color w:val="000000"/>
        </w:rPr>
        <w:tab/>
      </w:r>
      <w:r w:rsidR="008B5727" w:rsidRPr="005C42C8">
        <w:rPr>
          <w:rFonts w:ascii="Arial" w:hAnsi="Arial" w:cs="Arial"/>
          <w:color w:val="000000"/>
        </w:rPr>
        <w:t>delitti, consumati o tentati, di cui agli </w:t>
      </w:r>
      <w:hyperlink r:id="rId15" w:anchor="317" w:history="1">
        <w:r w:rsidR="008B5727" w:rsidRPr="005C42C8">
          <w:rPr>
            <w:rFonts w:ascii="Arial" w:hAnsi="Arial" w:cs="Arial"/>
            <w:color w:val="000000"/>
          </w:rPr>
          <w:t>articoli 317, 318, 319, 319-ter, 319-quater, 320, 321, 322, 322-bis</w:t>
        </w:r>
      </w:hyperlink>
      <w:r w:rsidR="008B5727" w:rsidRPr="005C42C8">
        <w:rPr>
          <w:rFonts w:ascii="Arial" w:hAnsi="Arial" w:cs="Arial"/>
          <w:color w:val="000000"/>
        </w:rPr>
        <w:t>,</w:t>
      </w:r>
      <w:r w:rsidR="001F71AB">
        <w:rPr>
          <w:rFonts w:ascii="Arial" w:hAnsi="Arial" w:cs="Arial"/>
          <w:color w:val="000000"/>
        </w:rPr>
        <w:t xml:space="preserve"> </w:t>
      </w:r>
      <w:hyperlink r:id="rId16" w:anchor="346-bis" w:history="1">
        <w:r w:rsidR="008B5727" w:rsidRPr="005C42C8">
          <w:rPr>
            <w:rFonts w:ascii="Arial" w:hAnsi="Arial" w:cs="Arial"/>
            <w:color w:val="000000"/>
          </w:rPr>
          <w:t>346-bis</w:t>
        </w:r>
      </w:hyperlink>
      <w:r w:rsidR="008B5727" w:rsidRPr="005C42C8">
        <w:rPr>
          <w:rFonts w:ascii="Arial" w:hAnsi="Arial" w:cs="Arial"/>
          <w:color w:val="000000"/>
        </w:rPr>
        <w:t>,</w:t>
      </w:r>
      <w:r w:rsidR="001F71AB">
        <w:rPr>
          <w:rFonts w:ascii="Arial" w:hAnsi="Arial" w:cs="Arial"/>
          <w:color w:val="000000"/>
        </w:rPr>
        <w:t xml:space="preserve"> </w:t>
      </w:r>
      <w:hyperlink r:id="rId17" w:anchor="353" w:history="1">
        <w:r w:rsidR="008B5727" w:rsidRPr="005C42C8">
          <w:rPr>
            <w:rFonts w:ascii="Arial" w:hAnsi="Arial" w:cs="Arial"/>
            <w:color w:val="000000"/>
          </w:rPr>
          <w:t>353, 353-bis, 354, 355 e 356 del codice penale</w:t>
        </w:r>
      </w:hyperlink>
      <w:r w:rsidR="001F71AB">
        <w:rPr>
          <w:rFonts w:ascii="Arial" w:hAnsi="Arial" w:cs="Arial"/>
          <w:color w:val="000000"/>
        </w:rPr>
        <w:t xml:space="preserve"> </w:t>
      </w:r>
      <w:r w:rsidR="008B5727" w:rsidRPr="005C42C8">
        <w:rPr>
          <w:rFonts w:ascii="Arial" w:hAnsi="Arial" w:cs="Arial"/>
          <w:color w:val="000000"/>
        </w:rPr>
        <w:t>nonché all’</w:t>
      </w:r>
      <w:hyperlink r:id="rId18" w:anchor="2635" w:history="1">
        <w:r w:rsidR="008B5727" w:rsidRPr="005C42C8">
          <w:rPr>
            <w:rFonts w:ascii="Arial" w:hAnsi="Arial" w:cs="Arial"/>
            <w:color w:val="000000"/>
          </w:rPr>
          <w:t>articolo 2635 del codice civile</w:t>
        </w:r>
      </w:hyperlink>
      <w:r w:rsidR="008B5727" w:rsidRPr="005C42C8">
        <w:rPr>
          <w:rFonts w:ascii="Arial" w:hAnsi="Arial" w:cs="Arial"/>
          <w:color w:val="000000"/>
        </w:rPr>
        <w:t>;</w:t>
      </w:r>
    </w:p>
    <w:p w:rsidR="007F2A23" w:rsidRPr="005C42C8" w:rsidRDefault="007F2A23" w:rsidP="004118E8">
      <w:pPr>
        <w:ind w:left="1560" w:hanging="426"/>
        <w:jc w:val="both"/>
        <w:rPr>
          <w:rFonts w:ascii="Arial" w:hAnsi="Arial" w:cs="Arial"/>
          <w:color w:val="000000"/>
        </w:rPr>
      </w:pPr>
      <w:r w:rsidRPr="005C42C8">
        <w:rPr>
          <w:rFonts w:ascii="Arial" w:hAnsi="Arial" w:cs="Arial"/>
          <w:color w:val="000000"/>
        </w:rPr>
        <w:t>c)</w:t>
      </w:r>
      <w:r w:rsidRPr="005C42C8">
        <w:rPr>
          <w:rFonts w:ascii="Arial" w:hAnsi="Arial" w:cs="Arial"/>
          <w:color w:val="000000"/>
        </w:rPr>
        <w:tab/>
      </w:r>
      <w:r w:rsidR="008B5727" w:rsidRPr="005C42C8">
        <w:rPr>
          <w:rFonts w:ascii="Arial" w:hAnsi="Arial" w:cs="Arial"/>
          <w:color w:val="000000"/>
        </w:rPr>
        <w:t>frode ai sensi dell’articolo 1 della convenzione relativa alla tutela degli interessi finanziari delle Comunità europee;</w:t>
      </w:r>
    </w:p>
    <w:p w:rsidR="007F2A23" w:rsidRPr="005C42C8" w:rsidRDefault="002103B0" w:rsidP="004118E8">
      <w:pPr>
        <w:ind w:left="1560" w:hanging="426"/>
        <w:jc w:val="both"/>
        <w:rPr>
          <w:rFonts w:ascii="Arial" w:hAnsi="Arial" w:cs="Arial"/>
          <w:color w:val="000000"/>
        </w:rPr>
      </w:pPr>
      <w:r w:rsidRPr="005C42C8">
        <w:rPr>
          <w:rFonts w:ascii="Arial" w:hAnsi="Arial" w:cs="Arial"/>
          <w:color w:val="000000"/>
        </w:rPr>
        <w:t>d)</w:t>
      </w:r>
      <w:r w:rsidRPr="005C42C8">
        <w:rPr>
          <w:rFonts w:ascii="Arial" w:hAnsi="Arial" w:cs="Arial"/>
          <w:color w:val="000000"/>
        </w:rPr>
        <w:tab/>
      </w:r>
      <w:r w:rsidR="008B5727" w:rsidRPr="005C42C8">
        <w:rPr>
          <w:rFonts w:ascii="Arial" w:hAnsi="Arial" w:cs="Arial"/>
          <w:color w:val="000000"/>
        </w:rPr>
        <w:t>delitti, consumati o tentati, commessi con finalità di terrorismo, anche internazionale, e di eversione dell’ordine costituzionale reati terroristici o reati connessi alle attività terroristiche;</w:t>
      </w:r>
    </w:p>
    <w:p w:rsidR="002103B0" w:rsidRPr="005C42C8" w:rsidRDefault="002103B0" w:rsidP="004118E8">
      <w:pPr>
        <w:ind w:left="1560" w:hanging="447"/>
        <w:jc w:val="both"/>
        <w:rPr>
          <w:rFonts w:ascii="Arial" w:hAnsi="Arial" w:cs="Arial"/>
          <w:color w:val="000000"/>
        </w:rPr>
      </w:pPr>
      <w:r w:rsidRPr="005C42C8">
        <w:rPr>
          <w:rFonts w:ascii="Arial" w:hAnsi="Arial" w:cs="Arial"/>
          <w:color w:val="000000"/>
        </w:rPr>
        <w:t>e)</w:t>
      </w:r>
      <w:r w:rsidRPr="005C42C8">
        <w:rPr>
          <w:rFonts w:ascii="Arial" w:hAnsi="Arial" w:cs="Arial"/>
          <w:color w:val="000000"/>
        </w:rPr>
        <w:tab/>
      </w:r>
      <w:r w:rsidR="008B5727" w:rsidRPr="005C42C8">
        <w:rPr>
          <w:rFonts w:ascii="Arial" w:hAnsi="Arial" w:cs="Arial"/>
          <w:color w:val="000000"/>
        </w:rPr>
        <w:t>delitti di cui agl</w:t>
      </w:r>
      <w:r w:rsidR="001F71AB">
        <w:rPr>
          <w:rFonts w:ascii="Arial" w:hAnsi="Arial" w:cs="Arial"/>
          <w:color w:val="000000"/>
        </w:rPr>
        <w:t xml:space="preserve">i </w:t>
      </w:r>
      <w:hyperlink r:id="rId19" w:anchor="648-bis" w:history="1">
        <w:r w:rsidR="008B5727" w:rsidRPr="005C42C8">
          <w:rPr>
            <w:rFonts w:ascii="Arial" w:hAnsi="Arial" w:cs="Arial"/>
            <w:color w:val="000000"/>
          </w:rPr>
          <w:t>articoli 648-bis, 648-ter e 648-ter.1 del codice penale</w:t>
        </w:r>
      </w:hyperlink>
      <w:r w:rsidR="008B5727" w:rsidRPr="005C42C8">
        <w:rPr>
          <w:rFonts w:ascii="Arial" w:hAnsi="Arial" w:cs="Arial"/>
          <w:color w:val="000000"/>
        </w:rPr>
        <w:t>, riciclaggio di proventi di attività criminose o finanziamento del terrorismo, quali definiti</w:t>
      </w:r>
      <w:r w:rsidR="007E4C9D">
        <w:rPr>
          <w:rFonts w:ascii="Arial" w:hAnsi="Arial" w:cs="Arial"/>
          <w:color w:val="000000"/>
        </w:rPr>
        <w:t xml:space="preserve"> </w:t>
      </w:r>
      <w:bookmarkStart w:id="2" w:name="x_2007_0109"/>
      <w:r w:rsidR="008B5727" w:rsidRPr="005C42C8">
        <w:rPr>
          <w:rFonts w:ascii="Arial" w:hAnsi="Arial" w:cs="Arial"/>
          <w:color w:val="000000"/>
        </w:rPr>
        <w:t>all</w:t>
      </w:r>
      <w:bookmarkEnd w:id="2"/>
      <w:r w:rsidR="008B5727" w:rsidRPr="005C42C8">
        <w:rPr>
          <w:rFonts w:ascii="Arial" w:hAnsi="Arial" w:cs="Arial"/>
          <w:color w:val="000000"/>
        </w:rPr>
        <w:t>’</w:t>
      </w:r>
      <w:hyperlink r:id="rId20" w:anchor="y_2007_0109" w:history="1">
        <w:r w:rsidR="008B5727" w:rsidRPr="005C42C8">
          <w:rPr>
            <w:rFonts w:ascii="Arial" w:hAnsi="Arial" w:cs="Arial"/>
            <w:color w:val="000000"/>
          </w:rPr>
          <w:t>articolo 1 del decreto legislativo 22 giugno 2007, n. 109</w:t>
        </w:r>
      </w:hyperlink>
      <w:r w:rsidR="001F71AB">
        <w:rPr>
          <w:rFonts w:ascii="Arial" w:hAnsi="Arial" w:cs="Arial"/>
          <w:color w:val="000000"/>
        </w:rPr>
        <w:t xml:space="preserve"> </w:t>
      </w:r>
      <w:r w:rsidR="008B5727" w:rsidRPr="005C42C8">
        <w:rPr>
          <w:rFonts w:ascii="Arial" w:hAnsi="Arial" w:cs="Arial"/>
          <w:color w:val="000000"/>
        </w:rPr>
        <w:t>e successive modificazioni;</w:t>
      </w:r>
    </w:p>
    <w:p w:rsidR="002103B0" w:rsidRPr="005C42C8" w:rsidRDefault="008B5727" w:rsidP="003D016A">
      <w:pPr>
        <w:numPr>
          <w:ilvl w:val="0"/>
          <w:numId w:val="9"/>
        </w:numPr>
        <w:tabs>
          <w:tab w:val="num" w:pos="1560"/>
        </w:tabs>
        <w:ind w:left="1560" w:hanging="447"/>
        <w:jc w:val="both"/>
        <w:rPr>
          <w:rFonts w:ascii="Arial" w:hAnsi="Arial" w:cs="Arial"/>
          <w:color w:val="000000"/>
        </w:rPr>
      </w:pPr>
      <w:r w:rsidRPr="005C42C8">
        <w:rPr>
          <w:rFonts w:ascii="Arial" w:hAnsi="Arial" w:cs="Arial"/>
          <w:color w:val="000000"/>
        </w:rPr>
        <w:t>sfruttamento del lavoro minorile e altre forme di tratta di esseri umani definite con il decreto legislativo 4 marzo 2014, n. 24;</w:t>
      </w:r>
    </w:p>
    <w:p w:rsidR="008B5727" w:rsidRDefault="008B5727" w:rsidP="003D016A">
      <w:pPr>
        <w:numPr>
          <w:ilvl w:val="0"/>
          <w:numId w:val="9"/>
        </w:numPr>
        <w:tabs>
          <w:tab w:val="num" w:pos="1560"/>
        </w:tabs>
        <w:ind w:left="1560" w:hanging="447"/>
        <w:jc w:val="both"/>
        <w:rPr>
          <w:rFonts w:ascii="Arial" w:hAnsi="Arial" w:cs="Arial"/>
          <w:color w:val="000000"/>
        </w:rPr>
      </w:pPr>
      <w:r w:rsidRPr="005C42C8">
        <w:rPr>
          <w:rFonts w:ascii="Arial" w:hAnsi="Arial" w:cs="Arial"/>
          <w:color w:val="000000"/>
        </w:rPr>
        <w:t>ogni altro delitto da cui derivi, quale pena accessoria, l'incapacità di contrattare con la pubblica amministrazione.</w:t>
      </w:r>
    </w:p>
    <w:p w:rsidR="00B451B9" w:rsidRPr="005C42C8" w:rsidRDefault="00B451B9" w:rsidP="00B451B9">
      <w:pPr>
        <w:ind w:left="1440"/>
        <w:jc w:val="both"/>
        <w:rPr>
          <w:rFonts w:ascii="Arial" w:hAnsi="Arial" w:cs="Arial"/>
          <w:color w:val="000000"/>
        </w:rPr>
      </w:pPr>
    </w:p>
    <w:p w:rsidR="00543402" w:rsidRPr="005C42C8" w:rsidRDefault="002830EE" w:rsidP="005C42C8">
      <w:pPr>
        <w:ind w:left="1134" w:hanging="283"/>
        <w:jc w:val="both"/>
        <w:rPr>
          <w:rFonts w:ascii="Arial" w:hAnsi="Arial" w:cs="Arial"/>
          <w:color w:val="000000"/>
        </w:rPr>
      </w:pPr>
      <w:r w:rsidRPr="005C42C8">
        <w:rPr>
          <w:rFonts w:ascii="Arial" w:hAnsi="Arial" w:cs="Arial"/>
          <w:b/>
        </w:rPr>
        <w:t>B</w:t>
      </w:r>
      <w:r w:rsidR="00543402" w:rsidRPr="005C42C8">
        <w:rPr>
          <w:rFonts w:ascii="Arial" w:hAnsi="Arial" w:cs="Arial"/>
          <w:b/>
        </w:rPr>
        <w:t>)</w:t>
      </w:r>
      <w:r w:rsidR="00543402" w:rsidRPr="005C42C8">
        <w:rPr>
          <w:rFonts w:ascii="Arial" w:hAnsi="Arial" w:cs="Arial"/>
        </w:rPr>
        <w:tab/>
      </w:r>
      <w:r w:rsidR="00F455B8" w:rsidRPr="005C42C8">
        <w:rPr>
          <w:rFonts w:ascii="Arial" w:hAnsi="Arial" w:cs="Arial"/>
        </w:rPr>
        <w:t>che nei confronti dei soggetti cessati dalle cariche nell’anno antecedente la data</w:t>
      </w:r>
      <w:r w:rsidR="00B60C48" w:rsidRPr="005C42C8">
        <w:rPr>
          <w:rFonts w:ascii="Arial" w:hAnsi="Arial" w:cs="Arial"/>
        </w:rPr>
        <w:t xml:space="preserve"> di presentazione della domanda di partecipazione</w:t>
      </w:r>
      <w:r w:rsidR="00B451B9">
        <w:rPr>
          <w:rFonts w:ascii="Arial" w:hAnsi="Arial" w:cs="Arial"/>
        </w:rPr>
        <w:t>, e già indicati al punto</w:t>
      </w:r>
      <w:r w:rsidR="00F455B8" w:rsidRPr="005C42C8">
        <w:rPr>
          <w:rFonts w:ascii="Arial" w:hAnsi="Arial" w:cs="Arial"/>
        </w:rPr>
        <w:t xml:space="preserve"> “2d” della presente dichiarazione, </w:t>
      </w:r>
      <w:r w:rsidR="00543402" w:rsidRPr="005C42C8">
        <w:rPr>
          <w:rFonts w:ascii="Arial" w:hAnsi="Arial" w:cs="Arial"/>
          <w:color w:val="000000"/>
        </w:rPr>
        <w:t>non sia stata pronunciata una condanna con sentenza definitiva o decreto penale di condanna divenuto irrevocabile o sentenza di applicazione della pena su richiesta ai sensi dell’</w:t>
      </w:r>
      <w:hyperlink r:id="rId21" w:anchor="444" w:history="1">
        <w:r w:rsidR="00543402" w:rsidRPr="005C42C8">
          <w:rPr>
            <w:rFonts w:ascii="Arial" w:hAnsi="Arial" w:cs="Arial"/>
            <w:color w:val="0000FF"/>
            <w:u w:val="single"/>
          </w:rPr>
          <w:t>articolo 444 del codice di procedura penale</w:t>
        </w:r>
      </w:hyperlink>
      <w:r w:rsidR="00543402" w:rsidRPr="005C42C8">
        <w:rPr>
          <w:rFonts w:ascii="Arial" w:hAnsi="Arial" w:cs="Arial"/>
          <w:color w:val="000000"/>
        </w:rPr>
        <w:t xml:space="preserve">, </w:t>
      </w:r>
      <w:r w:rsidR="005458D4" w:rsidRPr="005C42C8">
        <w:rPr>
          <w:rFonts w:ascii="Arial" w:hAnsi="Arial" w:cs="Arial"/>
          <w:color w:val="000000"/>
        </w:rPr>
        <w:t>anche riferita a un suo subappaltatore nei  di cui all’articolo 105, comma 6, per uno dei seguenti reati:</w:t>
      </w:r>
      <w:r w:rsidR="00543402" w:rsidRPr="005C42C8">
        <w:rPr>
          <w:rFonts w:ascii="Arial" w:hAnsi="Arial" w:cs="Arial"/>
          <w:color w:val="000000"/>
        </w:rPr>
        <w:t>:</w:t>
      </w:r>
    </w:p>
    <w:p w:rsidR="00543402" w:rsidRPr="005C42C8" w:rsidRDefault="00543402" w:rsidP="00B451B9">
      <w:pPr>
        <w:tabs>
          <w:tab w:val="left" w:pos="1560"/>
        </w:tabs>
        <w:ind w:left="1560" w:hanging="426"/>
        <w:jc w:val="both"/>
        <w:rPr>
          <w:rFonts w:ascii="Arial" w:hAnsi="Arial" w:cs="Arial"/>
          <w:color w:val="000000"/>
        </w:rPr>
      </w:pPr>
      <w:r w:rsidRPr="005C42C8">
        <w:rPr>
          <w:rFonts w:ascii="Arial" w:hAnsi="Arial" w:cs="Arial"/>
          <w:color w:val="000000"/>
        </w:rPr>
        <w:t xml:space="preserve">a) </w:t>
      </w:r>
      <w:r w:rsidRPr="005C42C8">
        <w:rPr>
          <w:rFonts w:ascii="Arial" w:hAnsi="Arial" w:cs="Arial"/>
          <w:color w:val="000000"/>
        </w:rPr>
        <w:tab/>
        <w:t>delitti, consumati o tentati, di cui agli</w:t>
      </w:r>
      <w:r w:rsidR="001F71AB">
        <w:rPr>
          <w:rFonts w:ascii="Arial" w:hAnsi="Arial" w:cs="Arial"/>
          <w:color w:val="000000"/>
        </w:rPr>
        <w:t xml:space="preserve"> </w:t>
      </w:r>
      <w:hyperlink r:id="rId22" w:anchor="416" w:history="1">
        <w:r w:rsidRPr="005C42C8">
          <w:rPr>
            <w:rFonts w:ascii="Arial" w:hAnsi="Arial" w:cs="Arial"/>
            <w:color w:val="0000FF"/>
            <w:u w:val="single"/>
          </w:rPr>
          <w:t>articoli 416, 416-bis del codice penale</w:t>
        </w:r>
      </w:hyperlink>
      <w:r w:rsidR="007E4C9D">
        <w:rPr>
          <w:rFonts w:ascii="Arial" w:hAnsi="Arial" w:cs="Arial"/>
          <w:color w:val="000000"/>
        </w:rPr>
        <w:t xml:space="preserve"> </w:t>
      </w:r>
      <w:r w:rsidRPr="005C42C8">
        <w:rPr>
          <w:rFonts w:ascii="Arial" w:hAnsi="Arial" w:cs="Arial"/>
          <w:color w:val="000000"/>
        </w:rPr>
        <w:t>ovvero delitti commessi avvalendosi delle condizioni previste dal predetto</w:t>
      </w:r>
      <w:r w:rsidR="00C81132">
        <w:rPr>
          <w:rFonts w:ascii="Arial" w:hAnsi="Arial" w:cs="Arial"/>
          <w:color w:val="000000"/>
        </w:rPr>
        <w:t xml:space="preserve"> </w:t>
      </w:r>
      <w:hyperlink r:id="rId23" w:anchor="416-bis" w:history="1">
        <w:r w:rsidRPr="005C42C8">
          <w:rPr>
            <w:rFonts w:ascii="Arial" w:hAnsi="Arial" w:cs="Arial"/>
            <w:color w:val="0000FF"/>
            <w:u w:val="single"/>
          </w:rPr>
          <w:t>articolo 416-bis</w:t>
        </w:r>
      </w:hyperlink>
      <w:r w:rsidR="007E4C9D">
        <w:rPr>
          <w:rFonts w:ascii="Arial" w:hAnsi="Arial" w:cs="Arial"/>
          <w:color w:val="0000FF"/>
          <w:u w:val="single"/>
        </w:rPr>
        <w:t xml:space="preserve"> </w:t>
      </w:r>
      <w:r w:rsidRPr="005C42C8">
        <w:rPr>
          <w:rFonts w:ascii="Arial" w:hAnsi="Arial" w:cs="Arial"/>
          <w:color w:val="000000"/>
        </w:rPr>
        <w:t>ovvero al fine di agevolare l’attività delle associazioni previste dallo stesso articolo, nonché per i delitti, consumati o tentati, previsti</w:t>
      </w:r>
      <w:r w:rsidR="00C81132">
        <w:rPr>
          <w:rFonts w:ascii="Arial" w:hAnsi="Arial" w:cs="Arial"/>
          <w:color w:val="000000"/>
        </w:rPr>
        <w:t xml:space="preserve"> </w:t>
      </w:r>
      <w:r w:rsidRPr="005C42C8">
        <w:rPr>
          <w:rFonts w:ascii="Arial" w:hAnsi="Arial" w:cs="Arial"/>
          <w:color w:val="000000"/>
        </w:rPr>
        <w:t>dall’</w:t>
      </w:r>
      <w:hyperlink r:id="rId24" w:anchor="y_1990_0309" w:history="1">
        <w:r w:rsidRPr="005C42C8">
          <w:rPr>
            <w:rFonts w:ascii="Arial" w:hAnsi="Arial" w:cs="Arial"/>
            <w:color w:val="0000FF"/>
            <w:u w:val="single"/>
          </w:rPr>
          <w:t>articolo 74 del decreto del Presidente della Repubblica 9 ottobre 1990, n. 309</w:t>
        </w:r>
      </w:hyperlink>
      <w:r w:rsidRPr="005C42C8">
        <w:rPr>
          <w:rFonts w:ascii="Arial" w:hAnsi="Arial" w:cs="Arial"/>
          <w:color w:val="000000"/>
        </w:rPr>
        <w:t>,</w:t>
      </w:r>
      <w:r w:rsidR="00C81132" w:rsidRPr="005C42C8">
        <w:rPr>
          <w:rFonts w:ascii="Arial" w:hAnsi="Arial" w:cs="Arial"/>
          <w:color w:val="000000"/>
        </w:rPr>
        <w:t xml:space="preserve"> </w:t>
      </w:r>
      <w:r w:rsidRPr="005C42C8">
        <w:rPr>
          <w:rFonts w:ascii="Arial" w:hAnsi="Arial" w:cs="Arial"/>
          <w:color w:val="000000"/>
        </w:rPr>
        <w:t>dall’</w:t>
      </w:r>
      <w:hyperlink r:id="rId25" w:anchor="y_1973_0043" w:history="1">
        <w:r w:rsidRPr="005C42C8">
          <w:rPr>
            <w:rFonts w:ascii="Arial" w:hAnsi="Arial" w:cs="Arial"/>
            <w:color w:val="0000FF"/>
            <w:u w:val="single"/>
          </w:rPr>
          <w:t>articolo 291-quater del decreto del Presidente della Repubblica 23 gennaio 1973, n. 43</w:t>
        </w:r>
      </w:hyperlink>
      <w:r w:rsidR="00C81132">
        <w:rPr>
          <w:rFonts w:ascii="Arial" w:hAnsi="Arial" w:cs="Arial"/>
          <w:color w:val="0000FF"/>
          <w:u w:val="single"/>
        </w:rPr>
        <w:t xml:space="preserve"> </w:t>
      </w:r>
      <w:r w:rsidRPr="005C42C8">
        <w:rPr>
          <w:rFonts w:ascii="Arial" w:hAnsi="Arial" w:cs="Arial"/>
          <w:color w:val="000000"/>
        </w:rPr>
        <w:t>e dall’</w:t>
      </w:r>
      <w:hyperlink r:id="rId26" w:anchor="260" w:history="1">
        <w:r w:rsidRPr="005C42C8">
          <w:rPr>
            <w:rFonts w:ascii="Arial" w:hAnsi="Arial" w:cs="Arial"/>
            <w:color w:val="0000FF"/>
            <w:u w:val="single"/>
          </w:rPr>
          <w:t>articolo 260 del decreto legislativo 3 aprile 2006, n. 152</w:t>
        </w:r>
      </w:hyperlink>
      <w:r w:rsidRPr="005C42C8">
        <w:rPr>
          <w:rFonts w:ascii="Arial" w:hAnsi="Arial" w:cs="Arial"/>
          <w:color w:val="000000"/>
        </w:rPr>
        <w:t>, in quanto riconducibili alla partecipazione a un’organizzazione criminale, quale definita all’articolo 2 della decisione quadro 2008/841/GAI del Consiglio;</w:t>
      </w:r>
    </w:p>
    <w:p w:rsidR="00543402" w:rsidRPr="005C42C8" w:rsidRDefault="00543402" w:rsidP="005C42C8">
      <w:pPr>
        <w:ind w:left="1560" w:hanging="426"/>
        <w:jc w:val="both"/>
        <w:rPr>
          <w:rFonts w:ascii="Arial" w:hAnsi="Arial" w:cs="Arial"/>
          <w:color w:val="000000"/>
        </w:rPr>
      </w:pPr>
      <w:r w:rsidRPr="005C42C8">
        <w:rPr>
          <w:rFonts w:ascii="Arial" w:hAnsi="Arial" w:cs="Arial"/>
          <w:color w:val="000000"/>
        </w:rPr>
        <w:t>b)</w:t>
      </w:r>
      <w:r w:rsidRPr="005C42C8">
        <w:rPr>
          <w:rFonts w:ascii="Arial" w:hAnsi="Arial" w:cs="Arial"/>
          <w:color w:val="000000"/>
        </w:rPr>
        <w:tab/>
        <w:t>delitti, consumati o tentati, di cui agli</w:t>
      </w:r>
      <w:r w:rsidR="001F71AB">
        <w:rPr>
          <w:rFonts w:ascii="Arial" w:hAnsi="Arial" w:cs="Arial"/>
          <w:color w:val="000000"/>
        </w:rPr>
        <w:t xml:space="preserve"> </w:t>
      </w:r>
      <w:hyperlink r:id="rId27" w:anchor="317" w:history="1">
        <w:r w:rsidRPr="005C42C8">
          <w:rPr>
            <w:rFonts w:ascii="Arial" w:hAnsi="Arial" w:cs="Arial"/>
            <w:color w:val="000000"/>
          </w:rPr>
          <w:t>articoli 317, 318, 319, 319-ter, 319-quater, 320, 321, 322, 322-bis</w:t>
        </w:r>
      </w:hyperlink>
      <w:r w:rsidRPr="005C42C8">
        <w:rPr>
          <w:rFonts w:ascii="Arial" w:hAnsi="Arial" w:cs="Arial"/>
          <w:color w:val="000000"/>
        </w:rPr>
        <w:t>,</w:t>
      </w:r>
      <w:r w:rsidR="001F71AB">
        <w:rPr>
          <w:rFonts w:ascii="Arial" w:hAnsi="Arial" w:cs="Arial"/>
          <w:color w:val="000000"/>
        </w:rPr>
        <w:t xml:space="preserve"> </w:t>
      </w:r>
      <w:hyperlink r:id="rId28" w:anchor="346-bis" w:history="1">
        <w:r w:rsidRPr="005C42C8">
          <w:rPr>
            <w:rFonts w:ascii="Arial" w:hAnsi="Arial" w:cs="Arial"/>
            <w:color w:val="000000"/>
          </w:rPr>
          <w:t>346-bis</w:t>
        </w:r>
      </w:hyperlink>
      <w:r w:rsidRPr="005C42C8">
        <w:rPr>
          <w:rFonts w:ascii="Arial" w:hAnsi="Arial" w:cs="Arial"/>
          <w:color w:val="000000"/>
        </w:rPr>
        <w:t>,</w:t>
      </w:r>
      <w:r w:rsidR="001F71AB" w:rsidRPr="005C42C8">
        <w:rPr>
          <w:rFonts w:ascii="Arial" w:hAnsi="Arial" w:cs="Arial"/>
          <w:color w:val="000000"/>
        </w:rPr>
        <w:t xml:space="preserve"> </w:t>
      </w:r>
      <w:hyperlink r:id="rId29" w:anchor="353" w:history="1">
        <w:r w:rsidRPr="005C42C8">
          <w:rPr>
            <w:rFonts w:ascii="Arial" w:hAnsi="Arial" w:cs="Arial"/>
            <w:color w:val="000000"/>
          </w:rPr>
          <w:t>353, 353-bis, 354, 355 e 356 del codice penale</w:t>
        </w:r>
      </w:hyperlink>
      <w:r w:rsidR="005249BF">
        <w:rPr>
          <w:rFonts w:ascii="Arial" w:hAnsi="Arial" w:cs="Arial"/>
          <w:color w:val="000000"/>
        </w:rPr>
        <w:t xml:space="preserve"> </w:t>
      </w:r>
      <w:r w:rsidRPr="005C42C8">
        <w:rPr>
          <w:rFonts w:ascii="Arial" w:hAnsi="Arial" w:cs="Arial"/>
          <w:color w:val="000000"/>
        </w:rPr>
        <w:t>nonché all’</w:t>
      </w:r>
      <w:hyperlink r:id="rId30" w:anchor="2635" w:history="1">
        <w:r w:rsidRPr="005C42C8">
          <w:rPr>
            <w:rFonts w:ascii="Arial" w:hAnsi="Arial" w:cs="Arial"/>
            <w:color w:val="000000"/>
          </w:rPr>
          <w:t>articolo 2635 del codice civile</w:t>
        </w:r>
      </w:hyperlink>
      <w:r w:rsidRPr="005C42C8">
        <w:rPr>
          <w:rFonts w:ascii="Arial" w:hAnsi="Arial" w:cs="Arial"/>
          <w:color w:val="000000"/>
        </w:rPr>
        <w:t>;</w:t>
      </w:r>
    </w:p>
    <w:p w:rsidR="00543402" w:rsidRPr="005C42C8" w:rsidRDefault="00543402" w:rsidP="005C42C8">
      <w:pPr>
        <w:ind w:left="1560" w:hanging="426"/>
        <w:jc w:val="both"/>
        <w:rPr>
          <w:rFonts w:ascii="Arial" w:hAnsi="Arial" w:cs="Arial"/>
          <w:color w:val="000000"/>
        </w:rPr>
      </w:pPr>
      <w:r w:rsidRPr="005C42C8">
        <w:rPr>
          <w:rFonts w:ascii="Arial" w:hAnsi="Arial" w:cs="Arial"/>
          <w:color w:val="000000"/>
        </w:rPr>
        <w:t>c)</w:t>
      </w:r>
      <w:r w:rsidRPr="005C42C8">
        <w:rPr>
          <w:rFonts w:ascii="Arial" w:hAnsi="Arial" w:cs="Arial"/>
          <w:color w:val="000000"/>
        </w:rPr>
        <w:tab/>
        <w:t>frode ai sensi dell’articolo 1 della convenzione relativa alla tutela degli interessi finanziari delle Comunità europee;</w:t>
      </w:r>
    </w:p>
    <w:p w:rsidR="00543402" w:rsidRPr="005C42C8" w:rsidRDefault="00543402" w:rsidP="005C42C8">
      <w:pPr>
        <w:ind w:left="1560" w:hanging="426"/>
        <w:jc w:val="both"/>
        <w:rPr>
          <w:rFonts w:ascii="Arial" w:hAnsi="Arial" w:cs="Arial"/>
          <w:color w:val="000000"/>
        </w:rPr>
      </w:pPr>
      <w:r w:rsidRPr="005C42C8">
        <w:rPr>
          <w:rFonts w:ascii="Arial" w:hAnsi="Arial" w:cs="Arial"/>
          <w:color w:val="000000"/>
        </w:rPr>
        <w:t>d)</w:t>
      </w:r>
      <w:r w:rsidRPr="005C42C8">
        <w:rPr>
          <w:rFonts w:ascii="Arial" w:hAnsi="Arial" w:cs="Arial"/>
          <w:color w:val="000000"/>
        </w:rPr>
        <w:tab/>
        <w:t>delitti, consumati o tentati, commessi con finalità di terrorismo, anche internazionale, e di eversione dell’ordine costituzionale reati terroristici o reati connessi alle attività terroristiche;</w:t>
      </w:r>
    </w:p>
    <w:p w:rsidR="00B451B9" w:rsidRDefault="00543402" w:rsidP="00B451B9">
      <w:pPr>
        <w:ind w:left="1560" w:hanging="426"/>
        <w:jc w:val="both"/>
        <w:rPr>
          <w:rFonts w:ascii="Arial" w:hAnsi="Arial" w:cs="Arial"/>
          <w:color w:val="000000"/>
        </w:rPr>
      </w:pPr>
      <w:r w:rsidRPr="005C42C8">
        <w:rPr>
          <w:rFonts w:ascii="Arial" w:hAnsi="Arial" w:cs="Arial"/>
          <w:color w:val="000000"/>
        </w:rPr>
        <w:t>e)</w:t>
      </w:r>
      <w:r w:rsidRPr="005C42C8">
        <w:rPr>
          <w:rFonts w:ascii="Arial" w:hAnsi="Arial" w:cs="Arial"/>
          <w:color w:val="000000"/>
        </w:rPr>
        <w:tab/>
        <w:t>delitti di cui agli</w:t>
      </w:r>
      <w:r w:rsidR="005249BF">
        <w:rPr>
          <w:rFonts w:ascii="Arial" w:hAnsi="Arial" w:cs="Arial"/>
          <w:color w:val="000000"/>
        </w:rPr>
        <w:t xml:space="preserve"> </w:t>
      </w:r>
      <w:hyperlink r:id="rId31" w:anchor="648-bis" w:history="1">
        <w:r w:rsidRPr="005C42C8">
          <w:rPr>
            <w:rFonts w:ascii="Arial" w:hAnsi="Arial" w:cs="Arial"/>
            <w:color w:val="000000"/>
          </w:rPr>
          <w:t>articoli 648-bis, 648-ter e 648-ter.1 del codice penale</w:t>
        </w:r>
      </w:hyperlink>
      <w:r w:rsidRPr="005C42C8">
        <w:rPr>
          <w:rFonts w:ascii="Arial" w:hAnsi="Arial" w:cs="Arial"/>
          <w:color w:val="000000"/>
        </w:rPr>
        <w:t>, riciclaggio di proventi di attività criminose o finanziamento del terrorismo, quali definiti</w:t>
      </w:r>
      <w:r w:rsidR="00C81132">
        <w:rPr>
          <w:rFonts w:ascii="Arial" w:hAnsi="Arial" w:cs="Arial"/>
          <w:color w:val="000000"/>
        </w:rPr>
        <w:t xml:space="preserve"> </w:t>
      </w:r>
      <w:r w:rsidRPr="005C42C8">
        <w:rPr>
          <w:rFonts w:ascii="Arial" w:hAnsi="Arial" w:cs="Arial"/>
          <w:color w:val="000000"/>
        </w:rPr>
        <w:t>all’</w:t>
      </w:r>
      <w:hyperlink r:id="rId32" w:anchor="y_2007_0109" w:history="1">
        <w:r w:rsidRPr="005C42C8">
          <w:rPr>
            <w:rFonts w:ascii="Arial" w:hAnsi="Arial" w:cs="Arial"/>
            <w:color w:val="000000"/>
          </w:rPr>
          <w:t>articolo 1 del decreto legislativo 22 giugno 2007, n. 109</w:t>
        </w:r>
      </w:hyperlink>
      <w:r w:rsidR="005249BF">
        <w:rPr>
          <w:rFonts w:ascii="Arial" w:hAnsi="Arial" w:cs="Arial"/>
          <w:color w:val="000000"/>
        </w:rPr>
        <w:t xml:space="preserve"> </w:t>
      </w:r>
      <w:r w:rsidRPr="005C42C8">
        <w:rPr>
          <w:rFonts w:ascii="Arial" w:hAnsi="Arial" w:cs="Arial"/>
          <w:color w:val="000000"/>
        </w:rPr>
        <w:t>e successive modificazioni;</w:t>
      </w:r>
    </w:p>
    <w:p w:rsidR="00B451B9" w:rsidRDefault="00B451B9" w:rsidP="00B451B9">
      <w:pPr>
        <w:ind w:left="1560" w:hanging="426"/>
        <w:jc w:val="both"/>
        <w:rPr>
          <w:rFonts w:ascii="Arial" w:hAnsi="Arial" w:cs="Arial"/>
          <w:color w:val="000000"/>
        </w:rPr>
      </w:pPr>
      <w:r>
        <w:rPr>
          <w:rFonts w:ascii="Arial" w:hAnsi="Arial" w:cs="Arial"/>
          <w:color w:val="000000"/>
        </w:rPr>
        <w:t>f)</w:t>
      </w:r>
      <w:r>
        <w:rPr>
          <w:rFonts w:ascii="Arial" w:hAnsi="Arial" w:cs="Arial"/>
          <w:color w:val="000000"/>
        </w:rPr>
        <w:tab/>
      </w:r>
      <w:r w:rsidR="00543402" w:rsidRPr="005C42C8">
        <w:rPr>
          <w:rFonts w:ascii="Arial" w:hAnsi="Arial" w:cs="Arial"/>
          <w:color w:val="000000"/>
        </w:rPr>
        <w:t>sfruttamento del lavoro minorile e altre forme di tratta di esseri umani definite con il decreto l</w:t>
      </w:r>
      <w:r>
        <w:rPr>
          <w:rFonts w:ascii="Arial" w:hAnsi="Arial" w:cs="Arial"/>
          <w:color w:val="000000"/>
        </w:rPr>
        <w:t>egislativo 4 marzo 2014, n. 24;</w:t>
      </w:r>
    </w:p>
    <w:p w:rsidR="00543402" w:rsidRPr="005C42C8" w:rsidRDefault="00B451B9" w:rsidP="00B451B9">
      <w:pPr>
        <w:ind w:left="1560" w:hanging="426"/>
        <w:jc w:val="both"/>
        <w:rPr>
          <w:rFonts w:ascii="Arial" w:hAnsi="Arial" w:cs="Arial"/>
          <w:color w:val="000000"/>
        </w:rPr>
      </w:pPr>
      <w:r>
        <w:rPr>
          <w:rFonts w:ascii="Arial" w:hAnsi="Arial" w:cs="Arial"/>
          <w:color w:val="000000"/>
        </w:rPr>
        <w:t>g)</w:t>
      </w:r>
      <w:r>
        <w:rPr>
          <w:rFonts w:ascii="Arial" w:hAnsi="Arial" w:cs="Arial"/>
          <w:color w:val="000000"/>
        </w:rPr>
        <w:tab/>
      </w:r>
      <w:r w:rsidR="00543402" w:rsidRPr="005C42C8">
        <w:rPr>
          <w:rFonts w:ascii="Arial" w:hAnsi="Arial" w:cs="Arial"/>
          <w:color w:val="000000"/>
        </w:rPr>
        <w:t>ogni altro delitto da cui derivi, quale pena accessoria, l'incapacità di contrattare con la pubblica amministrazione.</w:t>
      </w:r>
    </w:p>
    <w:p w:rsidR="00B451B9" w:rsidRDefault="00B451B9" w:rsidP="005C42C8">
      <w:pPr>
        <w:widowControl w:val="0"/>
        <w:ind w:left="1145" w:hanging="294"/>
        <w:jc w:val="both"/>
        <w:rPr>
          <w:rFonts w:ascii="Arial" w:hAnsi="Arial" w:cs="Arial"/>
          <w:b/>
        </w:rPr>
      </w:pPr>
    </w:p>
    <w:p w:rsidR="005436EB" w:rsidRDefault="002830EE" w:rsidP="005C42C8">
      <w:pPr>
        <w:widowControl w:val="0"/>
        <w:ind w:left="1145" w:hanging="294"/>
        <w:jc w:val="both"/>
        <w:rPr>
          <w:rFonts w:ascii="Arial" w:hAnsi="Arial" w:cs="Arial"/>
          <w:i/>
        </w:rPr>
      </w:pPr>
      <w:r w:rsidRPr="005C42C8">
        <w:rPr>
          <w:rFonts w:ascii="Arial" w:hAnsi="Arial" w:cs="Arial"/>
          <w:b/>
        </w:rPr>
        <w:t>C</w:t>
      </w:r>
      <w:r w:rsidR="00543402" w:rsidRPr="005C42C8">
        <w:rPr>
          <w:rFonts w:ascii="Arial" w:hAnsi="Arial" w:cs="Arial"/>
          <w:b/>
        </w:rPr>
        <w:t>)</w:t>
      </w:r>
      <w:r w:rsidR="00543402" w:rsidRPr="005C42C8">
        <w:rPr>
          <w:rFonts w:ascii="Arial" w:hAnsi="Arial" w:cs="Arial"/>
          <w:b/>
        </w:rPr>
        <w:tab/>
      </w:r>
      <w:r w:rsidR="005436EB" w:rsidRPr="005C42C8">
        <w:rPr>
          <w:rFonts w:ascii="Arial" w:hAnsi="Arial" w:cs="Arial"/>
          <w:iCs/>
        </w:rPr>
        <w:t>c</w:t>
      </w:r>
      <w:r w:rsidR="005436EB" w:rsidRPr="005C42C8">
        <w:rPr>
          <w:rFonts w:ascii="Arial" w:hAnsi="Arial" w:cs="Arial"/>
        </w:rPr>
        <w:t xml:space="preserve">he nei propri confronti, nonché nei confronti dei soggetti indicati al precedente punto “2c”, </w:t>
      </w:r>
      <w:r w:rsidR="00155E17" w:rsidRPr="005C42C8">
        <w:rPr>
          <w:rFonts w:ascii="Arial" w:hAnsi="Arial" w:cs="Arial"/>
        </w:rPr>
        <w:t>non sussistono cause di decadenza, di sospensione o di divieto previste dall’a</w:t>
      </w:r>
      <w:r w:rsidR="005436EB" w:rsidRPr="005C42C8">
        <w:rPr>
          <w:rFonts w:ascii="Arial" w:hAnsi="Arial" w:cs="Arial"/>
        </w:rPr>
        <w:t>rt. 67 del D.Lgs. n. 159/2011 e non sussistono eventuali tentativi di infiltrazione mafiosa tendenti a condizionare le scelte e gli indirizzi delle società o imprese interessate di cui a</w:t>
      </w:r>
      <w:r w:rsidR="002F0556" w:rsidRPr="005C42C8">
        <w:rPr>
          <w:rFonts w:ascii="Arial" w:hAnsi="Arial" w:cs="Arial"/>
        </w:rPr>
        <w:t>ll’</w:t>
      </w:r>
      <w:r w:rsidR="005436EB" w:rsidRPr="005C42C8">
        <w:rPr>
          <w:rFonts w:ascii="Arial" w:hAnsi="Arial" w:cs="Arial"/>
        </w:rPr>
        <w:t>art. 84, comm</w:t>
      </w:r>
      <w:r w:rsidR="002F0556" w:rsidRPr="005C42C8">
        <w:rPr>
          <w:rFonts w:ascii="Arial" w:hAnsi="Arial" w:cs="Arial"/>
        </w:rPr>
        <w:t>a 4</w:t>
      </w:r>
      <w:r w:rsidR="005436EB" w:rsidRPr="005C42C8">
        <w:rPr>
          <w:rFonts w:ascii="Arial" w:hAnsi="Arial" w:cs="Arial"/>
        </w:rPr>
        <w:t xml:space="preserve">, </w:t>
      </w:r>
      <w:r w:rsidR="002F0556" w:rsidRPr="005C42C8">
        <w:rPr>
          <w:rFonts w:ascii="Arial" w:hAnsi="Arial" w:cs="Arial"/>
        </w:rPr>
        <w:t xml:space="preserve">del </w:t>
      </w:r>
      <w:r w:rsidR="00253D50" w:rsidRPr="005C42C8">
        <w:rPr>
          <w:rFonts w:ascii="Arial" w:hAnsi="Arial" w:cs="Arial"/>
        </w:rPr>
        <w:t>D.Lgs 159/2011</w:t>
      </w:r>
      <w:r w:rsidR="005436EB" w:rsidRPr="005C42C8">
        <w:rPr>
          <w:rFonts w:ascii="Arial" w:hAnsi="Arial" w:cs="Arial"/>
        </w:rPr>
        <w:t>.</w:t>
      </w:r>
      <w:r w:rsidR="00253D50" w:rsidRPr="005C42C8">
        <w:rPr>
          <w:rFonts w:ascii="Arial" w:hAnsi="Arial" w:cs="Arial"/>
        </w:rPr>
        <w:t xml:space="preserve"> </w:t>
      </w:r>
      <w:r w:rsidR="00BB4D92" w:rsidRPr="005C42C8">
        <w:rPr>
          <w:rFonts w:ascii="Arial" w:hAnsi="Arial" w:cs="Arial"/>
        </w:rPr>
        <w:t xml:space="preserve">Resta fermo quanto previsto dagli articoli </w:t>
      </w:r>
      <w:hyperlink r:id="rId33" w:anchor="088" w:history="1">
        <w:r w:rsidR="00BB4D92" w:rsidRPr="005C42C8">
          <w:rPr>
            <w:rFonts w:ascii="Arial" w:hAnsi="Arial" w:cs="Arial"/>
            <w:u w:val="single"/>
          </w:rPr>
          <w:t>88, comma 4-bis</w:t>
        </w:r>
      </w:hyperlink>
      <w:r w:rsidR="00BB4D92" w:rsidRPr="005C42C8">
        <w:rPr>
          <w:rFonts w:ascii="Arial" w:hAnsi="Arial" w:cs="Arial"/>
          <w:u w:val="single"/>
        </w:rPr>
        <w:t>, e</w:t>
      </w:r>
      <w:r w:rsidR="001C7DDF">
        <w:rPr>
          <w:rFonts w:ascii="Arial" w:hAnsi="Arial" w:cs="Arial"/>
          <w:u w:val="single"/>
        </w:rPr>
        <w:t xml:space="preserve"> </w:t>
      </w:r>
      <w:hyperlink r:id="rId34" w:anchor="092" w:history="1">
        <w:r w:rsidR="00BB4D92" w:rsidRPr="005C42C8">
          <w:rPr>
            <w:rFonts w:ascii="Arial" w:hAnsi="Arial" w:cs="Arial"/>
            <w:u w:val="single"/>
          </w:rPr>
          <w:t>92, commi 2 e 3, del decreto legislativo 6 settembre 2011, n. 159</w:t>
        </w:r>
      </w:hyperlink>
      <w:r w:rsidR="00BB4D92" w:rsidRPr="005C42C8">
        <w:rPr>
          <w:rFonts w:ascii="Arial" w:hAnsi="Arial" w:cs="Arial"/>
          <w:u w:val="single"/>
        </w:rPr>
        <w:t>, con riferimento rispettivamente alle comunicazioni antimafia e alle informazioni antimafia.</w:t>
      </w:r>
    </w:p>
    <w:p w:rsidR="00B451B9" w:rsidRPr="005C42C8" w:rsidRDefault="00B451B9" w:rsidP="005C42C8">
      <w:pPr>
        <w:widowControl w:val="0"/>
        <w:ind w:left="1145" w:hanging="294"/>
        <w:jc w:val="both"/>
        <w:rPr>
          <w:rFonts w:ascii="Arial" w:hAnsi="Arial" w:cs="Arial"/>
          <w:i/>
          <w:u w:val="single"/>
        </w:rPr>
      </w:pPr>
    </w:p>
    <w:p w:rsidR="00101300" w:rsidRPr="005C42C8" w:rsidRDefault="0023067A" w:rsidP="003D016A">
      <w:pPr>
        <w:pStyle w:val="Corpodeltesto2"/>
        <w:widowControl w:val="0"/>
        <w:numPr>
          <w:ilvl w:val="0"/>
          <w:numId w:val="12"/>
        </w:numPr>
        <w:ind w:left="1134"/>
        <w:jc w:val="both"/>
        <w:rPr>
          <w:rFonts w:ascii="Arial" w:hAnsi="Arial" w:cs="Arial"/>
          <w:sz w:val="20"/>
        </w:rPr>
      </w:pPr>
      <w:r w:rsidRPr="005C42C8">
        <w:rPr>
          <w:rFonts w:ascii="Arial" w:hAnsi="Arial" w:cs="Arial"/>
          <w:sz w:val="20"/>
        </w:rPr>
        <w:t>che l’Impresa non ha commesso violazioni gravi, definitivamente accertate, rispetto agli obblighi relativi al pagamento delle imposte e tasse e dei contributi previdenziali, secondo la legislazione italiana o quella dello Stato in cui sono stabiliti</w:t>
      </w:r>
      <w:r w:rsidR="00D5189D" w:rsidRPr="005C42C8">
        <w:rPr>
          <w:rFonts w:ascii="Arial" w:hAnsi="Arial" w:cs="Arial"/>
          <w:sz w:val="20"/>
        </w:rPr>
        <w:t xml:space="preserve">. </w:t>
      </w:r>
    </w:p>
    <w:p w:rsidR="00101300" w:rsidRPr="005C42C8" w:rsidRDefault="00D5189D" w:rsidP="005C42C8">
      <w:pPr>
        <w:pStyle w:val="Corpodeltesto2"/>
        <w:widowControl w:val="0"/>
        <w:ind w:left="1145"/>
        <w:jc w:val="both"/>
        <w:rPr>
          <w:rFonts w:ascii="Arial" w:hAnsi="Arial" w:cs="Arial"/>
          <w:sz w:val="20"/>
        </w:rPr>
      </w:pPr>
      <w:r w:rsidRPr="005C42C8">
        <w:rPr>
          <w:rFonts w:ascii="Arial" w:hAnsi="Arial" w:cs="Arial"/>
          <w:sz w:val="20"/>
        </w:rPr>
        <w:t>Ai sensi del comma 4 dell’art. 80 del D.Lgs. 50/2016, costituiscono</w:t>
      </w:r>
      <w:r w:rsidR="00101300" w:rsidRPr="005C42C8">
        <w:rPr>
          <w:rFonts w:ascii="Arial" w:hAnsi="Arial" w:cs="Arial"/>
          <w:sz w:val="20"/>
        </w:rPr>
        <w:t>:</w:t>
      </w:r>
    </w:p>
    <w:p w:rsidR="00101300" w:rsidRPr="005C42C8" w:rsidRDefault="00101300" w:rsidP="003D016A">
      <w:pPr>
        <w:pStyle w:val="Corpodeltesto2"/>
        <w:widowControl w:val="0"/>
        <w:numPr>
          <w:ilvl w:val="0"/>
          <w:numId w:val="5"/>
        </w:numPr>
        <w:tabs>
          <w:tab w:val="clear" w:pos="786"/>
        </w:tabs>
        <w:ind w:left="1560"/>
        <w:jc w:val="both"/>
        <w:rPr>
          <w:rFonts w:ascii="Arial" w:hAnsi="Arial" w:cs="Arial"/>
          <w:sz w:val="20"/>
        </w:rPr>
      </w:pPr>
      <w:r w:rsidRPr="005C42C8">
        <w:rPr>
          <w:rFonts w:ascii="Arial" w:hAnsi="Arial" w:cs="Arial"/>
          <w:sz w:val="20"/>
        </w:rPr>
        <w:t>gravi</w:t>
      </w:r>
      <w:r w:rsidR="00055048" w:rsidRPr="005C42C8">
        <w:rPr>
          <w:rFonts w:ascii="Arial" w:hAnsi="Arial" w:cs="Arial"/>
          <w:sz w:val="20"/>
        </w:rPr>
        <w:t xml:space="preserve"> violazioni</w:t>
      </w:r>
      <w:r w:rsidRPr="005C42C8">
        <w:rPr>
          <w:rFonts w:ascii="Arial" w:hAnsi="Arial" w:cs="Arial"/>
          <w:sz w:val="20"/>
        </w:rPr>
        <w:t xml:space="preserve">, </w:t>
      </w:r>
      <w:r w:rsidR="00494B23" w:rsidRPr="005C42C8">
        <w:rPr>
          <w:rFonts w:ascii="Arial" w:hAnsi="Arial" w:cs="Arial"/>
          <w:color w:val="000000"/>
          <w:sz w:val="20"/>
        </w:rPr>
        <w:t>quelle che comportano un omesso pagamento di imposte e tasse superiore all’importo di cui all’</w:t>
      </w:r>
      <w:hyperlink r:id="rId35" w:anchor="02" w:history="1">
        <w:r w:rsidR="00494B23" w:rsidRPr="005C42C8">
          <w:rPr>
            <w:rFonts w:ascii="Arial" w:hAnsi="Arial" w:cs="Arial"/>
            <w:color w:val="0000FF"/>
            <w:sz w:val="20"/>
            <w:u w:val="single"/>
          </w:rPr>
          <w:t>articolo 48-bis, commi 1 e 2-bis, del d.P.R. 29 settembre 1973, n. 602</w:t>
        </w:r>
      </w:hyperlink>
      <w:r w:rsidRPr="005C42C8">
        <w:rPr>
          <w:rFonts w:ascii="Arial" w:hAnsi="Arial" w:cs="Arial"/>
          <w:sz w:val="20"/>
        </w:rPr>
        <w:t xml:space="preserve"> </w:t>
      </w:r>
    </w:p>
    <w:p w:rsidR="0023067A" w:rsidRPr="005C42C8" w:rsidRDefault="00055048" w:rsidP="003D016A">
      <w:pPr>
        <w:pStyle w:val="Corpodeltesto2"/>
        <w:widowControl w:val="0"/>
        <w:numPr>
          <w:ilvl w:val="0"/>
          <w:numId w:val="5"/>
        </w:numPr>
        <w:tabs>
          <w:tab w:val="clear" w:pos="786"/>
        </w:tabs>
        <w:ind w:left="1560"/>
        <w:jc w:val="both"/>
        <w:rPr>
          <w:rFonts w:ascii="Arial" w:hAnsi="Arial" w:cs="Arial"/>
          <w:sz w:val="20"/>
        </w:rPr>
      </w:pPr>
      <w:r w:rsidRPr="005C42C8">
        <w:rPr>
          <w:rFonts w:ascii="Arial" w:hAnsi="Arial" w:cs="Arial"/>
          <w:sz w:val="20"/>
        </w:rPr>
        <w:lastRenderedPageBreak/>
        <w:t>v</w:t>
      </w:r>
      <w:r w:rsidR="00494B23" w:rsidRPr="005C42C8">
        <w:rPr>
          <w:rFonts w:ascii="Arial" w:hAnsi="Arial" w:cs="Arial"/>
          <w:sz w:val="20"/>
        </w:rPr>
        <w:t xml:space="preserve">iolazioni </w:t>
      </w:r>
      <w:r w:rsidR="00D5189D" w:rsidRPr="005C42C8">
        <w:rPr>
          <w:rFonts w:ascii="Arial" w:hAnsi="Arial" w:cs="Arial"/>
          <w:sz w:val="20"/>
        </w:rPr>
        <w:t>definitivamente accertate</w:t>
      </w:r>
      <w:r w:rsidR="00494B23" w:rsidRPr="005C42C8">
        <w:rPr>
          <w:rFonts w:ascii="Arial" w:hAnsi="Arial" w:cs="Arial"/>
          <w:sz w:val="20"/>
        </w:rPr>
        <w:t xml:space="preserve">, </w:t>
      </w:r>
      <w:r w:rsidR="00494B23" w:rsidRPr="005C42C8">
        <w:rPr>
          <w:rFonts w:ascii="Arial" w:hAnsi="Arial" w:cs="Arial"/>
          <w:color w:val="000000"/>
          <w:sz w:val="20"/>
        </w:rPr>
        <w:t>quelle contenute in sentenze o atti amministrativi non più soggetti ad impugnazione.</w:t>
      </w:r>
    </w:p>
    <w:p w:rsidR="00494B23" w:rsidRPr="005C42C8" w:rsidRDefault="00A30D28" w:rsidP="003D016A">
      <w:pPr>
        <w:pStyle w:val="Corpodeltesto2"/>
        <w:widowControl w:val="0"/>
        <w:numPr>
          <w:ilvl w:val="0"/>
          <w:numId w:val="5"/>
        </w:numPr>
        <w:tabs>
          <w:tab w:val="clear" w:pos="786"/>
        </w:tabs>
        <w:ind w:left="1560"/>
        <w:jc w:val="both"/>
        <w:rPr>
          <w:rFonts w:ascii="Arial" w:hAnsi="Arial" w:cs="Arial"/>
          <w:sz w:val="20"/>
        </w:rPr>
      </w:pPr>
      <w:r>
        <w:rPr>
          <w:rFonts w:ascii="Arial" w:hAnsi="Arial" w:cs="Arial"/>
          <w:color w:val="000000"/>
          <w:sz w:val="20"/>
        </w:rPr>
        <w:t xml:space="preserve"> </w:t>
      </w:r>
      <w:r w:rsidR="00055048" w:rsidRPr="005C42C8">
        <w:rPr>
          <w:rFonts w:ascii="Arial" w:hAnsi="Arial" w:cs="Arial"/>
          <w:color w:val="000000"/>
          <w:sz w:val="20"/>
        </w:rPr>
        <w:t>gravi violazioni in materia contributiva e previdenziale, quelle ostative al rilascio del documento unico di regolarità contributiva (DURC), di cui all’articolo 8</w:t>
      </w:r>
      <w:r>
        <w:rPr>
          <w:rFonts w:ascii="Arial" w:hAnsi="Arial" w:cs="Arial"/>
          <w:color w:val="000000"/>
          <w:sz w:val="20"/>
        </w:rPr>
        <w:t xml:space="preserve"> del decreto del Ministero del L</w:t>
      </w:r>
      <w:r w:rsidR="00055048" w:rsidRPr="005C42C8">
        <w:rPr>
          <w:rFonts w:ascii="Arial" w:hAnsi="Arial" w:cs="Arial"/>
          <w:color w:val="000000"/>
          <w:sz w:val="20"/>
        </w:rPr>
        <w:t xml:space="preserve">avoro e delle </w:t>
      </w:r>
      <w:r>
        <w:rPr>
          <w:rFonts w:ascii="Arial" w:hAnsi="Arial" w:cs="Arial"/>
          <w:color w:val="000000"/>
          <w:sz w:val="20"/>
        </w:rPr>
        <w:t>P</w:t>
      </w:r>
      <w:r w:rsidR="00055048" w:rsidRPr="005C42C8">
        <w:rPr>
          <w:rFonts w:ascii="Arial" w:hAnsi="Arial" w:cs="Arial"/>
          <w:color w:val="000000"/>
          <w:sz w:val="20"/>
        </w:rPr>
        <w:t xml:space="preserve">olitiche </w:t>
      </w:r>
      <w:r>
        <w:rPr>
          <w:rFonts w:ascii="Arial" w:hAnsi="Arial" w:cs="Arial"/>
          <w:color w:val="000000"/>
          <w:sz w:val="20"/>
        </w:rPr>
        <w:t>S</w:t>
      </w:r>
      <w:r w:rsidR="00055048" w:rsidRPr="005C42C8">
        <w:rPr>
          <w:rFonts w:ascii="Arial" w:hAnsi="Arial" w:cs="Arial"/>
          <w:color w:val="000000"/>
          <w:sz w:val="20"/>
        </w:rPr>
        <w:t>ociali 30 gennaio 2015, pubblicato sulla Gazzetta Ufficiale n. 125 del 1</w:t>
      </w:r>
      <w:r w:rsidR="007E4C9D">
        <w:rPr>
          <w:rFonts w:ascii="Arial" w:hAnsi="Arial" w:cs="Arial"/>
          <w:color w:val="000000"/>
          <w:sz w:val="20"/>
        </w:rPr>
        <w:t xml:space="preserve"> </w:t>
      </w:r>
      <w:r w:rsidR="00055048" w:rsidRPr="005C42C8">
        <w:rPr>
          <w:rFonts w:ascii="Arial" w:hAnsi="Arial" w:cs="Arial"/>
          <w:color w:val="000000"/>
          <w:sz w:val="20"/>
        </w:rPr>
        <w:t xml:space="preserve">giugno 2015. </w:t>
      </w:r>
    </w:p>
    <w:p w:rsidR="00A13C31" w:rsidRPr="005C42C8" w:rsidRDefault="00A13C31" w:rsidP="005C42C8">
      <w:pPr>
        <w:pStyle w:val="Corpodeltesto2"/>
        <w:widowControl w:val="0"/>
        <w:ind w:left="1560"/>
        <w:jc w:val="both"/>
        <w:rPr>
          <w:rFonts w:ascii="Arial" w:hAnsi="Arial" w:cs="Arial"/>
          <w:i/>
          <w:color w:val="000000"/>
          <w:sz w:val="20"/>
        </w:rPr>
      </w:pPr>
      <w:r w:rsidRPr="005C42C8">
        <w:rPr>
          <w:rFonts w:ascii="Arial" w:hAnsi="Arial" w:cs="Arial"/>
          <w:color w:val="000000"/>
          <w:sz w:val="20"/>
        </w:rPr>
        <w:t>(</w:t>
      </w:r>
      <w:r w:rsidRPr="005C42C8">
        <w:rPr>
          <w:rFonts w:ascii="Arial" w:hAnsi="Arial" w:cs="Arial"/>
          <w:i/>
          <w:color w:val="000000"/>
          <w:sz w:val="20"/>
        </w:rPr>
        <w:t>Il citato comma 4 non si applica quando l’operatore economico ha ottemperato ai suoi obblighi pagando o impegnandosi in modo vincolante a pagare le imposte o i contributi previdenziali dovuti, compresi eventuali interessi o multe, purché il pagamento o l'impegno siano stati formalizzati prima della scadenza del termine per la presentazione delle domande.)</w:t>
      </w:r>
    </w:p>
    <w:p w:rsidR="00174E30" w:rsidRPr="005C42C8" w:rsidRDefault="00174E30" w:rsidP="005C42C8">
      <w:pPr>
        <w:pStyle w:val="Corpodeltesto2"/>
        <w:widowControl w:val="0"/>
        <w:ind w:left="1145"/>
        <w:jc w:val="both"/>
        <w:rPr>
          <w:rFonts w:ascii="Arial" w:hAnsi="Arial" w:cs="Arial"/>
          <w:sz w:val="20"/>
        </w:rPr>
      </w:pPr>
    </w:p>
    <w:p w:rsidR="00F951FC" w:rsidRPr="005C42C8" w:rsidRDefault="00174E30" w:rsidP="003D016A">
      <w:pPr>
        <w:pStyle w:val="Paragrafoelenco"/>
        <w:widowControl w:val="0"/>
        <w:numPr>
          <w:ilvl w:val="0"/>
          <w:numId w:val="12"/>
        </w:numPr>
        <w:ind w:left="1134"/>
        <w:jc w:val="both"/>
        <w:rPr>
          <w:rFonts w:ascii="Arial" w:hAnsi="Arial" w:cs="Arial"/>
        </w:rPr>
      </w:pPr>
      <w:r w:rsidRPr="005C42C8">
        <w:rPr>
          <w:rFonts w:ascii="Arial" w:hAnsi="Arial" w:cs="Arial"/>
        </w:rPr>
        <w:t>che l’Impresa</w:t>
      </w:r>
      <w:r w:rsidR="002830EE" w:rsidRPr="005C42C8">
        <w:rPr>
          <w:rFonts w:ascii="Arial" w:hAnsi="Arial" w:cs="Arial"/>
        </w:rPr>
        <w:t xml:space="preserve">, anche con riferimento all’eventuale subappaltatore nei casi di cui all’articolo 105, comma 6, </w:t>
      </w:r>
      <w:r w:rsidR="00E40570" w:rsidRPr="005C42C8">
        <w:rPr>
          <w:rFonts w:ascii="Arial" w:hAnsi="Arial" w:cs="Arial"/>
        </w:rPr>
        <w:t xml:space="preserve"> </w:t>
      </w:r>
      <w:r w:rsidR="00F951FC" w:rsidRPr="005C42C8">
        <w:rPr>
          <w:rFonts w:ascii="Arial" w:hAnsi="Arial" w:cs="Arial"/>
        </w:rPr>
        <w:t>non si trova in una delle seguenti situazioni</w:t>
      </w:r>
      <w:r w:rsidR="005B50A3" w:rsidRPr="005C42C8">
        <w:rPr>
          <w:rFonts w:ascii="Arial" w:hAnsi="Arial" w:cs="Arial"/>
        </w:rPr>
        <w:t>:</w:t>
      </w:r>
    </w:p>
    <w:p w:rsidR="00B95F53" w:rsidRPr="005C42C8" w:rsidRDefault="00E40570" w:rsidP="003D016A">
      <w:pPr>
        <w:pStyle w:val="Paragrafoelenco"/>
        <w:widowControl w:val="0"/>
        <w:numPr>
          <w:ilvl w:val="3"/>
          <w:numId w:val="3"/>
        </w:numPr>
        <w:tabs>
          <w:tab w:val="clear" w:pos="2520"/>
        </w:tabs>
        <w:ind w:left="1701"/>
        <w:jc w:val="both"/>
        <w:rPr>
          <w:rFonts w:ascii="Arial" w:hAnsi="Arial" w:cs="Arial"/>
        </w:rPr>
      </w:pPr>
      <w:r w:rsidRPr="005C42C8">
        <w:rPr>
          <w:rFonts w:ascii="Arial" w:hAnsi="Arial" w:cs="Arial"/>
        </w:rPr>
        <w:t>non ha commesso</w:t>
      </w:r>
      <w:r w:rsidR="00174E30" w:rsidRPr="005C42C8">
        <w:rPr>
          <w:rFonts w:ascii="Arial" w:hAnsi="Arial" w:cs="Arial"/>
        </w:rPr>
        <w:t xml:space="preserve"> gravi infrazioni debitamente accertate alle norme </w:t>
      </w:r>
      <w:r w:rsidR="00B16703" w:rsidRPr="005C42C8">
        <w:rPr>
          <w:rFonts w:ascii="Arial" w:hAnsi="Arial" w:cs="Arial"/>
        </w:rPr>
        <w:t>in materia</w:t>
      </w:r>
      <w:r w:rsidR="004449E5" w:rsidRPr="005C42C8">
        <w:rPr>
          <w:rFonts w:ascii="Arial" w:hAnsi="Arial" w:cs="Arial"/>
        </w:rPr>
        <w:t xml:space="preserve"> di salute e sicurezza sul lavoro nonché agli obblighi di cui </w:t>
      </w:r>
      <w:r w:rsidR="004449E5" w:rsidRPr="005C42C8">
        <w:rPr>
          <w:rFonts w:ascii="Arial" w:hAnsi="Arial" w:cs="Arial"/>
          <w:color w:val="000000"/>
        </w:rPr>
        <w:t>all’</w:t>
      </w:r>
      <w:hyperlink r:id="rId36" w:anchor="030" w:history="1">
        <w:r w:rsidR="004449E5" w:rsidRPr="005C42C8">
          <w:rPr>
            <w:rFonts w:ascii="Arial" w:hAnsi="Arial" w:cs="Arial"/>
            <w:color w:val="0000FF"/>
            <w:u w:val="single"/>
          </w:rPr>
          <w:t>articolo 30, comma 3</w:t>
        </w:r>
      </w:hyperlink>
      <w:r w:rsidR="001C7DDF">
        <w:rPr>
          <w:rFonts w:ascii="Arial" w:hAnsi="Arial" w:cs="Arial"/>
          <w:color w:val="0000FF"/>
          <w:u w:val="single"/>
        </w:rPr>
        <w:t xml:space="preserve"> </w:t>
      </w:r>
      <w:r w:rsidR="004449E5" w:rsidRPr="005C42C8">
        <w:rPr>
          <w:rFonts w:ascii="Arial" w:hAnsi="Arial" w:cs="Arial"/>
          <w:color w:val="000000"/>
        </w:rPr>
        <w:t xml:space="preserve">del </w:t>
      </w:r>
      <w:r w:rsidR="00BB6E55">
        <w:rPr>
          <w:rFonts w:ascii="Arial" w:hAnsi="Arial" w:cs="Arial"/>
          <w:color w:val="000000"/>
        </w:rPr>
        <w:t>D.Lgs 50/2016</w:t>
      </w:r>
      <w:r w:rsidR="004449E5" w:rsidRPr="005C42C8">
        <w:rPr>
          <w:rFonts w:ascii="Arial" w:hAnsi="Arial" w:cs="Arial"/>
          <w:color w:val="000000"/>
        </w:rPr>
        <w:t>;</w:t>
      </w:r>
    </w:p>
    <w:p w:rsidR="00026D22" w:rsidRPr="005C42C8" w:rsidRDefault="00026D22" w:rsidP="005C42C8">
      <w:pPr>
        <w:autoSpaceDE w:val="0"/>
        <w:autoSpaceDN w:val="0"/>
        <w:adjustRightInd w:val="0"/>
        <w:ind w:left="1145"/>
        <w:jc w:val="center"/>
        <w:rPr>
          <w:rFonts w:ascii="Arial" w:hAnsi="Arial" w:cs="Arial"/>
        </w:rPr>
      </w:pPr>
      <w:r w:rsidRPr="005C42C8">
        <w:rPr>
          <w:rFonts w:ascii="Arial" w:hAnsi="Arial" w:cs="Arial"/>
        </w:rPr>
        <w:t>ovvero</w:t>
      </w:r>
    </w:p>
    <w:p w:rsidR="005B50A3" w:rsidRPr="005C42C8" w:rsidRDefault="005B50A3" w:rsidP="005C42C8">
      <w:pPr>
        <w:autoSpaceDE w:val="0"/>
        <w:autoSpaceDN w:val="0"/>
        <w:adjustRightInd w:val="0"/>
        <w:ind w:left="1145"/>
        <w:jc w:val="center"/>
        <w:rPr>
          <w:rFonts w:ascii="Arial" w:hAnsi="Arial" w:cs="Arial"/>
        </w:rPr>
      </w:pPr>
    </w:p>
    <w:p w:rsidR="00026D22" w:rsidRPr="005C42C8" w:rsidRDefault="00026D22" w:rsidP="005C42C8">
      <w:pPr>
        <w:pStyle w:val="Paragrafoelenco"/>
        <w:widowControl w:val="0"/>
        <w:ind w:left="1701"/>
        <w:jc w:val="both"/>
        <w:rPr>
          <w:rFonts w:ascii="Arial" w:hAnsi="Arial" w:cs="Arial"/>
        </w:rPr>
      </w:pPr>
      <w:r w:rsidRPr="005C42C8">
        <w:rPr>
          <w:rFonts w:ascii="Arial" w:hAnsi="Arial" w:cs="Arial"/>
        </w:rPr>
        <w:t xml:space="preserve">ha commesso gravi infrazioni, debitamente accertate alle norme in materia di salute e sicurezza sul lavoro nonché agli obblighi di cui </w:t>
      </w:r>
      <w:r w:rsidRPr="005C42C8">
        <w:rPr>
          <w:rFonts w:ascii="Arial" w:hAnsi="Arial" w:cs="Arial"/>
          <w:color w:val="000000"/>
        </w:rPr>
        <w:t>all’</w:t>
      </w:r>
      <w:hyperlink r:id="rId37" w:anchor="030" w:history="1">
        <w:r w:rsidRPr="005C42C8">
          <w:rPr>
            <w:rFonts w:ascii="Arial" w:hAnsi="Arial" w:cs="Arial"/>
            <w:color w:val="0000FF"/>
            <w:u w:val="single"/>
          </w:rPr>
          <w:t>articolo 30, comma 3</w:t>
        </w:r>
      </w:hyperlink>
      <w:r w:rsidR="001C7DDF">
        <w:rPr>
          <w:rFonts w:ascii="Arial" w:hAnsi="Arial" w:cs="Arial"/>
          <w:color w:val="0000FF"/>
          <w:u w:val="single"/>
        </w:rPr>
        <w:t xml:space="preserve"> </w:t>
      </w:r>
      <w:r w:rsidR="00F951FC" w:rsidRPr="005C42C8">
        <w:rPr>
          <w:rFonts w:ascii="Arial" w:hAnsi="Arial" w:cs="Arial"/>
          <w:color w:val="000000"/>
        </w:rPr>
        <w:t xml:space="preserve">del presente </w:t>
      </w:r>
      <w:r w:rsidR="00BB6E55">
        <w:rPr>
          <w:rFonts w:ascii="Arial" w:hAnsi="Arial" w:cs="Arial"/>
          <w:color w:val="000000"/>
        </w:rPr>
        <w:t>del D.Lgs. 50/2016</w:t>
      </w:r>
      <w:r w:rsidRPr="005C42C8">
        <w:rPr>
          <w:rFonts w:ascii="Arial" w:hAnsi="Arial" w:cs="Arial"/>
        </w:rPr>
        <w:t>, che di seguito si riportano;</w:t>
      </w:r>
    </w:p>
    <w:p w:rsidR="00026D22" w:rsidRPr="005C42C8" w:rsidRDefault="00026D22" w:rsidP="005C42C8">
      <w:pPr>
        <w:autoSpaceDE w:val="0"/>
        <w:autoSpaceDN w:val="0"/>
        <w:adjustRightInd w:val="0"/>
        <w:ind w:left="1701"/>
        <w:jc w:val="both"/>
        <w:rPr>
          <w:rFonts w:ascii="Arial" w:hAnsi="Arial" w:cs="Arial"/>
        </w:rPr>
      </w:pPr>
      <w:r w:rsidRPr="005C42C8">
        <w:rPr>
          <w:rFonts w:ascii="Arial" w:hAnsi="Arial" w:cs="Arial"/>
        </w:rPr>
        <w:t>1. ____________________________________________________________</w:t>
      </w:r>
    </w:p>
    <w:p w:rsidR="00026D22" w:rsidRPr="005C42C8" w:rsidRDefault="00026D22" w:rsidP="005C42C8">
      <w:pPr>
        <w:autoSpaceDE w:val="0"/>
        <w:autoSpaceDN w:val="0"/>
        <w:adjustRightInd w:val="0"/>
        <w:ind w:left="1701"/>
        <w:jc w:val="both"/>
        <w:rPr>
          <w:rFonts w:ascii="Arial" w:hAnsi="Arial" w:cs="Arial"/>
        </w:rPr>
      </w:pPr>
      <w:r w:rsidRPr="005C42C8">
        <w:rPr>
          <w:rFonts w:ascii="Arial" w:hAnsi="Arial" w:cs="Arial"/>
        </w:rPr>
        <w:t>2. ____________________________________________________________</w:t>
      </w:r>
    </w:p>
    <w:p w:rsidR="00026D22" w:rsidRPr="005C42C8" w:rsidRDefault="00026D22" w:rsidP="005C42C8">
      <w:pPr>
        <w:autoSpaceDE w:val="0"/>
        <w:autoSpaceDN w:val="0"/>
        <w:adjustRightInd w:val="0"/>
        <w:ind w:left="1701"/>
        <w:jc w:val="both"/>
        <w:rPr>
          <w:rFonts w:ascii="Arial" w:hAnsi="Arial" w:cs="Arial"/>
        </w:rPr>
      </w:pPr>
      <w:r w:rsidRPr="005C42C8">
        <w:rPr>
          <w:rFonts w:ascii="Arial" w:hAnsi="Arial" w:cs="Arial"/>
        </w:rPr>
        <w:t>3. ____________________________________________________________</w:t>
      </w:r>
    </w:p>
    <w:p w:rsidR="00026D22" w:rsidRPr="005C42C8" w:rsidRDefault="00026D22" w:rsidP="005C42C8">
      <w:pPr>
        <w:autoSpaceDE w:val="0"/>
        <w:autoSpaceDN w:val="0"/>
        <w:adjustRightInd w:val="0"/>
        <w:ind w:left="1701"/>
        <w:jc w:val="both"/>
        <w:rPr>
          <w:rFonts w:ascii="Arial" w:hAnsi="Arial" w:cs="Arial"/>
        </w:rPr>
      </w:pPr>
      <w:r w:rsidRPr="005C42C8">
        <w:rPr>
          <w:rFonts w:ascii="Arial" w:hAnsi="Arial" w:cs="Arial"/>
        </w:rPr>
        <w:t>(</w:t>
      </w:r>
      <w:r w:rsidRPr="005C42C8">
        <w:rPr>
          <w:rFonts w:ascii="Arial" w:hAnsi="Arial" w:cs="Arial"/>
          <w:i/>
        </w:rPr>
        <w:t>Si rammenta che tali violazioni devono essere indicate ai fini della valutazione della gravità da parte di ACI</w:t>
      </w:r>
      <w:r w:rsidRPr="005C42C8">
        <w:rPr>
          <w:rFonts w:ascii="Arial" w:hAnsi="Arial" w:cs="Arial"/>
        </w:rPr>
        <w:t>)</w:t>
      </w:r>
    </w:p>
    <w:p w:rsidR="00026D22" w:rsidRPr="005C42C8" w:rsidRDefault="00026D22" w:rsidP="005C42C8">
      <w:pPr>
        <w:pStyle w:val="Paragrafoelenco"/>
        <w:widowControl w:val="0"/>
        <w:jc w:val="both"/>
        <w:rPr>
          <w:rFonts w:ascii="Arial" w:hAnsi="Arial" w:cs="Arial"/>
        </w:rPr>
      </w:pPr>
    </w:p>
    <w:p w:rsidR="00EA65CD" w:rsidRPr="005C42C8" w:rsidRDefault="00EA65CD" w:rsidP="003D016A">
      <w:pPr>
        <w:pStyle w:val="Paragrafoelenco"/>
        <w:widowControl w:val="0"/>
        <w:numPr>
          <w:ilvl w:val="3"/>
          <w:numId w:val="3"/>
        </w:numPr>
        <w:tabs>
          <w:tab w:val="clear" w:pos="2520"/>
        </w:tabs>
        <w:ind w:left="1701"/>
        <w:jc w:val="both"/>
        <w:rPr>
          <w:rFonts w:ascii="Arial" w:hAnsi="Arial" w:cs="Arial"/>
        </w:rPr>
      </w:pPr>
      <w:r w:rsidRPr="005C42C8">
        <w:rPr>
          <w:rFonts w:ascii="Arial" w:hAnsi="Arial" w:cs="Arial"/>
        </w:rPr>
        <w:t>non si trova in stato di fallimento, di liquidazione coatta, di concordato preventivo</w:t>
      </w:r>
      <w:r w:rsidR="004449E5" w:rsidRPr="005C42C8">
        <w:rPr>
          <w:rFonts w:ascii="Arial" w:hAnsi="Arial" w:cs="Arial"/>
        </w:rPr>
        <w:t xml:space="preserve">, salvo il caso di concordato con continuità aziendale, o nei cui riguardi </w:t>
      </w:r>
      <w:r w:rsidRPr="005C42C8">
        <w:rPr>
          <w:rFonts w:ascii="Arial" w:hAnsi="Arial" w:cs="Arial"/>
        </w:rPr>
        <w:t xml:space="preserve"> </w:t>
      </w:r>
      <w:r w:rsidR="004449E5" w:rsidRPr="005C42C8">
        <w:rPr>
          <w:rFonts w:ascii="Arial" w:hAnsi="Arial" w:cs="Arial"/>
        </w:rPr>
        <w:t xml:space="preserve">sia in corso un procedimento per </w:t>
      </w:r>
      <w:r w:rsidR="00593BA7" w:rsidRPr="005C42C8">
        <w:rPr>
          <w:rFonts w:ascii="Arial" w:hAnsi="Arial" w:cs="Arial"/>
        </w:rPr>
        <w:t>la dichiarazione di una di tali situazioni, fermo restando quanto previsto dall’articolo 110</w:t>
      </w:r>
      <w:r w:rsidRPr="005C42C8">
        <w:rPr>
          <w:rFonts w:ascii="Arial" w:hAnsi="Arial" w:cs="Arial"/>
        </w:rPr>
        <w:t>;</w:t>
      </w:r>
    </w:p>
    <w:p w:rsidR="00F951FC" w:rsidRPr="005C42C8" w:rsidRDefault="00F951FC" w:rsidP="005C42C8">
      <w:pPr>
        <w:pStyle w:val="Paragrafoelenco"/>
        <w:widowControl w:val="0"/>
        <w:ind w:left="1701"/>
        <w:jc w:val="center"/>
        <w:rPr>
          <w:rFonts w:ascii="Arial" w:hAnsi="Arial" w:cs="Arial"/>
        </w:rPr>
      </w:pPr>
      <w:r w:rsidRPr="005C42C8">
        <w:rPr>
          <w:rFonts w:ascii="Arial" w:hAnsi="Arial" w:cs="Arial"/>
        </w:rPr>
        <w:t>oppure</w:t>
      </w:r>
    </w:p>
    <w:p w:rsidR="00CB4E41" w:rsidRPr="005C42C8" w:rsidRDefault="00EA65CD" w:rsidP="005C42C8">
      <w:pPr>
        <w:pStyle w:val="Corpodeltesto2"/>
        <w:ind w:left="1701"/>
        <w:jc w:val="both"/>
        <w:rPr>
          <w:rFonts w:ascii="Arial" w:hAnsi="Arial" w:cs="Arial"/>
          <w:sz w:val="20"/>
        </w:rPr>
      </w:pPr>
      <w:r w:rsidRPr="005C42C8">
        <w:rPr>
          <w:rFonts w:ascii="Arial" w:hAnsi="Arial" w:cs="Arial"/>
          <w:sz w:val="20"/>
        </w:rPr>
        <w:t>si trova in stato di concordato preventivo con continuità aziendale (art. 186-bis R.D. 16 marzo 1942, n. 267) ed in tal caso dichiara che ha depositato il ricorso per l’ammissione alla procedura di concordato preventivo con continuità aziendale, allegando la documentazione richiesta dal predetto articolo 186-bis nonché dichiarando di essere stato autorizzato alla partecipazione a procedure per l’affidamento di contratti pubb</w:t>
      </w:r>
      <w:r w:rsidR="00245AF3">
        <w:rPr>
          <w:rFonts w:ascii="Arial" w:hAnsi="Arial" w:cs="Arial"/>
          <w:sz w:val="20"/>
        </w:rPr>
        <w:t>lici dal Tribunale di _______________</w:t>
      </w:r>
      <w:r w:rsidRPr="005C42C8">
        <w:rPr>
          <w:rFonts w:ascii="Arial" w:hAnsi="Arial" w:cs="Arial"/>
          <w:sz w:val="20"/>
        </w:rPr>
        <w:t xml:space="preserve"> (inserire riferimenti al Tribunale che ha rilasciato l’autorizzazione nonché numero e data della stessa) e di non partecipare alla presente gara quale impresa mandataria di un raggruppamento di imprese</w:t>
      </w:r>
      <w:r w:rsidR="00150332" w:rsidRPr="005C42C8">
        <w:rPr>
          <w:rFonts w:ascii="Arial" w:hAnsi="Arial" w:cs="Arial"/>
          <w:sz w:val="20"/>
        </w:rPr>
        <w:t xml:space="preserve"> </w:t>
      </w:r>
    </w:p>
    <w:p w:rsidR="00EA65CD" w:rsidRPr="005C42C8" w:rsidRDefault="00EA65CD" w:rsidP="005C42C8">
      <w:pPr>
        <w:pStyle w:val="Corpodeltesto2"/>
        <w:tabs>
          <w:tab w:val="num" w:pos="1418"/>
        </w:tabs>
        <w:ind w:left="1701"/>
        <w:jc w:val="center"/>
        <w:rPr>
          <w:rFonts w:ascii="Arial" w:hAnsi="Arial" w:cs="Arial"/>
          <w:sz w:val="20"/>
        </w:rPr>
      </w:pPr>
      <w:r w:rsidRPr="005C42C8">
        <w:rPr>
          <w:rFonts w:ascii="Arial" w:hAnsi="Arial" w:cs="Arial"/>
          <w:b/>
          <w:sz w:val="20"/>
        </w:rPr>
        <w:t>ovvero</w:t>
      </w:r>
    </w:p>
    <w:p w:rsidR="00CB4E41" w:rsidRDefault="00EA65CD" w:rsidP="005C42C8">
      <w:pPr>
        <w:pStyle w:val="Corpodeltesto2"/>
        <w:widowControl w:val="0"/>
        <w:ind w:left="1701"/>
        <w:jc w:val="both"/>
        <w:rPr>
          <w:rFonts w:ascii="Arial" w:hAnsi="Arial" w:cs="Arial"/>
          <w:sz w:val="20"/>
        </w:rPr>
      </w:pPr>
      <w:r w:rsidRPr="005C42C8">
        <w:rPr>
          <w:rFonts w:ascii="Arial" w:hAnsi="Arial" w:cs="Arial"/>
          <w:sz w:val="20"/>
        </w:rPr>
        <w:t>dichiara di trovarsi in stato di concordato preventivo con continuità aziendale, di cui all’art. 186-bis del R.D. 16 marzo 1942, n. 267, giusto decreto del Tribunale di __________</w:t>
      </w:r>
      <w:r w:rsidR="007E4C9D">
        <w:rPr>
          <w:rFonts w:ascii="Arial" w:hAnsi="Arial" w:cs="Arial"/>
          <w:sz w:val="20"/>
        </w:rPr>
        <w:t>__</w:t>
      </w:r>
      <w:r w:rsidR="00245AF3">
        <w:rPr>
          <w:rFonts w:ascii="Arial" w:hAnsi="Arial" w:cs="Arial"/>
          <w:sz w:val="20"/>
        </w:rPr>
        <w:t>___</w:t>
      </w:r>
      <w:r w:rsidRPr="005C42C8">
        <w:rPr>
          <w:rFonts w:ascii="Arial" w:hAnsi="Arial" w:cs="Arial"/>
          <w:sz w:val="20"/>
        </w:rPr>
        <w:t>(inserire riferimenti al Tribunale che ha emesso il decreto nonché numero e data dello stesso) nonché di non partecipare alla presente gara quale impresa mandataria di un raggruppamento di imprese</w:t>
      </w:r>
      <w:r w:rsidR="00CB4E41" w:rsidRPr="005C42C8">
        <w:rPr>
          <w:rFonts w:ascii="Arial" w:hAnsi="Arial" w:cs="Arial"/>
          <w:sz w:val="20"/>
        </w:rPr>
        <w:t>;</w:t>
      </w:r>
    </w:p>
    <w:p w:rsidR="00E5198B" w:rsidRPr="00E5198B" w:rsidRDefault="00E5198B" w:rsidP="005C42C8">
      <w:pPr>
        <w:pStyle w:val="Corpodeltesto2"/>
        <w:widowControl w:val="0"/>
        <w:ind w:left="1701"/>
        <w:jc w:val="both"/>
        <w:rPr>
          <w:rFonts w:ascii="Arial" w:hAnsi="Arial" w:cs="Arial"/>
          <w:sz w:val="20"/>
        </w:rPr>
      </w:pPr>
    </w:p>
    <w:p w:rsidR="00A678DE" w:rsidRPr="00E5198B" w:rsidRDefault="00BA39C1" w:rsidP="003D016A">
      <w:pPr>
        <w:pStyle w:val="Paragrafoelenco"/>
        <w:widowControl w:val="0"/>
        <w:numPr>
          <w:ilvl w:val="0"/>
          <w:numId w:val="11"/>
        </w:numPr>
        <w:tabs>
          <w:tab w:val="clear" w:pos="2520"/>
        </w:tabs>
        <w:ind w:left="1701"/>
        <w:jc w:val="both"/>
        <w:rPr>
          <w:rFonts w:ascii="Arial" w:hAnsi="Arial" w:cs="Arial"/>
          <w:i/>
        </w:rPr>
      </w:pPr>
      <w:r w:rsidRPr="005C42C8">
        <w:rPr>
          <w:rFonts w:ascii="Arial" w:hAnsi="Arial" w:cs="Arial"/>
          <w:color w:val="000000"/>
        </w:rPr>
        <w:t>non</w:t>
      </w:r>
      <w:r w:rsidR="00834DD9" w:rsidRPr="005C42C8">
        <w:rPr>
          <w:rFonts w:ascii="Arial" w:hAnsi="Arial" w:cs="Arial"/>
          <w:color w:val="000000"/>
        </w:rPr>
        <w:t xml:space="preserve"> si è res</w:t>
      </w:r>
      <w:r w:rsidR="00E529E6" w:rsidRPr="005C42C8">
        <w:rPr>
          <w:rFonts w:ascii="Arial" w:hAnsi="Arial" w:cs="Arial"/>
          <w:color w:val="000000"/>
        </w:rPr>
        <w:t>a</w:t>
      </w:r>
      <w:r w:rsidR="00834DD9" w:rsidRPr="005C42C8">
        <w:rPr>
          <w:rFonts w:ascii="Arial" w:hAnsi="Arial" w:cs="Arial"/>
          <w:color w:val="000000"/>
        </w:rPr>
        <w:t xml:space="preserve"> colpevole di gravi illeciti professionali, tali da rendere dubbia la sua integrità o affidabilità. </w:t>
      </w:r>
      <w:r w:rsidR="00BB01F6" w:rsidRPr="005C42C8">
        <w:rPr>
          <w:rFonts w:ascii="Arial" w:hAnsi="Arial" w:cs="Arial"/>
          <w:i/>
          <w:color w:val="000000"/>
        </w:rPr>
        <w:t>(Si rammenta che t</w:t>
      </w:r>
      <w:r w:rsidR="00834DD9" w:rsidRPr="005C42C8">
        <w:rPr>
          <w:rFonts w:ascii="Arial" w:hAnsi="Arial" w:cs="Arial"/>
          <w:i/>
          <w:color w:val="000000"/>
        </w:rPr>
        <w:t xml:space="preserve">ra questi </w:t>
      </w:r>
      <w:r w:rsidRPr="005C42C8">
        <w:rPr>
          <w:rFonts w:ascii="Arial" w:hAnsi="Arial" w:cs="Arial"/>
          <w:i/>
          <w:color w:val="000000"/>
        </w:rPr>
        <w:t xml:space="preserve">illeciti </w:t>
      </w:r>
      <w:r w:rsidR="00834DD9" w:rsidRPr="005C42C8">
        <w:rPr>
          <w:rFonts w:ascii="Arial" w:hAnsi="Arial" w:cs="Arial"/>
          <w:i/>
          <w:color w:val="000000"/>
        </w:rPr>
        <w:t>rientrano:</w:t>
      </w:r>
      <w:r w:rsidR="00BB01F6" w:rsidRPr="005C42C8">
        <w:rPr>
          <w:rFonts w:ascii="Arial" w:hAnsi="Arial" w:cs="Arial"/>
          <w:i/>
          <w:color w:val="000000"/>
        </w:rPr>
        <w:t xml:space="preserve"> 1) </w:t>
      </w:r>
      <w:r w:rsidR="00834DD9" w:rsidRPr="005C42C8">
        <w:rPr>
          <w:rFonts w:ascii="Arial" w:hAnsi="Arial" w:cs="Arial"/>
          <w:i/>
          <w:color w:val="000000"/>
        </w:rPr>
        <w:t xml:space="preserve">le significative carenze nell’esecuzione di un precedente contratto di appalto o di concessione che ne hanno causato la risoluzione anticipata, non contestata in giudizio, ovvero hanno dato luogo ad una condanna al risarcimento del danno o ad altre sanzioni; </w:t>
      </w:r>
      <w:r w:rsidR="00BB01F6" w:rsidRPr="005C42C8">
        <w:rPr>
          <w:rFonts w:ascii="Arial" w:hAnsi="Arial" w:cs="Arial"/>
          <w:i/>
          <w:color w:val="000000"/>
        </w:rPr>
        <w:t xml:space="preserve">2) </w:t>
      </w:r>
      <w:r w:rsidR="00834DD9" w:rsidRPr="005C42C8">
        <w:rPr>
          <w:rFonts w:ascii="Arial" w:hAnsi="Arial" w:cs="Arial"/>
          <w:i/>
          <w:color w:val="000000"/>
        </w:rPr>
        <w:t>il tentativo di influenzare indebitamente il processo decisionale della stazione appaltante o di ottenere informazioni riservate ai fini di proprio vantaggio;</w:t>
      </w:r>
      <w:r w:rsidR="00BB01F6" w:rsidRPr="005C42C8">
        <w:rPr>
          <w:rFonts w:ascii="Arial" w:hAnsi="Arial" w:cs="Arial"/>
          <w:i/>
          <w:color w:val="000000"/>
        </w:rPr>
        <w:t xml:space="preserve"> 3)</w:t>
      </w:r>
      <w:r w:rsidR="00834DD9" w:rsidRPr="005C42C8">
        <w:rPr>
          <w:rFonts w:ascii="Arial" w:hAnsi="Arial" w:cs="Arial"/>
          <w:i/>
          <w:color w:val="000000"/>
        </w:rPr>
        <w:t xml:space="preserve"> il fornire, anche per negligenza, informazioni false o fuorvianti suscettibili di influenzare le decisioni sull’esclusione, la selezione o l’aggiudicazione ovvero l’omettere le informazioni dovute ai fini del corretto svolgimento della procedura d</w:t>
      </w:r>
      <w:r w:rsidR="00BB01F6" w:rsidRPr="005C42C8">
        <w:rPr>
          <w:rFonts w:ascii="Arial" w:hAnsi="Arial" w:cs="Arial"/>
          <w:i/>
          <w:color w:val="000000"/>
        </w:rPr>
        <w:t>i selezione)</w:t>
      </w:r>
    </w:p>
    <w:p w:rsidR="00E5198B" w:rsidRPr="005C42C8" w:rsidRDefault="00E5198B" w:rsidP="00E5198B">
      <w:pPr>
        <w:pStyle w:val="Paragrafoelenco"/>
        <w:widowControl w:val="0"/>
        <w:ind w:left="1341"/>
        <w:jc w:val="both"/>
        <w:rPr>
          <w:rFonts w:ascii="Arial" w:hAnsi="Arial" w:cs="Arial"/>
          <w:i/>
        </w:rPr>
      </w:pPr>
    </w:p>
    <w:p w:rsidR="0071102F" w:rsidRPr="00E5198B" w:rsidRDefault="00A678DE" w:rsidP="003D016A">
      <w:pPr>
        <w:pStyle w:val="Paragrafoelenco"/>
        <w:widowControl w:val="0"/>
        <w:numPr>
          <w:ilvl w:val="0"/>
          <w:numId w:val="11"/>
        </w:numPr>
        <w:tabs>
          <w:tab w:val="clear" w:pos="2520"/>
        </w:tabs>
        <w:ind w:left="1701"/>
        <w:jc w:val="both"/>
        <w:rPr>
          <w:rFonts w:ascii="Arial" w:hAnsi="Arial" w:cs="Arial"/>
        </w:rPr>
      </w:pPr>
      <w:r w:rsidRPr="005C42C8">
        <w:rPr>
          <w:rFonts w:ascii="Arial" w:hAnsi="Arial" w:cs="Arial"/>
          <w:color w:val="000000"/>
        </w:rPr>
        <w:t xml:space="preserve">la </w:t>
      </w:r>
      <w:r w:rsidR="00D97E75" w:rsidRPr="005C42C8">
        <w:rPr>
          <w:rFonts w:ascii="Arial" w:hAnsi="Arial" w:cs="Arial"/>
          <w:color w:val="000000"/>
        </w:rPr>
        <w:t xml:space="preserve">sua </w:t>
      </w:r>
      <w:r w:rsidRPr="005C42C8">
        <w:rPr>
          <w:rFonts w:ascii="Arial" w:hAnsi="Arial" w:cs="Arial"/>
          <w:color w:val="000000"/>
        </w:rPr>
        <w:t xml:space="preserve">partecipazione non </w:t>
      </w:r>
      <w:r w:rsidR="00834DD9" w:rsidRPr="005C42C8">
        <w:rPr>
          <w:rFonts w:ascii="Arial" w:hAnsi="Arial" w:cs="Arial"/>
          <w:color w:val="000000"/>
        </w:rPr>
        <w:t>determina una situazione di conflitto di interesse ai sensi dell’</w:t>
      </w:r>
      <w:hyperlink r:id="rId38" w:anchor="042" w:history="1">
        <w:r w:rsidR="00834DD9" w:rsidRPr="005C42C8">
          <w:rPr>
            <w:rFonts w:ascii="Arial" w:hAnsi="Arial" w:cs="Arial"/>
            <w:color w:val="0000FF"/>
            <w:u w:val="single"/>
          </w:rPr>
          <w:t>articolo 42, comma 2</w:t>
        </w:r>
      </w:hyperlink>
      <w:r w:rsidR="00834DD9" w:rsidRPr="005C42C8">
        <w:rPr>
          <w:rFonts w:ascii="Arial" w:hAnsi="Arial" w:cs="Arial"/>
          <w:color w:val="000000"/>
        </w:rPr>
        <w:t>, n</w:t>
      </w:r>
      <w:r w:rsidR="0071102F" w:rsidRPr="005C42C8">
        <w:rPr>
          <w:rFonts w:ascii="Arial" w:hAnsi="Arial" w:cs="Arial"/>
          <w:color w:val="000000"/>
        </w:rPr>
        <w:t>on diversamente risolvibile;</w:t>
      </w:r>
    </w:p>
    <w:p w:rsidR="00E5198B" w:rsidRDefault="00E5198B" w:rsidP="00E5198B">
      <w:pPr>
        <w:pStyle w:val="Paragrafoelenco"/>
        <w:rPr>
          <w:rFonts w:ascii="Arial" w:hAnsi="Arial" w:cs="Arial"/>
        </w:rPr>
      </w:pPr>
    </w:p>
    <w:p w:rsidR="00E5198B" w:rsidRPr="005C42C8" w:rsidRDefault="00E5198B" w:rsidP="00E5198B">
      <w:pPr>
        <w:pStyle w:val="Paragrafoelenco"/>
        <w:widowControl w:val="0"/>
        <w:ind w:left="1341"/>
        <w:jc w:val="both"/>
        <w:rPr>
          <w:rFonts w:ascii="Arial" w:hAnsi="Arial" w:cs="Arial"/>
        </w:rPr>
      </w:pPr>
    </w:p>
    <w:p w:rsidR="008B10D2" w:rsidRDefault="008B10D2" w:rsidP="003D016A">
      <w:pPr>
        <w:pStyle w:val="Paragrafoelenco"/>
        <w:widowControl w:val="0"/>
        <w:numPr>
          <w:ilvl w:val="0"/>
          <w:numId w:val="11"/>
        </w:numPr>
        <w:tabs>
          <w:tab w:val="clear" w:pos="2520"/>
        </w:tabs>
        <w:ind w:left="1701"/>
        <w:jc w:val="both"/>
        <w:rPr>
          <w:rFonts w:ascii="Arial" w:hAnsi="Arial" w:cs="Arial"/>
          <w:color w:val="000000"/>
        </w:rPr>
      </w:pPr>
      <w:r w:rsidRPr="005C42C8">
        <w:rPr>
          <w:rFonts w:ascii="Arial" w:hAnsi="Arial" w:cs="Arial"/>
          <w:color w:val="000000"/>
        </w:rPr>
        <w:t xml:space="preserve">non sussiste </w:t>
      </w:r>
      <w:r w:rsidR="00834DD9" w:rsidRPr="005C42C8">
        <w:rPr>
          <w:rFonts w:ascii="Arial" w:hAnsi="Arial" w:cs="Arial"/>
          <w:color w:val="000000"/>
        </w:rPr>
        <w:t xml:space="preserve">una distorsione della concorrenza </w:t>
      </w:r>
      <w:r w:rsidRPr="005C42C8">
        <w:rPr>
          <w:rFonts w:ascii="Arial" w:hAnsi="Arial" w:cs="Arial"/>
          <w:color w:val="000000"/>
        </w:rPr>
        <w:t xml:space="preserve">ai sensi dell’art. 80, comma 5, lett. e), </w:t>
      </w:r>
      <w:r w:rsidRPr="005C42C8">
        <w:rPr>
          <w:rFonts w:ascii="Arial" w:hAnsi="Arial" w:cs="Arial"/>
          <w:color w:val="000000"/>
        </w:rPr>
        <w:lastRenderedPageBreak/>
        <w:t xml:space="preserve">del D.Lgs. 50/2016 </w:t>
      </w:r>
    </w:p>
    <w:p w:rsidR="00E5198B" w:rsidRPr="005C42C8" w:rsidRDefault="00E5198B" w:rsidP="00E5198B">
      <w:pPr>
        <w:pStyle w:val="Paragrafoelenco"/>
        <w:widowControl w:val="0"/>
        <w:ind w:left="1341"/>
        <w:jc w:val="both"/>
        <w:rPr>
          <w:rFonts w:ascii="Arial" w:hAnsi="Arial" w:cs="Arial"/>
          <w:color w:val="000000"/>
        </w:rPr>
      </w:pPr>
    </w:p>
    <w:p w:rsidR="00371721" w:rsidRDefault="00F96D49" w:rsidP="003D016A">
      <w:pPr>
        <w:pStyle w:val="Paragrafoelenco"/>
        <w:widowControl w:val="0"/>
        <w:numPr>
          <w:ilvl w:val="0"/>
          <w:numId w:val="11"/>
        </w:numPr>
        <w:tabs>
          <w:tab w:val="clear" w:pos="2520"/>
        </w:tabs>
        <w:ind w:left="1701"/>
        <w:jc w:val="both"/>
        <w:rPr>
          <w:rFonts w:ascii="Arial" w:hAnsi="Arial" w:cs="Arial"/>
          <w:color w:val="000000"/>
        </w:rPr>
      </w:pPr>
      <w:r w:rsidRPr="005C42C8">
        <w:rPr>
          <w:rFonts w:ascii="Arial" w:hAnsi="Arial" w:cs="Arial"/>
          <w:color w:val="000000"/>
        </w:rPr>
        <w:t xml:space="preserve"> non è stata soggetta</w:t>
      </w:r>
      <w:r w:rsidR="00834DD9" w:rsidRPr="005C42C8">
        <w:rPr>
          <w:rFonts w:ascii="Arial" w:hAnsi="Arial" w:cs="Arial"/>
          <w:color w:val="000000"/>
        </w:rPr>
        <w:t xml:space="preserve"> alla sanzione interdittiva di cui all’</w:t>
      </w:r>
      <w:hyperlink r:id="rId39" w:anchor="09" w:history="1">
        <w:r w:rsidR="00834DD9" w:rsidRPr="005C42C8">
          <w:rPr>
            <w:rFonts w:ascii="Arial" w:hAnsi="Arial" w:cs="Arial"/>
            <w:color w:val="000000"/>
          </w:rPr>
          <w:t>articolo 9, comma 2, lettera c) del decreto legislativo 8 giugno 2001, n. 231</w:t>
        </w:r>
      </w:hyperlink>
      <w:r w:rsidR="00245AF3">
        <w:rPr>
          <w:rFonts w:ascii="Arial" w:hAnsi="Arial" w:cs="Arial"/>
          <w:color w:val="000000"/>
        </w:rPr>
        <w:t xml:space="preserve"> </w:t>
      </w:r>
      <w:r w:rsidR="00834DD9" w:rsidRPr="005C42C8">
        <w:rPr>
          <w:rFonts w:ascii="Arial" w:hAnsi="Arial" w:cs="Arial"/>
          <w:color w:val="000000"/>
        </w:rPr>
        <w:t>o ad altra sanzione che comporta il divieto di contrarre con la pubblica amministrazione, compresi i provvedimenti interdittivi di cui all'</w:t>
      </w:r>
      <w:hyperlink r:id="rId40" w:anchor="014" w:history="1">
        <w:r w:rsidR="00834DD9" w:rsidRPr="005C42C8">
          <w:rPr>
            <w:rFonts w:ascii="Arial" w:hAnsi="Arial" w:cs="Arial"/>
            <w:color w:val="000000"/>
          </w:rPr>
          <w:t>articolo 14 del decreto legislativo 9 aprile 2008, n. 81</w:t>
        </w:r>
      </w:hyperlink>
      <w:r w:rsidR="00834DD9" w:rsidRPr="005C42C8">
        <w:rPr>
          <w:rFonts w:ascii="Arial" w:hAnsi="Arial" w:cs="Arial"/>
          <w:color w:val="000000"/>
        </w:rPr>
        <w:t>;</w:t>
      </w:r>
    </w:p>
    <w:p w:rsidR="00E5198B" w:rsidRDefault="00E5198B" w:rsidP="00E5198B">
      <w:pPr>
        <w:pStyle w:val="Paragrafoelenco"/>
        <w:rPr>
          <w:rFonts w:ascii="Arial" w:hAnsi="Arial" w:cs="Arial"/>
          <w:color w:val="000000"/>
        </w:rPr>
      </w:pPr>
    </w:p>
    <w:p w:rsidR="00E5198B" w:rsidRPr="005C42C8" w:rsidRDefault="00E5198B" w:rsidP="00E5198B">
      <w:pPr>
        <w:pStyle w:val="Paragrafoelenco"/>
        <w:widowControl w:val="0"/>
        <w:ind w:left="1341"/>
        <w:jc w:val="both"/>
        <w:rPr>
          <w:rFonts w:ascii="Arial" w:hAnsi="Arial" w:cs="Arial"/>
          <w:color w:val="000000"/>
        </w:rPr>
      </w:pPr>
    </w:p>
    <w:p w:rsidR="00371721" w:rsidRDefault="00F96D49" w:rsidP="003D016A">
      <w:pPr>
        <w:pStyle w:val="Paragrafoelenco"/>
        <w:widowControl w:val="0"/>
        <w:numPr>
          <w:ilvl w:val="0"/>
          <w:numId w:val="11"/>
        </w:numPr>
        <w:tabs>
          <w:tab w:val="clear" w:pos="2520"/>
        </w:tabs>
        <w:ind w:left="1701"/>
        <w:jc w:val="both"/>
        <w:rPr>
          <w:rFonts w:ascii="Arial" w:hAnsi="Arial" w:cs="Arial"/>
          <w:color w:val="000000"/>
        </w:rPr>
      </w:pPr>
      <w:r w:rsidRPr="005C42C8">
        <w:rPr>
          <w:rFonts w:ascii="Arial" w:hAnsi="Arial" w:cs="Arial"/>
          <w:color w:val="000000"/>
        </w:rPr>
        <w:t>non</w:t>
      </w:r>
      <w:r w:rsidR="002E4A7E" w:rsidRPr="005C42C8">
        <w:rPr>
          <w:rFonts w:ascii="Arial" w:hAnsi="Arial" w:cs="Arial"/>
          <w:color w:val="000000"/>
        </w:rPr>
        <w:t xml:space="preserve"> </w:t>
      </w:r>
      <w:r w:rsidR="00D97E75" w:rsidRPr="005C42C8">
        <w:rPr>
          <w:rFonts w:ascii="Arial" w:hAnsi="Arial" w:cs="Arial"/>
          <w:color w:val="000000"/>
        </w:rPr>
        <w:t xml:space="preserve">è </w:t>
      </w:r>
      <w:r w:rsidR="002E4A7E" w:rsidRPr="005C42C8">
        <w:rPr>
          <w:rFonts w:ascii="Arial" w:hAnsi="Arial" w:cs="Arial"/>
          <w:color w:val="000000"/>
        </w:rPr>
        <w:t xml:space="preserve">stata </w:t>
      </w:r>
      <w:r w:rsidR="00834DD9" w:rsidRPr="005C42C8">
        <w:rPr>
          <w:rFonts w:ascii="Arial" w:hAnsi="Arial" w:cs="Arial"/>
          <w:color w:val="000000"/>
        </w:rPr>
        <w:t>iscritt</w:t>
      </w:r>
      <w:r w:rsidR="002E4A7E" w:rsidRPr="005C42C8">
        <w:rPr>
          <w:rFonts w:ascii="Arial" w:hAnsi="Arial" w:cs="Arial"/>
          <w:color w:val="000000"/>
        </w:rPr>
        <w:t>a</w:t>
      </w:r>
      <w:r w:rsidR="00834DD9" w:rsidRPr="005C42C8">
        <w:rPr>
          <w:rFonts w:ascii="Arial" w:hAnsi="Arial" w:cs="Arial"/>
          <w:color w:val="000000"/>
        </w:rPr>
        <w:t xml:space="preserve"> nel casellario informatico tenuto dall’Osservatorio dell’ANAC per aver presentato false dichiarazioni o falsa documentazione ai fini del rilascio dell’attestazione di qualificazione, per il periodo durante il quale perdura l'iscrizione;</w:t>
      </w:r>
    </w:p>
    <w:p w:rsidR="00E5198B" w:rsidRPr="005C42C8" w:rsidRDefault="00E5198B" w:rsidP="00E5198B">
      <w:pPr>
        <w:pStyle w:val="Paragrafoelenco"/>
        <w:widowControl w:val="0"/>
        <w:ind w:left="1341"/>
        <w:jc w:val="both"/>
        <w:rPr>
          <w:rFonts w:ascii="Arial" w:hAnsi="Arial" w:cs="Arial"/>
          <w:color w:val="000000"/>
        </w:rPr>
      </w:pPr>
    </w:p>
    <w:p w:rsidR="00371721" w:rsidRDefault="00C879F0" w:rsidP="003D016A">
      <w:pPr>
        <w:pStyle w:val="Paragrafoelenco"/>
        <w:widowControl w:val="0"/>
        <w:numPr>
          <w:ilvl w:val="0"/>
          <w:numId w:val="11"/>
        </w:numPr>
        <w:tabs>
          <w:tab w:val="clear" w:pos="2520"/>
        </w:tabs>
        <w:ind w:left="1701"/>
        <w:jc w:val="both"/>
        <w:rPr>
          <w:rFonts w:ascii="Arial" w:hAnsi="Arial" w:cs="Arial"/>
          <w:i/>
          <w:color w:val="000000"/>
        </w:rPr>
      </w:pPr>
      <w:r w:rsidRPr="005C42C8">
        <w:rPr>
          <w:rFonts w:ascii="Arial" w:hAnsi="Arial" w:cs="Arial"/>
          <w:color w:val="000000"/>
        </w:rPr>
        <w:t xml:space="preserve">nell’anno antecedente la data </w:t>
      </w:r>
      <w:r w:rsidR="00B60C48" w:rsidRPr="005C42C8">
        <w:rPr>
          <w:rFonts w:ascii="Arial" w:hAnsi="Arial" w:cs="Arial"/>
          <w:color w:val="000000"/>
        </w:rPr>
        <w:t>di presentazione la domanda di partecipazione</w:t>
      </w:r>
      <w:r w:rsidRPr="005C42C8">
        <w:rPr>
          <w:rFonts w:ascii="Arial" w:hAnsi="Arial" w:cs="Arial"/>
          <w:color w:val="000000"/>
        </w:rPr>
        <w:t xml:space="preserve">, </w:t>
      </w:r>
      <w:r w:rsidR="002E4A7E" w:rsidRPr="005C42C8">
        <w:rPr>
          <w:rFonts w:ascii="Arial" w:hAnsi="Arial" w:cs="Arial"/>
          <w:color w:val="000000"/>
        </w:rPr>
        <w:t xml:space="preserve">non </w:t>
      </w:r>
      <w:r w:rsidR="00D97E75" w:rsidRPr="005C42C8">
        <w:rPr>
          <w:rFonts w:ascii="Arial" w:hAnsi="Arial" w:cs="Arial"/>
          <w:color w:val="000000"/>
        </w:rPr>
        <w:t>ha</w:t>
      </w:r>
      <w:r w:rsidR="002E4A7E" w:rsidRPr="005C42C8">
        <w:rPr>
          <w:rFonts w:ascii="Arial" w:hAnsi="Arial" w:cs="Arial"/>
          <w:color w:val="000000"/>
        </w:rPr>
        <w:t xml:space="preserve"> </w:t>
      </w:r>
      <w:r w:rsidR="00834DD9" w:rsidRPr="005C42C8">
        <w:rPr>
          <w:rFonts w:ascii="Arial" w:hAnsi="Arial" w:cs="Arial"/>
          <w:color w:val="000000"/>
        </w:rPr>
        <w:t>violato il divieto di intestazione fiduciaria di cui all'</w:t>
      </w:r>
      <w:hyperlink r:id="rId41" w:anchor="17" w:history="1">
        <w:r w:rsidR="00834DD9" w:rsidRPr="005C42C8">
          <w:rPr>
            <w:rFonts w:ascii="Arial" w:hAnsi="Arial" w:cs="Arial"/>
            <w:color w:val="000000"/>
          </w:rPr>
          <w:t>articolo 17 della legge 19 marzo 1990, n. 55</w:t>
        </w:r>
      </w:hyperlink>
      <w:r w:rsidR="00834DD9" w:rsidRPr="005C42C8">
        <w:rPr>
          <w:rFonts w:ascii="Arial" w:hAnsi="Arial" w:cs="Arial"/>
          <w:color w:val="000000"/>
        </w:rPr>
        <w:t xml:space="preserve">. </w:t>
      </w:r>
      <w:r w:rsidRPr="005C42C8">
        <w:rPr>
          <w:rFonts w:ascii="Arial" w:hAnsi="Arial" w:cs="Arial"/>
          <w:color w:val="000000"/>
        </w:rPr>
        <w:t xml:space="preserve">o, qualora violato in un periodo antecedente è stata comunque rimossa. </w:t>
      </w:r>
      <w:r w:rsidR="002E4A7E" w:rsidRPr="005C42C8">
        <w:rPr>
          <w:rFonts w:ascii="Arial" w:hAnsi="Arial" w:cs="Arial"/>
          <w:color w:val="000000"/>
        </w:rPr>
        <w:t>(</w:t>
      </w:r>
      <w:r w:rsidRPr="005C42C8">
        <w:rPr>
          <w:rFonts w:ascii="Arial" w:hAnsi="Arial" w:cs="Arial"/>
          <w:i/>
          <w:color w:val="000000"/>
        </w:rPr>
        <w:t>Si precisa che l</w:t>
      </w:r>
      <w:r w:rsidR="00834DD9" w:rsidRPr="005C42C8">
        <w:rPr>
          <w:rFonts w:ascii="Arial" w:hAnsi="Arial" w:cs="Arial"/>
          <w:i/>
          <w:color w:val="000000"/>
        </w:rPr>
        <w:t>'esclusione ha durata di un anno decorrente dall'accertamento definitivo della violazione e va comunque disposta se la violazione non è stata rimossa</w:t>
      </w:r>
      <w:r w:rsidR="002E4A7E" w:rsidRPr="005C42C8">
        <w:rPr>
          <w:rFonts w:ascii="Arial" w:hAnsi="Arial" w:cs="Arial"/>
          <w:i/>
          <w:color w:val="000000"/>
        </w:rPr>
        <w:t>)</w:t>
      </w:r>
      <w:r w:rsidR="00834DD9" w:rsidRPr="005C42C8">
        <w:rPr>
          <w:rFonts w:ascii="Arial" w:hAnsi="Arial" w:cs="Arial"/>
          <w:i/>
          <w:color w:val="000000"/>
        </w:rPr>
        <w:t>;</w:t>
      </w:r>
    </w:p>
    <w:p w:rsidR="00E5198B" w:rsidRDefault="00E5198B" w:rsidP="00E5198B">
      <w:pPr>
        <w:pStyle w:val="Paragrafoelenco"/>
        <w:rPr>
          <w:rFonts w:ascii="Arial" w:hAnsi="Arial" w:cs="Arial"/>
          <w:i/>
          <w:color w:val="000000"/>
        </w:rPr>
      </w:pPr>
    </w:p>
    <w:p w:rsidR="00E5198B" w:rsidRPr="005C42C8" w:rsidRDefault="00E5198B" w:rsidP="00E5198B">
      <w:pPr>
        <w:pStyle w:val="Paragrafoelenco"/>
        <w:widowControl w:val="0"/>
        <w:ind w:left="1341"/>
        <w:jc w:val="both"/>
        <w:rPr>
          <w:rFonts w:ascii="Arial" w:hAnsi="Arial" w:cs="Arial"/>
          <w:i/>
          <w:color w:val="000000"/>
        </w:rPr>
      </w:pPr>
    </w:p>
    <w:p w:rsidR="00C879F0" w:rsidRPr="005C42C8" w:rsidRDefault="00834DD9" w:rsidP="003D016A">
      <w:pPr>
        <w:pStyle w:val="Paragrafoelenco"/>
        <w:widowControl w:val="0"/>
        <w:numPr>
          <w:ilvl w:val="0"/>
          <w:numId w:val="11"/>
        </w:numPr>
        <w:tabs>
          <w:tab w:val="clear" w:pos="2520"/>
        </w:tabs>
        <w:ind w:left="1701"/>
        <w:jc w:val="both"/>
        <w:rPr>
          <w:rFonts w:ascii="Arial" w:hAnsi="Arial" w:cs="Arial"/>
          <w:color w:val="000000"/>
        </w:rPr>
      </w:pPr>
      <w:r w:rsidRPr="005C42C8">
        <w:rPr>
          <w:rFonts w:ascii="Arial" w:hAnsi="Arial" w:cs="Arial"/>
          <w:color w:val="000000"/>
        </w:rPr>
        <w:t>non presenti la certificazione di cui all'</w:t>
      </w:r>
      <w:hyperlink r:id="rId42" w:anchor="17" w:history="1">
        <w:r w:rsidRPr="005C42C8">
          <w:rPr>
            <w:rFonts w:ascii="Arial" w:hAnsi="Arial" w:cs="Arial"/>
            <w:color w:val="000000"/>
          </w:rPr>
          <w:t>articolo 17 della legge 12 marzo 1999, n. 68</w:t>
        </w:r>
      </w:hyperlink>
      <w:r w:rsidRPr="005C42C8">
        <w:rPr>
          <w:rFonts w:ascii="Arial" w:hAnsi="Arial" w:cs="Arial"/>
          <w:color w:val="000000"/>
        </w:rPr>
        <w:t>, ovvero</w:t>
      </w:r>
      <w:r w:rsidR="00245AF3">
        <w:rPr>
          <w:rFonts w:ascii="Arial" w:hAnsi="Arial" w:cs="Arial"/>
          <w:color w:val="000000"/>
        </w:rPr>
        <w:t xml:space="preserve"> </w:t>
      </w:r>
      <w:r w:rsidRPr="005C42C8">
        <w:rPr>
          <w:rFonts w:ascii="Arial" w:hAnsi="Arial" w:cs="Arial"/>
          <w:color w:val="000000"/>
        </w:rPr>
        <w:t>[non]</w:t>
      </w:r>
      <w:r w:rsidR="00245AF3">
        <w:rPr>
          <w:rFonts w:ascii="Arial" w:hAnsi="Arial" w:cs="Arial"/>
          <w:color w:val="000000"/>
        </w:rPr>
        <w:t xml:space="preserve"> </w:t>
      </w:r>
      <w:r w:rsidRPr="005C42C8">
        <w:rPr>
          <w:rFonts w:ascii="Arial" w:hAnsi="Arial" w:cs="Arial"/>
          <w:color w:val="000000"/>
        </w:rPr>
        <w:t>autocertifichi la sussistenza del medesimo requisito</w:t>
      </w:r>
      <w:r w:rsidR="00F966C5" w:rsidRPr="005C42C8">
        <w:rPr>
          <w:rFonts w:ascii="Arial" w:hAnsi="Arial" w:cs="Arial"/>
          <w:color w:val="000000"/>
        </w:rPr>
        <w:t xml:space="preserve"> come di seguito</w:t>
      </w:r>
      <w:r w:rsidR="00DA036F">
        <w:rPr>
          <w:rFonts w:ascii="Arial" w:hAnsi="Arial" w:cs="Arial"/>
          <w:color w:val="000000"/>
        </w:rPr>
        <w:t xml:space="preserve"> </w:t>
      </w:r>
      <w:r w:rsidR="00F966C5" w:rsidRPr="005C42C8">
        <w:rPr>
          <w:rFonts w:ascii="Arial" w:hAnsi="Arial" w:cs="Arial"/>
          <w:color w:val="000000"/>
        </w:rPr>
        <w:t>indicato:</w:t>
      </w:r>
    </w:p>
    <w:p w:rsidR="00F966C5" w:rsidRPr="005C42C8" w:rsidRDefault="00F966C5" w:rsidP="003D016A">
      <w:pPr>
        <w:pStyle w:val="Corpodeltesto2"/>
        <w:widowControl w:val="0"/>
        <w:numPr>
          <w:ilvl w:val="0"/>
          <w:numId w:val="5"/>
        </w:numPr>
        <w:tabs>
          <w:tab w:val="clear" w:pos="786"/>
          <w:tab w:val="left" w:pos="1134"/>
        </w:tabs>
        <w:ind w:left="2127"/>
        <w:jc w:val="both"/>
        <w:rPr>
          <w:rFonts w:ascii="Arial" w:hAnsi="Arial" w:cs="Arial"/>
          <w:sz w:val="20"/>
        </w:rPr>
      </w:pPr>
      <w:r w:rsidRPr="005C42C8">
        <w:rPr>
          <w:rFonts w:ascii="Arial" w:hAnsi="Arial" w:cs="Arial"/>
          <w:sz w:val="20"/>
        </w:rPr>
        <w:t>che, ai sensi delle disposizioni di cui alla Legge n. 68/1999, questa Impresa ______</w:t>
      </w:r>
      <w:r w:rsidR="00245AF3">
        <w:rPr>
          <w:rFonts w:ascii="Arial" w:hAnsi="Arial" w:cs="Arial"/>
          <w:sz w:val="20"/>
        </w:rPr>
        <w:t>______________</w:t>
      </w:r>
      <w:r w:rsidRPr="005C42C8">
        <w:rPr>
          <w:rFonts w:ascii="Arial" w:hAnsi="Arial" w:cs="Arial"/>
          <w:sz w:val="20"/>
        </w:rPr>
        <w:t xml:space="preserve"> (è/non è) in regola con le norme che disciplinano il diritto al lavoro dei disabili ed ha un numero di dipendenti pari a _</w:t>
      </w:r>
      <w:r w:rsidR="007E4C9D">
        <w:rPr>
          <w:rFonts w:ascii="Arial" w:hAnsi="Arial" w:cs="Arial"/>
          <w:sz w:val="20"/>
        </w:rPr>
        <w:t>__</w:t>
      </w:r>
      <w:r w:rsidRPr="005C42C8">
        <w:rPr>
          <w:rFonts w:ascii="Arial" w:hAnsi="Arial" w:cs="Arial"/>
          <w:sz w:val="20"/>
        </w:rPr>
        <w:t>____ unità;</w:t>
      </w:r>
    </w:p>
    <w:p w:rsidR="00F966C5" w:rsidRPr="005C42C8" w:rsidRDefault="00F966C5" w:rsidP="003D016A">
      <w:pPr>
        <w:pStyle w:val="Corpodeltesto2"/>
        <w:widowControl w:val="0"/>
        <w:numPr>
          <w:ilvl w:val="0"/>
          <w:numId w:val="4"/>
        </w:numPr>
        <w:tabs>
          <w:tab w:val="left" w:pos="1701"/>
        </w:tabs>
        <w:spacing w:after="120"/>
        <w:ind w:left="2126" w:hanging="425"/>
        <w:jc w:val="both"/>
        <w:rPr>
          <w:rFonts w:ascii="Arial" w:hAnsi="Arial" w:cs="Arial"/>
          <w:sz w:val="20"/>
        </w:rPr>
      </w:pPr>
      <w:r w:rsidRPr="005C42C8">
        <w:rPr>
          <w:rFonts w:ascii="Arial" w:hAnsi="Arial" w:cs="Arial"/>
          <w:sz w:val="20"/>
        </w:rPr>
        <w:t>[</w:t>
      </w:r>
      <w:r w:rsidRPr="005C42C8">
        <w:rPr>
          <w:rFonts w:ascii="Arial" w:hAnsi="Arial" w:cs="Arial"/>
          <w:i/>
          <w:sz w:val="20"/>
        </w:rPr>
        <w:t>eventuale da rilasciare in caso di Impresa con 15 o più dipendenti nei casi previsti dalla Legge</w:t>
      </w:r>
      <w:r w:rsidRPr="005C42C8">
        <w:rPr>
          <w:rFonts w:ascii="Arial" w:hAnsi="Arial" w:cs="Arial"/>
          <w:sz w:val="20"/>
        </w:rPr>
        <w:t>] che questa Impresa ___</w:t>
      </w:r>
      <w:r w:rsidR="007E4C9D">
        <w:rPr>
          <w:rFonts w:ascii="Arial" w:hAnsi="Arial" w:cs="Arial"/>
          <w:sz w:val="20"/>
        </w:rPr>
        <w:t>_______</w:t>
      </w:r>
      <w:r w:rsidRPr="005C42C8">
        <w:rPr>
          <w:rFonts w:ascii="Arial" w:hAnsi="Arial" w:cs="Arial"/>
          <w:sz w:val="20"/>
        </w:rPr>
        <w:t>___ (ha/non ha) ottemperato agli obblighi di assunzione di cui alle norme della Legge n. 68/1999, ed in particolare:</w:t>
      </w:r>
    </w:p>
    <w:p w:rsidR="00F966C5" w:rsidRPr="005C42C8" w:rsidRDefault="00F966C5" w:rsidP="003D016A">
      <w:pPr>
        <w:pStyle w:val="Corpodeltesto2"/>
        <w:widowControl w:val="0"/>
        <w:numPr>
          <w:ilvl w:val="0"/>
          <w:numId w:val="4"/>
        </w:numPr>
        <w:ind w:left="2268" w:firstLine="0"/>
        <w:jc w:val="both"/>
        <w:rPr>
          <w:rFonts w:ascii="Arial" w:hAnsi="Arial" w:cs="Arial"/>
          <w:sz w:val="20"/>
        </w:rPr>
      </w:pPr>
      <w:r w:rsidRPr="005C42C8">
        <w:rPr>
          <w:rFonts w:ascii="Arial" w:hAnsi="Arial" w:cs="Arial"/>
          <w:sz w:val="20"/>
        </w:rPr>
        <w:t>questa Impresa ha inviato in data _</w:t>
      </w:r>
      <w:r w:rsidR="007E4C9D">
        <w:rPr>
          <w:rFonts w:ascii="Arial" w:hAnsi="Arial" w:cs="Arial"/>
          <w:sz w:val="20"/>
        </w:rPr>
        <w:t>___</w:t>
      </w:r>
      <w:r w:rsidRPr="005C42C8">
        <w:rPr>
          <w:rFonts w:ascii="Arial" w:hAnsi="Arial" w:cs="Arial"/>
          <w:sz w:val="20"/>
        </w:rPr>
        <w:t xml:space="preserve">________ all’ufficio competente il prospetto di cui all’art. 9 della medesima legge; </w:t>
      </w:r>
    </w:p>
    <w:p w:rsidR="00F966C5" w:rsidRPr="005C42C8" w:rsidRDefault="00F966C5" w:rsidP="003D016A">
      <w:pPr>
        <w:pStyle w:val="Corpodeltesto2"/>
        <w:widowControl w:val="0"/>
        <w:numPr>
          <w:ilvl w:val="0"/>
          <w:numId w:val="4"/>
        </w:numPr>
        <w:ind w:left="2268" w:firstLine="0"/>
        <w:jc w:val="both"/>
        <w:rPr>
          <w:rFonts w:ascii="Arial" w:hAnsi="Arial" w:cs="Arial"/>
          <w:sz w:val="20"/>
        </w:rPr>
      </w:pPr>
      <w:r w:rsidRPr="005C42C8">
        <w:rPr>
          <w:rFonts w:ascii="Arial" w:hAnsi="Arial" w:cs="Arial"/>
          <w:sz w:val="20"/>
        </w:rPr>
        <w:t>(eventuale, in caso d</w:t>
      </w:r>
      <w:r w:rsidR="007E4C9D">
        <w:rPr>
          <w:rFonts w:ascii="Arial" w:hAnsi="Arial" w:cs="Arial"/>
          <w:sz w:val="20"/>
        </w:rPr>
        <w:t>i situazioni particolari) questa</w:t>
      </w:r>
      <w:r w:rsidRPr="005C42C8">
        <w:rPr>
          <w:rFonts w:ascii="Arial" w:hAnsi="Arial" w:cs="Arial"/>
          <w:sz w:val="20"/>
        </w:rPr>
        <w:t xml:space="preserve"> Impresa __</w:t>
      </w:r>
      <w:r w:rsidR="007E4C9D">
        <w:rPr>
          <w:rFonts w:ascii="Arial" w:hAnsi="Arial" w:cs="Arial"/>
          <w:sz w:val="20"/>
        </w:rPr>
        <w:t>_____</w:t>
      </w:r>
      <w:r w:rsidRPr="005C42C8">
        <w:rPr>
          <w:rFonts w:ascii="Arial" w:hAnsi="Arial" w:cs="Arial"/>
          <w:sz w:val="20"/>
        </w:rPr>
        <w:t>_______ (ha/non ha) ottemperato alle norme della Legge n. 68/1999, avendo altresì proposto la convenzione  [ovvero avendo richiesto esonero parziale];</w:t>
      </w:r>
    </w:p>
    <w:p w:rsidR="00F966C5" w:rsidRPr="005C42C8" w:rsidRDefault="00F966C5" w:rsidP="003D016A">
      <w:pPr>
        <w:pStyle w:val="Corpodeltesto2"/>
        <w:widowControl w:val="0"/>
        <w:numPr>
          <w:ilvl w:val="0"/>
          <w:numId w:val="4"/>
        </w:numPr>
        <w:ind w:left="2268" w:firstLine="0"/>
        <w:jc w:val="both"/>
        <w:rPr>
          <w:rFonts w:ascii="Arial" w:hAnsi="Arial" w:cs="Arial"/>
          <w:sz w:val="20"/>
        </w:rPr>
      </w:pPr>
      <w:r w:rsidRPr="005C42C8">
        <w:rPr>
          <w:rFonts w:ascii="Arial" w:hAnsi="Arial" w:cs="Arial"/>
          <w:sz w:val="20"/>
        </w:rPr>
        <w:t xml:space="preserve">tale situazione di ottemperanza alla legge è certificata e può essere verificata dal competente Ufficio Provinciale di </w:t>
      </w:r>
      <w:r w:rsidR="007E4C9D">
        <w:rPr>
          <w:rFonts w:ascii="Arial" w:hAnsi="Arial" w:cs="Arial"/>
          <w:sz w:val="20"/>
        </w:rPr>
        <w:t>_______</w:t>
      </w:r>
      <w:r w:rsidRPr="005C42C8">
        <w:rPr>
          <w:rFonts w:ascii="Arial" w:hAnsi="Arial" w:cs="Arial"/>
          <w:sz w:val="20"/>
        </w:rPr>
        <w:t>______.</w:t>
      </w:r>
    </w:p>
    <w:p w:rsidR="00F966C5" w:rsidRPr="005C42C8" w:rsidRDefault="00F966C5" w:rsidP="00CF0A8E">
      <w:pPr>
        <w:pStyle w:val="Corpodeltesto2"/>
        <w:widowControl w:val="0"/>
        <w:ind w:left="2268"/>
        <w:jc w:val="both"/>
        <w:rPr>
          <w:rFonts w:ascii="Arial" w:hAnsi="Arial" w:cs="Arial"/>
          <w:sz w:val="20"/>
        </w:rPr>
      </w:pPr>
    </w:p>
    <w:p w:rsidR="008261C0" w:rsidRPr="005C42C8" w:rsidRDefault="00DC29DD" w:rsidP="003D016A">
      <w:pPr>
        <w:pStyle w:val="Paragrafoelenco"/>
        <w:widowControl w:val="0"/>
        <w:numPr>
          <w:ilvl w:val="0"/>
          <w:numId w:val="11"/>
        </w:numPr>
        <w:tabs>
          <w:tab w:val="clear" w:pos="2520"/>
        </w:tabs>
        <w:ind w:left="1701"/>
        <w:jc w:val="both"/>
        <w:rPr>
          <w:rFonts w:ascii="Arial" w:hAnsi="Arial" w:cs="Arial"/>
        </w:rPr>
      </w:pPr>
      <w:r w:rsidRPr="005C42C8">
        <w:rPr>
          <w:rFonts w:ascii="Arial" w:hAnsi="Arial" w:cs="Arial"/>
          <w:color w:val="000000"/>
        </w:rPr>
        <w:t>pur essendo stata vittima</w:t>
      </w:r>
      <w:r w:rsidR="008261C0" w:rsidRPr="005C42C8">
        <w:rPr>
          <w:rFonts w:ascii="Arial" w:hAnsi="Arial" w:cs="Arial"/>
          <w:color w:val="000000"/>
        </w:rPr>
        <w:t xml:space="preserve"> dei reati previsti e puniti dagli</w:t>
      </w:r>
      <w:r w:rsidR="0019040A">
        <w:rPr>
          <w:rFonts w:ascii="Arial" w:hAnsi="Arial" w:cs="Arial"/>
          <w:color w:val="000000"/>
        </w:rPr>
        <w:t xml:space="preserve"> </w:t>
      </w:r>
      <w:hyperlink r:id="rId43" w:anchor="317" w:history="1">
        <w:r w:rsidR="008261C0" w:rsidRPr="005C42C8">
          <w:rPr>
            <w:rFonts w:ascii="Arial" w:hAnsi="Arial" w:cs="Arial"/>
            <w:color w:val="0000FF"/>
            <w:u w:val="single"/>
          </w:rPr>
          <w:t>articoli 317</w:t>
        </w:r>
      </w:hyperlink>
      <w:r w:rsidR="0019040A">
        <w:rPr>
          <w:rFonts w:ascii="Arial" w:hAnsi="Arial" w:cs="Arial"/>
          <w:color w:val="0000FF"/>
          <w:u w:val="single"/>
        </w:rPr>
        <w:t xml:space="preserve"> </w:t>
      </w:r>
      <w:r w:rsidR="008261C0" w:rsidRPr="005C42C8">
        <w:rPr>
          <w:rFonts w:ascii="Arial" w:hAnsi="Arial" w:cs="Arial"/>
          <w:color w:val="000000"/>
        </w:rPr>
        <w:t>e</w:t>
      </w:r>
      <w:r w:rsidR="0019040A">
        <w:rPr>
          <w:rFonts w:ascii="Arial" w:hAnsi="Arial" w:cs="Arial"/>
          <w:color w:val="000000"/>
        </w:rPr>
        <w:t xml:space="preserve"> </w:t>
      </w:r>
      <w:hyperlink r:id="rId44" w:anchor="629" w:history="1">
        <w:r w:rsidR="008261C0" w:rsidRPr="005C42C8">
          <w:rPr>
            <w:rFonts w:ascii="Arial" w:hAnsi="Arial" w:cs="Arial"/>
            <w:color w:val="0000FF"/>
            <w:u w:val="single"/>
          </w:rPr>
          <w:t>629 del codice penale</w:t>
        </w:r>
      </w:hyperlink>
      <w:r w:rsidR="0019040A">
        <w:rPr>
          <w:rFonts w:ascii="Arial" w:hAnsi="Arial" w:cs="Arial"/>
          <w:color w:val="0000FF"/>
          <w:u w:val="single"/>
        </w:rPr>
        <w:t xml:space="preserve"> </w:t>
      </w:r>
      <w:r w:rsidR="008261C0" w:rsidRPr="005C42C8">
        <w:rPr>
          <w:rFonts w:ascii="Arial" w:hAnsi="Arial" w:cs="Arial"/>
          <w:color w:val="000000"/>
        </w:rPr>
        <w:t xml:space="preserve">aggravati ai sensi dell'articolo 7 del decreto-legge </w:t>
      </w:r>
      <w:smartTag w:uri="urn:schemas-microsoft-com:office:smarttags" w:element="date">
        <w:smartTagPr>
          <w:attr w:name="ls" w:val="trans"/>
          <w:attr w:name="Month" w:val="5"/>
          <w:attr w:name="Day" w:val="13"/>
          <w:attr w:name="Year" w:val="1991"/>
        </w:smartTagPr>
        <w:r w:rsidR="008261C0" w:rsidRPr="005C42C8">
          <w:rPr>
            <w:rFonts w:ascii="Arial" w:hAnsi="Arial" w:cs="Arial"/>
            <w:color w:val="000000"/>
          </w:rPr>
          <w:t>13 maggio 1991</w:t>
        </w:r>
      </w:smartTag>
      <w:r w:rsidR="008261C0" w:rsidRPr="005C42C8">
        <w:rPr>
          <w:rFonts w:ascii="Arial" w:hAnsi="Arial" w:cs="Arial"/>
          <w:color w:val="000000"/>
        </w:rPr>
        <w:t xml:space="preserve">, n. 152, convertito, con modificazioni, dalla legge </w:t>
      </w:r>
      <w:smartTag w:uri="urn:schemas-microsoft-com:office:smarttags" w:element="date">
        <w:smartTagPr>
          <w:attr w:name="ls" w:val="trans"/>
          <w:attr w:name="Month" w:val="7"/>
          <w:attr w:name="Day" w:val="12"/>
          <w:attr w:name="Year" w:val="1991"/>
        </w:smartTagPr>
        <w:r w:rsidR="008261C0" w:rsidRPr="005C42C8">
          <w:rPr>
            <w:rFonts w:ascii="Arial" w:hAnsi="Arial" w:cs="Arial"/>
            <w:color w:val="000000"/>
          </w:rPr>
          <w:t>12 luglio 1991</w:t>
        </w:r>
      </w:smartTag>
      <w:r w:rsidR="008261C0" w:rsidRPr="005C42C8">
        <w:rPr>
          <w:rFonts w:ascii="Arial" w:hAnsi="Arial" w:cs="Arial"/>
          <w:color w:val="000000"/>
        </w:rPr>
        <w:t>, n. 203,</w:t>
      </w:r>
      <w:r w:rsidR="00B42937" w:rsidRPr="005C42C8">
        <w:rPr>
          <w:rFonts w:ascii="Arial" w:hAnsi="Arial" w:cs="Arial"/>
          <w:color w:val="000000"/>
        </w:rPr>
        <w:t xml:space="preserve"> risulti </w:t>
      </w:r>
      <w:r w:rsidR="008261C0" w:rsidRPr="005C42C8">
        <w:rPr>
          <w:rFonts w:ascii="Arial" w:hAnsi="Arial" w:cs="Arial"/>
          <w:color w:val="000000"/>
        </w:rPr>
        <w:t>di aver denunciato i fatti all’autorità giudiziaria</w:t>
      </w:r>
    </w:p>
    <w:p w:rsidR="008261C0" w:rsidRPr="005C42C8" w:rsidRDefault="008261C0" w:rsidP="005C42C8">
      <w:pPr>
        <w:pStyle w:val="Corpodeltesto2"/>
        <w:widowControl w:val="0"/>
        <w:ind w:left="1701"/>
        <w:jc w:val="center"/>
        <w:rPr>
          <w:rFonts w:ascii="Arial" w:hAnsi="Arial" w:cs="Arial"/>
          <w:color w:val="000000"/>
          <w:sz w:val="20"/>
        </w:rPr>
      </w:pPr>
      <w:r w:rsidRPr="005C42C8">
        <w:rPr>
          <w:rFonts w:ascii="Arial" w:hAnsi="Arial" w:cs="Arial"/>
          <w:color w:val="000000"/>
          <w:sz w:val="20"/>
        </w:rPr>
        <w:t>oppure</w:t>
      </w:r>
    </w:p>
    <w:p w:rsidR="008261C0" w:rsidRDefault="008261C0" w:rsidP="005C42C8">
      <w:pPr>
        <w:pStyle w:val="Corpodeltesto2"/>
        <w:widowControl w:val="0"/>
        <w:ind w:left="1701"/>
        <w:jc w:val="both"/>
        <w:rPr>
          <w:rFonts w:ascii="Arial" w:hAnsi="Arial" w:cs="Arial"/>
          <w:color w:val="000000"/>
          <w:sz w:val="20"/>
        </w:rPr>
      </w:pPr>
      <w:r w:rsidRPr="005C42C8">
        <w:rPr>
          <w:rFonts w:ascii="Arial" w:hAnsi="Arial" w:cs="Arial"/>
          <w:color w:val="000000"/>
          <w:sz w:val="20"/>
        </w:rPr>
        <w:t>pur essendo</w:t>
      </w:r>
      <w:r w:rsidR="00D97E75" w:rsidRPr="005C42C8">
        <w:rPr>
          <w:rFonts w:ascii="Arial" w:hAnsi="Arial" w:cs="Arial"/>
          <w:color w:val="000000"/>
          <w:sz w:val="20"/>
        </w:rPr>
        <w:t xml:space="preserve"> stata</w:t>
      </w:r>
      <w:r w:rsidRPr="005C42C8">
        <w:rPr>
          <w:rFonts w:ascii="Arial" w:hAnsi="Arial" w:cs="Arial"/>
          <w:color w:val="000000"/>
          <w:sz w:val="20"/>
        </w:rPr>
        <w:t xml:space="preserve"> vittima dei reati previsti e puniti dagli</w:t>
      </w:r>
      <w:r w:rsidR="0019040A">
        <w:rPr>
          <w:rFonts w:ascii="Arial" w:hAnsi="Arial" w:cs="Arial"/>
          <w:color w:val="000000"/>
          <w:sz w:val="20"/>
        </w:rPr>
        <w:t xml:space="preserve"> </w:t>
      </w:r>
      <w:hyperlink r:id="rId45" w:anchor="317" w:history="1">
        <w:r w:rsidRPr="005C42C8">
          <w:rPr>
            <w:rFonts w:ascii="Arial" w:hAnsi="Arial" w:cs="Arial"/>
            <w:color w:val="0000FF"/>
            <w:sz w:val="20"/>
            <w:u w:val="single"/>
          </w:rPr>
          <w:t>articoli 317</w:t>
        </w:r>
      </w:hyperlink>
      <w:r w:rsidR="0019040A">
        <w:rPr>
          <w:rFonts w:ascii="Arial" w:hAnsi="Arial" w:cs="Arial"/>
          <w:color w:val="0000FF"/>
          <w:sz w:val="20"/>
          <w:u w:val="single"/>
        </w:rPr>
        <w:t xml:space="preserve"> </w:t>
      </w:r>
      <w:r w:rsidRPr="005C42C8">
        <w:rPr>
          <w:rFonts w:ascii="Arial" w:hAnsi="Arial" w:cs="Arial"/>
          <w:color w:val="000000"/>
          <w:sz w:val="20"/>
        </w:rPr>
        <w:t>e</w:t>
      </w:r>
      <w:r w:rsidR="0019040A">
        <w:rPr>
          <w:rFonts w:ascii="Arial" w:hAnsi="Arial" w:cs="Arial"/>
          <w:color w:val="000000"/>
          <w:sz w:val="20"/>
        </w:rPr>
        <w:t xml:space="preserve"> </w:t>
      </w:r>
      <w:hyperlink r:id="rId46" w:anchor="629" w:history="1">
        <w:r w:rsidRPr="005C42C8">
          <w:rPr>
            <w:rFonts w:ascii="Arial" w:hAnsi="Arial" w:cs="Arial"/>
            <w:color w:val="0000FF"/>
            <w:sz w:val="20"/>
            <w:u w:val="single"/>
          </w:rPr>
          <w:t>629 del codice penale</w:t>
        </w:r>
      </w:hyperlink>
      <w:r w:rsidR="0019040A">
        <w:rPr>
          <w:rFonts w:ascii="Arial" w:hAnsi="Arial" w:cs="Arial"/>
          <w:color w:val="000000"/>
          <w:sz w:val="20"/>
        </w:rPr>
        <w:t xml:space="preserve"> </w:t>
      </w:r>
      <w:r w:rsidRPr="005C42C8">
        <w:rPr>
          <w:rFonts w:ascii="Arial" w:hAnsi="Arial" w:cs="Arial"/>
          <w:color w:val="000000"/>
          <w:sz w:val="20"/>
        </w:rPr>
        <w:t>aggravati ai sensi dell'articolo 7 del decreto-legge 13 maggio 1991, n. 152, convertito, con modificazioni, dalla legge 12 luglio 1991, n. 203, non risulti aver denunciato i fatti all'autorità giudiziaria, salvo che ricorrano i casi previsti dall'</w:t>
      </w:r>
      <w:hyperlink r:id="rId47" w:anchor="004" w:history="1">
        <w:r w:rsidRPr="005C42C8">
          <w:rPr>
            <w:rFonts w:ascii="Arial" w:hAnsi="Arial" w:cs="Arial"/>
            <w:color w:val="0000FF"/>
            <w:sz w:val="20"/>
            <w:u w:val="single"/>
          </w:rPr>
          <w:t>articolo 4, primo comma, della legge 24 novembre 1981, n. 689</w:t>
        </w:r>
      </w:hyperlink>
      <w:r w:rsidRPr="005C42C8">
        <w:rPr>
          <w:rFonts w:ascii="Arial" w:hAnsi="Arial" w:cs="Arial"/>
          <w:color w:val="000000"/>
          <w:sz w:val="20"/>
        </w:rPr>
        <w:t>. (</w:t>
      </w:r>
      <w:r w:rsidRPr="005C42C8">
        <w:rPr>
          <w:rFonts w:ascii="Arial" w:hAnsi="Arial" w:cs="Arial"/>
          <w:i/>
          <w:color w:val="000000"/>
          <w:sz w:val="20"/>
        </w:rPr>
        <w:t xml:space="preserve">Si precisa che la circostanza di cui al primo periodo deve emergere dagli indizi a base della richiesta di rinvio a giudizio formulata nei confronti dell'imputato nell'anno antecedente </w:t>
      </w:r>
      <w:r w:rsidR="00B60C48" w:rsidRPr="005C42C8">
        <w:rPr>
          <w:rFonts w:ascii="Arial" w:hAnsi="Arial" w:cs="Arial"/>
          <w:i/>
          <w:color w:val="000000"/>
          <w:sz w:val="20"/>
        </w:rPr>
        <w:t>la presentazione della domanda di partecipazione</w:t>
      </w:r>
      <w:r w:rsidR="00356958" w:rsidRPr="005C42C8">
        <w:rPr>
          <w:rFonts w:ascii="Arial" w:hAnsi="Arial" w:cs="Arial"/>
          <w:i/>
          <w:color w:val="000000"/>
          <w:sz w:val="20"/>
        </w:rPr>
        <w:t xml:space="preserve"> </w:t>
      </w:r>
      <w:r w:rsidRPr="005C42C8">
        <w:rPr>
          <w:rFonts w:ascii="Arial" w:hAnsi="Arial" w:cs="Arial"/>
          <w:i/>
          <w:color w:val="000000"/>
          <w:sz w:val="20"/>
        </w:rPr>
        <w:t xml:space="preserve">e deve essere comunicata, unitamente alle generalità del soggetto che ha omesso la predetta denuncia, dal procuratore della Repubblica procedente all'ANAC, la quale cura la pubblicazione della comunicazione sul sito dell'Osservatorio) </w:t>
      </w:r>
      <w:r w:rsidRPr="005C42C8">
        <w:rPr>
          <w:rFonts w:ascii="Arial" w:hAnsi="Arial" w:cs="Arial"/>
          <w:color w:val="000000"/>
          <w:sz w:val="20"/>
        </w:rPr>
        <w:t>;</w:t>
      </w:r>
    </w:p>
    <w:p w:rsidR="00D3730B" w:rsidRDefault="00D3730B" w:rsidP="005C42C8">
      <w:pPr>
        <w:pStyle w:val="Corpodeltesto2"/>
        <w:widowControl w:val="0"/>
        <w:ind w:left="1701"/>
        <w:jc w:val="both"/>
        <w:rPr>
          <w:rFonts w:ascii="Arial" w:hAnsi="Arial" w:cs="Arial"/>
          <w:sz w:val="20"/>
        </w:rPr>
      </w:pPr>
    </w:p>
    <w:p w:rsidR="004C2D7E" w:rsidRPr="005C42C8" w:rsidRDefault="004C2D7E" w:rsidP="005C42C8">
      <w:pPr>
        <w:pStyle w:val="Corpodeltesto2"/>
        <w:widowControl w:val="0"/>
        <w:ind w:left="1701"/>
        <w:jc w:val="both"/>
        <w:rPr>
          <w:rFonts w:ascii="Arial" w:hAnsi="Arial" w:cs="Arial"/>
          <w:sz w:val="20"/>
        </w:rPr>
      </w:pPr>
    </w:p>
    <w:p w:rsidR="00425D9B" w:rsidRDefault="00425D9B" w:rsidP="003D016A">
      <w:pPr>
        <w:numPr>
          <w:ilvl w:val="0"/>
          <w:numId w:val="6"/>
        </w:numPr>
        <w:jc w:val="both"/>
        <w:textAlignment w:val="baseline"/>
        <w:rPr>
          <w:rFonts w:ascii="Arial" w:hAnsi="Arial" w:cs="Arial"/>
        </w:rPr>
      </w:pPr>
      <w:r>
        <w:rPr>
          <w:rFonts w:ascii="Arial" w:hAnsi="Arial" w:cs="Arial"/>
        </w:rPr>
        <w:t>che non sussistono le cause di esclusione di cui all’art. 53, comma 16 ter, del D.Lgs. 165/2001;</w:t>
      </w:r>
    </w:p>
    <w:p w:rsidR="00425D9B" w:rsidRDefault="00425D9B" w:rsidP="00425D9B">
      <w:pPr>
        <w:ind w:left="786"/>
        <w:jc w:val="both"/>
        <w:textAlignment w:val="baseline"/>
        <w:rPr>
          <w:rFonts w:ascii="Arial" w:hAnsi="Arial" w:cs="Arial"/>
        </w:rPr>
      </w:pPr>
    </w:p>
    <w:p w:rsidR="00A30D28" w:rsidRDefault="00EA65CD" w:rsidP="003D016A">
      <w:pPr>
        <w:numPr>
          <w:ilvl w:val="0"/>
          <w:numId w:val="6"/>
        </w:numPr>
        <w:jc w:val="both"/>
        <w:textAlignment w:val="baseline"/>
        <w:rPr>
          <w:rFonts w:ascii="Arial" w:hAnsi="Arial" w:cs="Arial"/>
        </w:rPr>
      </w:pPr>
      <w:r w:rsidRPr="005C42C8">
        <w:rPr>
          <w:rFonts w:ascii="Arial" w:hAnsi="Arial" w:cs="Arial"/>
        </w:rPr>
        <w:t xml:space="preserve">che, </w:t>
      </w:r>
      <w:r w:rsidR="00752870" w:rsidRPr="005C42C8">
        <w:rPr>
          <w:rFonts w:ascii="Arial" w:hAnsi="Arial" w:cs="Arial"/>
        </w:rPr>
        <w:t>nei confronti dell’Impresa non sussistono le cause di esclusione di cui all’art. 1bis, comma 14 della legge 383/2001, come sostituito dal decreto legge 25 settembre 2002, n. 210, convertito con modificazioni dalla legge 22 novembre 2002, n. 266;</w:t>
      </w:r>
    </w:p>
    <w:p w:rsidR="00A30D28" w:rsidRDefault="00A30D28" w:rsidP="00A30D28">
      <w:pPr>
        <w:pStyle w:val="Paragrafoelenco"/>
        <w:rPr>
          <w:rFonts w:ascii="Arial" w:hAnsi="Arial" w:cs="Arial"/>
        </w:rPr>
      </w:pPr>
    </w:p>
    <w:p w:rsidR="003D016A" w:rsidRPr="005C42C8" w:rsidRDefault="003D016A" w:rsidP="005C42C8">
      <w:pPr>
        <w:autoSpaceDE w:val="0"/>
        <w:autoSpaceDN w:val="0"/>
        <w:adjustRightInd w:val="0"/>
        <w:ind w:left="360"/>
        <w:jc w:val="both"/>
        <w:rPr>
          <w:rFonts w:ascii="Arial" w:hAnsi="Arial" w:cs="Arial"/>
        </w:rPr>
      </w:pPr>
    </w:p>
    <w:p w:rsidR="00D3730B" w:rsidRDefault="0019040A" w:rsidP="003D016A">
      <w:pPr>
        <w:widowControl w:val="0"/>
        <w:numPr>
          <w:ilvl w:val="0"/>
          <w:numId w:val="6"/>
        </w:numPr>
        <w:jc w:val="both"/>
        <w:rPr>
          <w:rFonts w:ascii="Arial" w:hAnsi="Arial" w:cs="Arial"/>
        </w:rPr>
      </w:pPr>
      <w:r w:rsidRPr="0019040A">
        <w:rPr>
          <w:rFonts w:ascii="Arial" w:hAnsi="Arial" w:cs="Arial"/>
        </w:rPr>
        <w:lastRenderedPageBreak/>
        <w:t>che l’Impresa è in p</w:t>
      </w:r>
      <w:r w:rsidR="00A30D28">
        <w:rPr>
          <w:rFonts w:ascii="Arial" w:hAnsi="Arial" w:cs="Arial"/>
        </w:rPr>
        <w:t>ossesso dei requisiti generali</w:t>
      </w:r>
      <w:r w:rsidRPr="0019040A">
        <w:rPr>
          <w:rFonts w:ascii="Arial" w:hAnsi="Arial" w:cs="Arial"/>
        </w:rPr>
        <w:t xml:space="preserve"> previsti nella manifestazione d’interesse;</w:t>
      </w:r>
    </w:p>
    <w:p w:rsidR="005C1660" w:rsidRDefault="005C1660" w:rsidP="005C1660">
      <w:pPr>
        <w:widowControl w:val="0"/>
        <w:jc w:val="both"/>
        <w:rPr>
          <w:rFonts w:ascii="Arial" w:hAnsi="Arial" w:cs="Arial"/>
        </w:rPr>
      </w:pPr>
    </w:p>
    <w:p w:rsidR="005C1660" w:rsidRPr="005C1660" w:rsidRDefault="005C1660" w:rsidP="005C1660">
      <w:pPr>
        <w:pStyle w:val="Paragrafoelenco"/>
        <w:numPr>
          <w:ilvl w:val="0"/>
          <w:numId w:val="6"/>
        </w:numPr>
        <w:shd w:val="clear" w:color="auto" w:fill="FFFFFF"/>
        <w:jc w:val="both"/>
        <w:rPr>
          <w:rFonts w:ascii="Arial" w:hAnsi="Arial" w:cs="Arial"/>
        </w:rPr>
      </w:pPr>
      <w:r w:rsidRPr="005C1660">
        <w:rPr>
          <w:rFonts w:ascii="Arial" w:hAnsi="Arial" w:cs="Arial"/>
        </w:rPr>
        <w:t xml:space="preserve">che l’impresa è presente su </w:t>
      </w:r>
      <w:r w:rsidRPr="005C1660">
        <w:rPr>
          <w:rFonts w:ascii="Arial" w:hAnsi="Arial" w:cs="Arial"/>
          <w:i/>
        </w:rPr>
        <w:t>"Il portale degli Acquisti della Pubblica Amministrazione”</w:t>
      </w:r>
      <w:r w:rsidRPr="005C1660">
        <w:rPr>
          <w:rFonts w:ascii="Arial" w:hAnsi="Arial" w:cs="Arial"/>
        </w:rPr>
        <w:t xml:space="preserve"> in particolare </w:t>
      </w:r>
      <w:r w:rsidR="00B30D2C">
        <w:rPr>
          <w:rFonts w:ascii="Arial" w:hAnsi="Arial" w:cs="Arial"/>
        </w:rPr>
        <w:t xml:space="preserve">risulta iscritta </w:t>
      </w:r>
      <w:r w:rsidRPr="005C1660">
        <w:rPr>
          <w:rFonts w:ascii="Arial" w:hAnsi="Arial" w:cs="Arial"/>
        </w:rPr>
        <w:t>al bando di abilitazione MEPA “Formazione – Formazione Generalista – Formazione Specialistica”;</w:t>
      </w:r>
    </w:p>
    <w:p w:rsidR="0019040A" w:rsidRDefault="0019040A" w:rsidP="0019040A">
      <w:pPr>
        <w:pStyle w:val="Paragrafoelenco"/>
        <w:rPr>
          <w:rFonts w:ascii="Arial" w:hAnsi="Arial" w:cs="Arial"/>
        </w:rPr>
      </w:pPr>
    </w:p>
    <w:p w:rsidR="00DA036F" w:rsidRDefault="00EA65CD" w:rsidP="003D016A">
      <w:pPr>
        <w:widowControl w:val="0"/>
        <w:numPr>
          <w:ilvl w:val="0"/>
          <w:numId w:val="6"/>
        </w:numPr>
        <w:jc w:val="both"/>
        <w:rPr>
          <w:rFonts w:ascii="Arial" w:hAnsi="Arial" w:cs="Arial"/>
        </w:rPr>
      </w:pPr>
      <w:r w:rsidRPr="005C42C8">
        <w:rPr>
          <w:rFonts w:ascii="Arial" w:hAnsi="Arial" w:cs="Arial"/>
        </w:rPr>
        <w:t xml:space="preserve">di essere </w:t>
      </w:r>
      <w:r w:rsidR="00770073">
        <w:rPr>
          <w:rFonts w:ascii="Arial" w:hAnsi="Arial" w:cs="Arial"/>
        </w:rPr>
        <w:t>informato, ai sensi e per gli effetti dell’art. 13 della l</w:t>
      </w:r>
      <w:r w:rsidR="005750F5">
        <w:rPr>
          <w:rFonts w:ascii="Arial" w:hAnsi="Arial" w:cs="Arial"/>
        </w:rPr>
        <w:t>egge</w:t>
      </w:r>
      <w:r w:rsidR="00770073">
        <w:rPr>
          <w:rFonts w:ascii="Arial" w:hAnsi="Arial" w:cs="Arial"/>
        </w:rPr>
        <w:t xml:space="preserve"> 196/2003 che i dati personali raccolti saranno trattati, anche con strumenti informatici, esclusivamente nell’ambito del procedimento per il quale la presente dichiarazione viene resa;</w:t>
      </w:r>
    </w:p>
    <w:p w:rsidR="00DA036F" w:rsidRDefault="00DA036F" w:rsidP="00DA036F">
      <w:pPr>
        <w:pStyle w:val="Paragrafoelenco"/>
        <w:rPr>
          <w:rFonts w:ascii="Arial" w:hAnsi="Arial" w:cs="Arial"/>
        </w:rPr>
      </w:pPr>
    </w:p>
    <w:p w:rsidR="00DA036F" w:rsidRDefault="00770073" w:rsidP="003D016A">
      <w:pPr>
        <w:widowControl w:val="0"/>
        <w:numPr>
          <w:ilvl w:val="0"/>
          <w:numId w:val="6"/>
        </w:numPr>
        <w:jc w:val="both"/>
        <w:rPr>
          <w:rFonts w:ascii="Arial" w:hAnsi="Arial" w:cs="Arial"/>
        </w:rPr>
      </w:pPr>
      <w:r>
        <w:rPr>
          <w:rFonts w:ascii="Arial" w:hAnsi="Arial" w:cs="Arial"/>
        </w:rPr>
        <w:t xml:space="preserve">di essere consapevole che, qualora fosse accertata la non veridicità del contenuto della presente dichiarazione, questa Impresa verrà esclusa dalla procedura per la quale è rilasciata, o, se risulta aggiudicataria, decadrà dalla aggiudicazione medesima, la quale verrà annullata e/o revocata, e ACI avrà la facoltà di escutere </w:t>
      </w:r>
      <w:r w:rsidR="00336BC8">
        <w:rPr>
          <w:rFonts w:ascii="Arial" w:hAnsi="Arial" w:cs="Arial"/>
        </w:rPr>
        <w:t xml:space="preserve">l’eventuale </w:t>
      </w:r>
      <w:r>
        <w:rPr>
          <w:rFonts w:ascii="Arial" w:hAnsi="Arial" w:cs="Arial"/>
        </w:rPr>
        <w:t>cauzione provvisoria; inoltre, qualora la non ve</w:t>
      </w:r>
      <w:r w:rsidR="00336BC8">
        <w:rPr>
          <w:rFonts w:ascii="Arial" w:hAnsi="Arial" w:cs="Arial"/>
        </w:rPr>
        <w:t>ridicità del contenuto della pr</w:t>
      </w:r>
      <w:r>
        <w:rPr>
          <w:rFonts w:ascii="Arial" w:hAnsi="Arial" w:cs="Arial"/>
        </w:rPr>
        <w:t>esente dichiarazione fosse accertata dopo la stipula del contratto, questo potrà essere risolto di diritto da A</w:t>
      </w:r>
      <w:r w:rsidR="005C78BB">
        <w:rPr>
          <w:rFonts w:ascii="Arial" w:hAnsi="Arial" w:cs="Arial"/>
        </w:rPr>
        <w:t>CI</w:t>
      </w:r>
      <w:r>
        <w:rPr>
          <w:rFonts w:ascii="Arial" w:hAnsi="Arial" w:cs="Arial"/>
        </w:rPr>
        <w:t xml:space="preserve"> ai</w:t>
      </w:r>
      <w:r w:rsidR="007E4C9D">
        <w:rPr>
          <w:rFonts w:ascii="Arial" w:hAnsi="Arial" w:cs="Arial"/>
        </w:rPr>
        <w:t xml:space="preserve"> sensi dell’art. 1456 cod. civ.</w:t>
      </w:r>
    </w:p>
    <w:p w:rsidR="00E5198B" w:rsidRDefault="00E5198B" w:rsidP="00E5198B">
      <w:pPr>
        <w:pStyle w:val="Paragrafoelenco"/>
        <w:rPr>
          <w:rFonts w:ascii="Arial" w:hAnsi="Arial" w:cs="Arial"/>
        </w:rPr>
      </w:pPr>
    </w:p>
    <w:p w:rsidR="00E5198B" w:rsidRDefault="00E5198B" w:rsidP="003D016A">
      <w:pPr>
        <w:widowControl w:val="0"/>
        <w:numPr>
          <w:ilvl w:val="0"/>
          <w:numId w:val="6"/>
        </w:numPr>
        <w:jc w:val="both"/>
        <w:rPr>
          <w:rFonts w:ascii="Arial" w:hAnsi="Arial" w:cs="Arial"/>
        </w:rPr>
      </w:pPr>
      <w:r>
        <w:rPr>
          <w:rFonts w:ascii="Arial" w:hAnsi="Arial" w:cs="Arial"/>
        </w:rPr>
        <w:t>di aver preso visione del</w:t>
      </w:r>
      <w:r w:rsidR="003D016A">
        <w:rPr>
          <w:rFonts w:ascii="Arial" w:hAnsi="Arial" w:cs="Arial"/>
        </w:rPr>
        <w:t xml:space="preserve"> Codice di Comportamento e del</w:t>
      </w:r>
      <w:r>
        <w:rPr>
          <w:rFonts w:ascii="Arial" w:hAnsi="Arial" w:cs="Arial"/>
        </w:rPr>
        <w:t xml:space="preserve"> Patto di Integrità dell’ACI e di </w:t>
      </w:r>
      <w:r w:rsidR="000404DB">
        <w:rPr>
          <w:rFonts w:ascii="Arial" w:hAnsi="Arial" w:cs="Arial"/>
        </w:rPr>
        <w:t xml:space="preserve">accettare quanto in </w:t>
      </w:r>
      <w:r w:rsidR="00503E5E">
        <w:rPr>
          <w:rFonts w:ascii="Arial" w:hAnsi="Arial" w:cs="Arial"/>
        </w:rPr>
        <w:t>essi</w:t>
      </w:r>
      <w:r w:rsidR="00F34DF9">
        <w:rPr>
          <w:rFonts w:ascii="Arial" w:hAnsi="Arial" w:cs="Arial"/>
        </w:rPr>
        <w:t xml:space="preserve"> contenuto</w:t>
      </w:r>
      <w:r w:rsidR="003D016A">
        <w:rPr>
          <w:rFonts w:ascii="Arial" w:hAnsi="Arial" w:cs="Arial"/>
        </w:rPr>
        <w:t>.</w:t>
      </w:r>
    </w:p>
    <w:p w:rsidR="0020166A" w:rsidRDefault="0020166A" w:rsidP="00E5198B">
      <w:pPr>
        <w:widowControl w:val="0"/>
        <w:ind w:left="426"/>
        <w:jc w:val="both"/>
        <w:rPr>
          <w:rFonts w:ascii="Arial" w:hAnsi="Arial" w:cs="Arial"/>
        </w:rPr>
      </w:pPr>
    </w:p>
    <w:p w:rsidR="004C241D" w:rsidRDefault="00991191" w:rsidP="004C241D">
      <w:pPr>
        <w:widowControl w:val="0"/>
        <w:ind w:left="786"/>
        <w:jc w:val="both"/>
        <w:rPr>
          <w:rFonts w:ascii="Arial" w:hAnsi="Arial" w:cs="Arial"/>
          <w:bCs/>
        </w:rPr>
      </w:pPr>
      <w:r>
        <w:rPr>
          <w:rFonts w:ascii="Arial" w:hAnsi="Arial" w:cs="Arial"/>
          <w:bCs/>
        </w:rPr>
        <w:t>Si allega copia del</w:t>
      </w:r>
      <w:r w:rsidR="004C241D">
        <w:rPr>
          <w:rFonts w:ascii="Arial" w:hAnsi="Arial" w:cs="Arial"/>
          <w:bCs/>
        </w:rPr>
        <w:t xml:space="preserve"> documento di identità in corso di validità</w:t>
      </w:r>
    </w:p>
    <w:p w:rsidR="004C241D" w:rsidRDefault="004C241D" w:rsidP="004C241D">
      <w:pPr>
        <w:widowControl w:val="0"/>
        <w:ind w:left="786"/>
        <w:jc w:val="both"/>
        <w:rPr>
          <w:rFonts w:ascii="Arial" w:hAnsi="Arial" w:cs="Arial"/>
          <w:bCs/>
        </w:rPr>
      </w:pPr>
    </w:p>
    <w:p w:rsidR="00A23227" w:rsidRDefault="00EA65CD" w:rsidP="004C241D">
      <w:pPr>
        <w:widowControl w:val="0"/>
        <w:ind w:left="786"/>
        <w:jc w:val="both"/>
        <w:rPr>
          <w:rFonts w:ascii="Arial" w:hAnsi="Arial" w:cs="Arial"/>
          <w:bCs/>
        </w:rPr>
      </w:pPr>
      <w:r w:rsidRPr="005C42C8">
        <w:rPr>
          <w:rFonts w:ascii="Arial" w:hAnsi="Arial" w:cs="Arial"/>
          <w:bCs/>
        </w:rPr>
        <w:tab/>
      </w:r>
      <w:r w:rsidRPr="005C42C8">
        <w:rPr>
          <w:rFonts w:ascii="Arial" w:hAnsi="Arial" w:cs="Arial"/>
          <w:bCs/>
        </w:rPr>
        <w:tab/>
      </w:r>
      <w:r w:rsidRPr="005C42C8">
        <w:rPr>
          <w:rFonts w:ascii="Arial" w:hAnsi="Arial" w:cs="Arial"/>
          <w:bCs/>
        </w:rPr>
        <w:tab/>
      </w:r>
      <w:r w:rsidRPr="005C42C8">
        <w:rPr>
          <w:rFonts w:ascii="Arial" w:hAnsi="Arial" w:cs="Arial"/>
          <w:bCs/>
        </w:rPr>
        <w:tab/>
      </w:r>
      <w:r w:rsidRPr="005C42C8">
        <w:rPr>
          <w:rFonts w:ascii="Arial" w:hAnsi="Arial" w:cs="Arial"/>
          <w:bCs/>
        </w:rPr>
        <w:tab/>
      </w:r>
      <w:r w:rsidRPr="005C42C8">
        <w:rPr>
          <w:rFonts w:ascii="Arial" w:hAnsi="Arial" w:cs="Arial"/>
          <w:bCs/>
        </w:rPr>
        <w:tab/>
      </w:r>
      <w:r w:rsidRPr="005C42C8">
        <w:rPr>
          <w:rFonts w:ascii="Arial" w:hAnsi="Arial" w:cs="Arial"/>
          <w:bCs/>
        </w:rPr>
        <w:tab/>
      </w:r>
    </w:p>
    <w:p w:rsidR="00A23227" w:rsidRDefault="003B2E02" w:rsidP="005C42C8">
      <w:pPr>
        <w:widowControl w:val="0"/>
        <w:ind w:left="786"/>
        <w:jc w:val="both"/>
        <w:rPr>
          <w:rFonts w:ascii="Arial" w:hAnsi="Arial" w:cs="Arial"/>
          <w:bCs/>
        </w:rPr>
      </w:pPr>
      <w:r>
        <w:rPr>
          <w:rFonts w:ascii="Arial" w:hAnsi="Arial" w:cs="Arial"/>
          <w:bCs/>
        </w:rPr>
        <w:t>li _________________</w:t>
      </w:r>
    </w:p>
    <w:p w:rsidR="00A23227" w:rsidRDefault="00A23227" w:rsidP="005C42C8">
      <w:pPr>
        <w:widowControl w:val="0"/>
        <w:ind w:left="786"/>
        <w:jc w:val="both"/>
        <w:rPr>
          <w:rFonts w:ascii="Arial" w:hAnsi="Arial" w:cs="Arial"/>
          <w:bCs/>
        </w:rPr>
      </w:pPr>
    </w:p>
    <w:p w:rsidR="00EA65CD" w:rsidRDefault="00EA65CD" w:rsidP="00A23227">
      <w:pPr>
        <w:widowControl w:val="0"/>
        <w:ind w:left="6237"/>
        <w:jc w:val="both"/>
        <w:rPr>
          <w:rFonts w:ascii="Arial" w:hAnsi="Arial" w:cs="Arial"/>
          <w:bCs/>
          <w:i/>
        </w:rPr>
      </w:pPr>
      <w:r w:rsidRPr="005C42C8">
        <w:rPr>
          <w:rFonts w:ascii="Arial" w:hAnsi="Arial" w:cs="Arial"/>
          <w:bCs/>
        </w:rPr>
        <w:t>Firma_______________</w:t>
      </w:r>
      <w:r w:rsidRPr="005C42C8">
        <w:rPr>
          <w:rFonts w:ascii="Arial" w:hAnsi="Arial" w:cs="Arial"/>
          <w:bCs/>
          <w:i/>
        </w:rPr>
        <w:t xml:space="preserve">    </w:t>
      </w:r>
    </w:p>
    <w:p w:rsidR="004C241D" w:rsidRDefault="004C241D" w:rsidP="00A23227">
      <w:pPr>
        <w:widowControl w:val="0"/>
        <w:ind w:left="6237"/>
        <w:jc w:val="both"/>
        <w:rPr>
          <w:rFonts w:ascii="Arial" w:hAnsi="Arial" w:cs="Arial"/>
          <w:bCs/>
          <w:i/>
        </w:rPr>
      </w:pPr>
    </w:p>
    <w:p w:rsidR="004C241D" w:rsidRDefault="004C241D" w:rsidP="00A23227">
      <w:pPr>
        <w:widowControl w:val="0"/>
        <w:ind w:left="6237"/>
        <w:jc w:val="both"/>
        <w:rPr>
          <w:rFonts w:ascii="Arial" w:hAnsi="Arial" w:cs="Arial"/>
          <w:bCs/>
          <w:i/>
        </w:rPr>
      </w:pPr>
    </w:p>
    <w:p w:rsidR="004C241D" w:rsidRDefault="004C241D" w:rsidP="00A23227">
      <w:pPr>
        <w:widowControl w:val="0"/>
        <w:ind w:left="6237"/>
        <w:jc w:val="both"/>
        <w:rPr>
          <w:rFonts w:ascii="Arial" w:hAnsi="Arial" w:cs="Arial"/>
          <w:bCs/>
          <w:i/>
        </w:rPr>
      </w:pPr>
    </w:p>
    <w:p w:rsidR="004C241D" w:rsidRDefault="004C241D" w:rsidP="00A23227">
      <w:pPr>
        <w:widowControl w:val="0"/>
        <w:ind w:left="6237"/>
        <w:jc w:val="both"/>
        <w:rPr>
          <w:rFonts w:ascii="Arial" w:hAnsi="Arial" w:cs="Arial"/>
          <w:bCs/>
          <w:i/>
        </w:rPr>
      </w:pPr>
    </w:p>
    <w:p w:rsidR="004C241D" w:rsidRDefault="004C241D" w:rsidP="00A23227">
      <w:pPr>
        <w:widowControl w:val="0"/>
        <w:ind w:left="6237"/>
        <w:jc w:val="both"/>
        <w:rPr>
          <w:rFonts w:ascii="Arial" w:hAnsi="Arial" w:cs="Arial"/>
          <w:bCs/>
          <w:i/>
        </w:rPr>
      </w:pPr>
    </w:p>
    <w:p w:rsidR="004C241D" w:rsidRDefault="004C241D" w:rsidP="00A23227">
      <w:pPr>
        <w:widowControl w:val="0"/>
        <w:ind w:left="6237"/>
        <w:jc w:val="both"/>
        <w:rPr>
          <w:rFonts w:ascii="Arial" w:hAnsi="Arial" w:cs="Arial"/>
          <w:bCs/>
          <w:i/>
        </w:rPr>
      </w:pPr>
    </w:p>
    <w:p w:rsidR="004C241D" w:rsidRDefault="004C241D" w:rsidP="00A23227">
      <w:pPr>
        <w:widowControl w:val="0"/>
        <w:ind w:left="6237"/>
        <w:jc w:val="both"/>
        <w:rPr>
          <w:rFonts w:ascii="Arial" w:hAnsi="Arial" w:cs="Arial"/>
          <w:bCs/>
          <w:i/>
        </w:rPr>
      </w:pPr>
    </w:p>
    <w:p w:rsidR="004C241D" w:rsidRDefault="004C241D" w:rsidP="00A23227">
      <w:pPr>
        <w:widowControl w:val="0"/>
        <w:ind w:left="6237"/>
        <w:jc w:val="both"/>
        <w:rPr>
          <w:rFonts w:ascii="Arial" w:hAnsi="Arial" w:cs="Arial"/>
          <w:bCs/>
          <w:i/>
        </w:rPr>
      </w:pPr>
    </w:p>
    <w:p w:rsidR="004C241D" w:rsidRDefault="004C241D" w:rsidP="00A23227">
      <w:pPr>
        <w:widowControl w:val="0"/>
        <w:ind w:left="6237"/>
        <w:jc w:val="both"/>
        <w:rPr>
          <w:rFonts w:ascii="Arial" w:hAnsi="Arial" w:cs="Arial"/>
          <w:bCs/>
          <w:i/>
        </w:rPr>
      </w:pPr>
    </w:p>
    <w:p w:rsidR="004C241D" w:rsidRDefault="004C241D" w:rsidP="00A23227">
      <w:pPr>
        <w:widowControl w:val="0"/>
        <w:ind w:left="6237"/>
        <w:jc w:val="both"/>
        <w:rPr>
          <w:rFonts w:ascii="Arial" w:hAnsi="Arial" w:cs="Arial"/>
          <w:bCs/>
          <w:i/>
        </w:rPr>
      </w:pPr>
    </w:p>
    <w:p w:rsidR="004C241D" w:rsidRDefault="004C241D" w:rsidP="00A23227">
      <w:pPr>
        <w:widowControl w:val="0"/>
        <w:ind w:left="6237"/>
        <w:jc w:val="both"/>
        <w:rPr>
          <w:rFonts w:ascii="Arial" w:hAnsi="Arial" w:cs="Arial"/>
          <w:bCs/>
          <w:i/>
        </w:rPr>
      </w:pPr>
    </w:p>
    <w:p w:rsidR="004C241D" w:rsidRDefault="004C241D" w:rsidP="00A23227">
      <w:pPr>
        <w:widowControl w:val="0"/>
        <w:ind w:left="6237"/>
        <w:jc w:val="both"/>
        <w:rPr>
          <w:rFonts w:ascii="Arial" w:hAnsi="Arial" w:cs="Arial"/>
          <w:bCs/>
          <w:i/>
        </w:rPr>
      </w:pPr>
    </w:p>
    <w:p w:rsidR="004C241D" w:rsidRDefault="004C241D" w:rsidP="00A23227">
      <w:pPr>
        <w:widowControl w:val="0"/>
        <w:ind w:left="6237"/>
        <w:jc w:val="both"/>
        <w:rPr>
          <w:rFonts w:ascii="Arial" w:hAnsi="Arial" w:cs="Arial"/>
          <w:bCs/>
          <w:i/>
        </w:rPr>
      </w:pPr>
    </w:p>
    <w:p w:rsidR="004C241D" w:rsidRDefault="004C241D" w:rsidP="00A23227">
      <w:pPr>
        <w:widowControl w:val="0"/>
        <w:ind w:left="6237"/>
        <w:jc w:val="both"/>
        <w:rPr>
          <w:rFonts w:ascii="Arial" w:hAnsi="Arial" w:cs="Arial"/>
          <w:bCs/>
          <w:i/>
        </w:rPr>
      </w:pPr>
    </w:p>
    <w:p w:rsidR="004C241D" w:rsidRDefault="004C241D" w:rsidP="00A23227">
      <w:pPr>
        <w:widowControl w:val="0"/>
        <w:ind w:left="6237"/>
        <w:jc w:val="both"/>
        <w:rPr>
          <w:rFonts w:ascii="Arial" w:hAnsi="Arial" w:cs="Arial"/>
          <w:bCs/>
          <w:i/>
        </w:rPr>
      </w:pPr>
    </w:p>
    <w:p w:rsidR="004C241D" w:rsidRPr="005C42C8" w:rsidRDefault="004C241D" w:rsidP="00A23227">
      <w:pPr>
        <w:widowControl w:val="0"/>
        <w:ind w:left="6237"/>
        <w:jc w:val="both"/>
        <w:rPr>
          <w:rFonts w:ascii="Arial" w:hAnsi="Arial" w:cs="Arial"/>
          <w:bCs/>
          <w:i/>
        </w:rPr>
      </w:pPr>
    </w:p>
    <w:sectPr w:rsidR="004C241D" w:rsidRPr="005C42C8" w:rsidSect="00DA036F">
      <w:headerReference w:type="default" r:id="rId48"/>
      <w:footerReference w:type="default" r:id="rId49"/>
      <w:headerReference w:type="first" r:id="rId50"/>
      <w:pgSz w:w="11906" w:h="16838"/>
      <w:pgMar w:top="567" w:right="1418" w:bottom="851" w:left="1134" w:header="720" w:footer="36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21A" w:rsidRDefault="006F221A">
      <w:r>
        <w:separator/>
      </w:r>
    </w:p>
  </w:endnote>
  <w:endnote w:type="continuationSeparator" w:id="0">
    <w:p w:rsidR="006F221A" w:rsidRDefault="006F221A">
      <w:r>
        <w:continuationSeparator/>
      </w:r>
    </w:p>
  </w:endnote>
  <w:endnote w:type="continuationNotice" w:id="1">
    <w:p w:rsidR="006F221A" w:rsidRDefault="006F221A"/>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imes New Roman Normale">
    <w:charset w:val="00"/>
    <w:family w:val="roma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D2C" w:rsidRPr="00A97BE4" w:rsidRDefault="00534BB0">
    <w:pPr>
      <w:pStyle w:val="Pidipagina"/>
      <w:jc w:val="right"/>
      <w:rPr>
        <w:rFonts w:ascii="Arial" w:hAnsi="Arial" w:cs="Arial"/>
      </w:rPr>
    </w:pPr>
    <w:r w:rsidRPr="00A97BE4">
      <w:rPr>
        <w:rFonts w:ascii="Arial" w:hAnsi="Arial" w:cs="Arial"/>
      </w:rPr>
      <w:fldChar w:fldCharType="begin"/>
    </w:r>
    <w:r w:rsidR="00B30D2C" w:rsidRPr="00A97BE4">
      <w:rPr>
        <w:rFonts w:ascii="Arial" w:hAnsi="Arial" w:cs="Arial"/>
      </w:rPr>
      <w:instrText>PAGE   \* MERGEFORMAT</w:instrText>
    </w:r>
    <w:r w:rsidRPr="00A97BE4">
      <w:rPr>
        <w:rFonts w:ascii="Arial" w:hAnsi="Arial" w:cs="Arial"/>
      </w:rPr>
      <w:fldChar w:fldCharType="separate"/>
    </w:r>
    <w:r w:rsidR="00BD2C53">
      <w:rPr>
        <w:rFonts w:ascii="Arial" w:hAnsi="Arial" w:cs="Arial"/>
        <w:noProof/>
      </w:rPr>
      <w:t>6</w:t>
    </w:r>
    <w:r w:rsidRPr="00A97BE4">
      <w:rPr>
        <w:rFonts w:ascii="Arial" w:hAnsi="Arial" w:cs="Arial"/>
      </w:rPr>
      <w:fldChar w:fldCharType="end"/>
    </w:r>
  </w:p>
  <w:p w:rsidR="00B30D2C" w:rsidRDefault="00B30D2C">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21A" w:rsidRDefault="006F221A">
      <w:r>
        <w:separator/>
      </w:r>
    </w:p>
  </w:footnote>
  <w:footnote w:type="continuationSeparator" w:id="0">
    <w:p w:rsidR="006F221A" w:rsidRDefault="006F221A">
      <w:r>
        <w:continuationSeparator/>
      </w:r>
    </w:p>
  </w:footnote>
  <w:footnote w:type="continuationNotice" w:id="1">
    <w:p w:rsidR="006F221A" w:rsidRDefault="006F221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D2C" w:rsidRPr="006C0DEC" w:rsidRDefault="00B30D2C" w:rsidP="00425D9B">
    <w:pPr>
      <w:pStyle w:val="Intestazione"/>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D2C" w:rsidRPr="00D06844" w:rsidRDefault="00B30D2C" w:rsidP="00DD41A1">
    <w:pPr>
      <w:tabs>
        <w:tab w:val="left" w:pos="0"/>
        <w:tab w:val="left" w:pos="9356"/>
      </w:tabs>
      <w:jc w:val="center"/>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8B92E914"/>
    <w:lvl w:ilvl="0">
      <w:start w:val="1"/>
      <w:numFmt w:val="decimal"/>
      <w:pStyle w:val="Numeroelenco3"/>
      <w:lvlText w:val="%1."/>
      <w:lvlJc w:val="left"/>
      <w:pPr>
        <w:tabs>
          <w:tab w:val="num" w:pos="2693"/>
        </w:tabs>
        <w:ind w:left="2693" w:hanging="360"/>
      </w:pPr>
    </w:lvl>
  </w:abstractNum>
  <w:abstractNum w:abstractNumId="1">
    <w:nsid w:val="05DC0786"/>
    <w:multiLevelType w:val="hybridMultilevel"/>
    <w:tmpl w:val="FDD20C48"/>
    <w:lvl w:ilvl="0" w:tplc="D19AA424">
      <w:start w:val="1"/>
      <w:numFmt w:val="bullet"/>
      <w:lvlText w:val=""/>
      <w:lvlJc w:val="left"/>
      <w:pPr>
        <w:tabs>
          <w:tab w:val="num" w:pos="360"/>
        </w:tabs>
        <w:ind w:left="360" w:hanging="360"/>
      </w:pPr>
      <w:rPr>
        <w:rFonts w:ascii="Arial" w:hAnsi="Arial" w:cs="Arial" w:hint="default"/>
        <w:sz w:val="20"/>
        <w:szCs w:val="20"/>
      </w:rPr>
    </w:lvl>
    <w:lvl w:ilvl="1" w:tplc="53EAC480">
      <w:start w:val="1"/>
      <w:numFmt w:val="lowerLetter"/>
      <w:lvlText w:val="%2."/>
      <w:lvlJc w:val="left"/>
      <w:pPr>
        <w:tabs>
          <w:tab w:val="num" w:pos="1080"/>
        </w:tabs>
        <w:ind w:left="1080" w:hanging="360"/>
      </w:pPr>
    </w:lvl>
    <w:lvl w:ilvl="2" w:tplc="04100005">
      <w:start w:val="5"/>
      <w:numFmt w:val="lowerLetter"/>
      <w:lvlText w:val="%3)"/>
      <w:lvlJc w:val="left"/>
      <w:pPr>
        <w:tabs>
          <w:tab w:val="num" w:pos="1980"/>
        </w:tabs>
        <w:ind w:left="1980" w:hanging="360"/>
      </w:pPr>
    </w:lvl>
    <w:lvl w:ilvl="3" w:tplc="8AFE95FC">
      <w:start w:val="1"/>
      <w:numFmt w:val="lowerLetter"/>
      <w:lvlText w:val="%4)"/>
      <w:lvlJc w:val="left"/>
      <w:pPr>
        <w:tabs>
          <w:tab w:val="num" w:pos="2520"/>
        </w:tabs>
        <w:ind w:left="2520" w:hanging="360"/>
      </w:pPr>
      <w:rPr>
        <w:i w:val="0"/>
      </w:rPr>
    </w:lvl>
    <w:lvl w:ilvl="4" w:tplc="04100003">
      <w:start w:val="1"/>
      <w:numFmt w:val="lowerLetter"/>
      <w:lvlText w:val="%5."/>
      <w:lvlJc w:val="left"/>
      <w:pPr>
        <w:tabs>
          <w:tab w:val="num" w:pos="3240"/>
        </w:tabs>
        <w:ind w:left="3240" w:hanging="360"/>
      </w:pPr>
    </w:lvl>
    <w:lvl w:ilvl="5" w:tplc="04100005">
      <w:start w:val="1"/>
      <w:numFmt w:val="lowerRoman"/>
      <w:lvlText w:val="%6."/>
      <w:lvlJc w:val="right"/>
      <w:pPr>
        <w:tabs>
          <w:tab w:val="num" w:pos="3960"/>
        </w:tabs>
        <w:ind w:left="3960" w:hanging="180"/>
      </w:pPr>
    </w:lvl>
    <w:lvl w:ilvl="6" w:tplc="04100001">
      <w:start w:val="1"/>
      <w:numFmt w:val="decimal"/>
      <w:lvlText w:val="%7."/>
      <w:lvlJc w:val="left"/>
      <w:pPr>
        <w:tabs>
          <w:tab w:val="num" w:pos="4680"/>
        </w:tabs>
        <w:ind w:left="4680" w:hanging="360"/>
      </w:pPr>
    </w:lvl>
    <w:lvl w:ilvl="7" w:tplc="04100003">
      <w:start w:val="1"/>
      <w:numFmt w:val="lowerLetter"/>
      <w:lvlText w:val="%8."/>
      <w:lvlJc w:val="left"/>
      <w:pPr>
        <w:tabs>
          <w:tab w:val="num" w:pos="5400"/>
        </w:tabs>
        <w:ind w:left="5400" w:hanging="360"/>
      </w:pPr>
    </w:lvl>
    <w:lvl w:ilvl="8" w:tplc="04100005">
      <w:start w:val="1"/>
      <w:numFmt w:val="lowerRoman"/>
      <w:lvlText w:val="%9."/>
      <w:lvlJc w:val="right"/>
      <w:pPr>
        <w:tabs>
          <w:tab w:val="num" w:pos="6120"/>
        </w:tabs>
        <w:ind w:left="6120" w:hanging="180"/>
      </w:pPr>
    </w:lvl>
  </w:abstractNum>
  <w:abstractNum w:abstractNumId="2">
    <w:nsid w:val="0CEB38BC"/>
    <w:multiLevelType w:val="hybridMultilevel"/>
    <w:tmpl w:val="97122350"/>
    <w:lvl w:ilvl="0" w:tplc="6DCA7C2C">
      <w:start w:val="6"/>
      <w:numFmt w:val="lowerLetter"/>
      <w:lvlText w:val="%1)"/>
      <w:lvlJc w:val="left"/>
      <w:pPr>
        <w:tabs>
          <w:tab w:val="num" w:pos="1743"/>
        </w:tabs>
        <w:ind w:left="1743" w:hanging="360"/>
      </w:pPr>
      <w:rPr>
        <w:rFonts w:hint="default"/>
        <w:i w:val="0"/>
      </w:rPr>
    </w:lvl>
    <w:lvl w:ilvl="1" w:tplc="04100019" w:tentative="1">
      <w:start w:val="1"/>
      <w:numFmt w:val="lowerLetter"/>
      <w:lvlText w:val="%2."/>
      <w:lvlJc w:val="left"/>
      <w:pPr>
        <w:ind w:left="1743" w:hanging="360"/>
      </w:pPr>
    </w:lvl>
    <w:lvl w:ilvl="2" w:tplc="0410001B" w:tentative="1">
      <w:start w:val="1"/>
      <w:numFmt w:val="lowerRoman"/>
      <w:lvlText w:val="%3."/>
      <w:lvlJc w:val="right"/>
      <w:pPr>
        <w:ind w:left="2463" w:hanging="180"/>
      </w:pPr>
    </w:lvl>
    <w:lvl w:ilvl="3" w:tplc="0410000F" w:tentative="1">
      <w:start w:val="1"/>
      <w:numFmt w:val="decimal"/>
      <w:lvlText w:val="%4."/>
      <w:lvlJc w:val="left"/>
      <w:pPr>
        <w:ind w:left="3183" w:hanging="360"/>
      </w:pPr>
    </w:lvl>
    <w:lvl w:ilvl="4" w:tplc="04100019" w:tentative="1">
      <w:start w:val="1"/>
      <w:numFmt w:val="lowerLetter"/>
      <w:lvlText w:val="%5."/>
      <w:lvlJc w:val="left"/>
      <w:pPr>
        <w:ind w:left="3903" w:hanging="360"/>
      </w:pPr>
    </w:lvl>
    <w:lvl w:ilvl="5" w:tplc="0410001B" w:tentative="1">
      <w:start w:val="1"/>
      <w:numFmt w:val="lowerRoman"/>
      <w:lvlText w:val="%6."/>
      <w:lvlJc w:val="right"/>
      <w:pPr>
        <w:ind w:left="4623" w:hanging="180"/>
      </w:pPr>
    </w:lvl>
    <w:lvl w:ilvl="6" w:tplc="0410000F" w:tentative="1">
      <w:start w:val="1"/>
      <w:numFmt w:val="decimal"/>
      <w:lvlText w:val="%7."/>
      <w:lvlJc w:val="left"/>
      <w:pPr>
        <w:ind w:left="5343" w:hanging="360"/>
      </w:pPr>
    </w:lvl>
    <w:lvl w:ilvl="7" w:tplc="04100019" w:tentative="1">
      <w:start w:val="1"/>
      <w:numFmt w:val="lowerLetter"/>
      <w:lvlText w:val="%8."/>
      <w:lvlJc w:val="left"/>
      <w:pPr>
        <w:ind w:left="6063" w:hanging="360"/>
      </w:pPr>
    </w:lvl>
    <w:lvl w:ilvl="8" w:tplc="0410001B" w:tentative="1">
      <w:start w:val="1"/>
      <w:numFmt w:val="lowerRoman"/>
      <w:lvlText w:val="%9."/>
      <w:lvlJc w:val="right"/>
      <w:pPr>
        <w:ind w:left="6783" w:hanging="180"/>
      </w:pPr>
    </w:lvl>
  </w:abstractNum>
  <w:abstractNum w:abstractNumId="3">
    <w:nsid w:val="15372579"/>
    <w:multiLevelType w:val="hybridMultilevel"/>
    <w:tmpl w:val="76FC17E0"/>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5700BA6"/>
    <w:multiLevelType w:val="hybridMultilevel"/>
    <w:tmpl w:val="292E316E"/>
    <w:lvl w:ilvl="0" w:tplc="04100001">
      <w:start w:val="1"/>
      <w:numFmt w:val="bullet"/>
      <w:lvlText w:val=""/>
      <w:lvlJc w:val="left"/>
      <w:pPr>
        <w:ind w:left="2628" w:hanging="360"/>
      </w:pPr>
      <w:rPr>
        <w:rFonts w:ascii="Symbol" w:hAnsi="Symbol" w:hint="default"/>
      </w:rPr>
    </w:lvl>
    <w:lvl w:ilvl="1" w:tplc="04100003" w:tentative="1">
      <w:start w:val="1"/>
      <w:numFmt w:val="bullet"/>
      <w:lvlText w:val="o"/>
      <w:lvlJc w:val="left"/>
      <w:pPr>
        <w:ind w:left="3348" w:hanging="360"/>
      </w:pPr>
      <w:rPr>
        <w:rFonts w:ascii="Courier New" w:hAnsi="Courier New" w:cs="Courier New" w:hint="default"/>
      </w:rPr>
    </w:lvl>
    <w:lvl w:ilvl="2" w:tplc="04100005" w:tentative="1">
      <w:start w:val="1"/>
      <w:numFmt w:val="bullet"/>
      <w:lvlText w:val=""/>
      <w:lvlJc w:val="left"/>
      <w:pPr>
        <w:ind w:left="4068" w:hanging="360"/>
      </w:pPr>
      <w:rPr>
        <w:rFonts w:ascii="Wingdings" w:hAnsi="Wingdings" w:hint="default"/>
      </w:rPr>
    </w:lvl>
    <w:lvl w:ilvl="3" w:tplc="04100001" w:tentative="1">
      <w:start w:val="1"/>
      <w:numFmt w:val="bullet"/>
      <w:lvlText w:val=""/>
      <w:lvlJc w:val="left"/>
      <w:pPr>
        <w:ind w:left="4788" w:hanging="360"/>
      </w:pPr>
      <w:rPr>
        <w:rFonts w:ascii="Symbol" w:hAnsi="Symbol" w:hint="default"/>
      </w:rPr>
    </w:lvl>
    <w:lvl w:ilvl="4" w:tplc="04100003" w:tentative="1">
      <w:start w:val="1"/>
      <w:numFmt w:val="bullet"/>
      <w:lvlText w:val="o"/>
      <w:lvlJc w:val="left"/>
      <w:pPr>
        <w:ind w:left="5508" w:hanging="360"/>
      </w:pPr>
      <w:rPr>
        <w:rFonts w:ascii="Courier New" w:hAnsi="Courier New" w:cs="Courier New" w:hint="default"/>
      </w:rPr>
    </w:lvl>
    <w:lvl w:ilvl="5" w:tplc="04100005" w:tentative="1">
      <w:start w:val="1"/>
      <w:numFmt w:val="bullet"/>
      <w:lvlText w:val=""/>
      <w:lvlJc w:val="left"/>
      <w:pPr>
        <w:ind w:left="6228" w:hanging="360"/>
      </w:pPr>
      <w:rPr>
        <w:rFonts w:ascii="Wingdings" w:hAnsi="Wingdings" w:hint="default"/>
      </w:rPr>
    </w:lvl>
    <w:lvl w:ilvl="6" w:tplc="04100001" w:tentative="1">
      <w:start w:val="1"/>
      <w:numFmt w:val="bullet"/>
      <w:lvlText w:val=""/>
      <w:lvlJc w:val="left"/>
      <w:pPr>
        <w:ind w:left="6948" w:hanging="360"/>
      </w:pPr>
      <w:rPr>
        <w:rFonts w:ascii="Symbol" w:hAnsi="Symbol" w:hint="default"/>
      </w:rPr>
    </w:lvl>
    <w:lvl w:ilvl="7" w:tplc="04100003" w:tentative="1">
      <w:start w:val="1"/>
      <w:numFmt w:val="bullet"/>
      <w:lvlText w:val="o"/>
      <w:lvlJc w:val="left"/>
      <w:pPr>
        <w:ind w:left="7668" w:hanging="360"/>
      </w:pPr>
      <w:rPr>
        <w:rFonts w:ascii="Courier New" w:hAnsi="Courier New" w:cs="Courier New" w:hint="default"/>
      </w:rPr>
    </w:lvl>
    <w:lvl w:ilvl="8" w:tplc="04100005" w:tentative="1">
      <w:start w:val="1"/>
      <w:numFmt w:val="bullet"/>
      <w:lvlText w:val=""/>
      <w:lvlJc w:val="left"/>
      <w:pPr>
        <w:ind w:left="8388" w:hanging="360"/>
      </w:pPr>
      <w:rPr>
        <w:rFonts w:ascii="Wingdings" w:hAnsi="Wingdings" w:hint="default"/>
      </w:rPr>
    </w:lvl>
  </w:abstractNum>
  <w:abstractNum w:abstractNumId="5">
    <w:nsid w:val="1ABA7894"/>
    <w:multiLevelType w:val="hybridMultilevel"/>
    <w:tmpl w:val="54DC003A"/>
    <w:lvl w:ilvl="0" w:tplc="28EC6C0C">
      <w:start w:val="1"/>
      <w:numFmt w:val="bullet"/>
      <w:pStyle w:val="Indice1"/>
      <w:lvlText w:val=""/>
      <w:lvlJc w:val="left"/>
      <w:pPr>
        <w:tabs>
          <w:tab w:val="num" w:pos="644"/>
        </w:tabs>
        <w:ind w:left="644"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nsid w:val="45EB048B"/>
    <w:multiLevelType w:val="hybridMultilevel"/>
    <w:tmpl w:val="3A5C5B6C"/>
    <w:lvl w:ilvl="0" w:tplc="A0E27ADC">
      <w:start w:val="3"/>
      <w:numFmt w:val="lowerLetter"/>
      <w:lvlText w:val="%1)"/>
      <w:lvlJc w:val="left"/>
      <w:pPr>
        <w:tabs>
          <w:tab w:val="num" w:pos="2520"/>
        </w:tabs>
        <w:ind w:left="2520" w:hanging="360"/>
      </w:pPr>
      <w:rPr>
        <w:rFonts w:ascii="Arial" w:hAnsi="Arial" w:cs="Arial"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4C872E01"/>
    <w:multiLevelType w:val="hybridMultilevel"/>
    <w:tmpl w:val="450AF3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02F31B8"/>
    <w:multiLevelType w:val="hybridMultilevel"/>
    <w:tmpl w:val="5AB4FD1A"/>
    <w:lvl w:ilvl="0" w:tplc="62421638">
      <w:start w:val="4"/>
      <w:numFmt w:val="upperLetter"/>
      <w:lvlText w:val="%1)"/>
      <w:lvlJc w:val="left"/>
      <w:pPr>
        <w:ind w:left="144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64D92C77"/>
    <w:multiLevelType w:val="hybridMultilevel"/>
    <w:tmpl w:val="4FE67936"/>
    <w:lvl w:ilvl="0" w:tplc="78500316">
      <w:start w:val="1"/>
      <w:numFmt w:val="decimal"/>
      <w:lvlText w:val="%1)"/>
      <w:lvlJc w:val="left"/>
      <w:pPr>
        <w:tabs>
          <w:tab w:val="num" w:pos="644"/>
        </w:tabs>
        <w:ind w:left="644" w:hanging="360"/>
      </w:pPr>
      <w:rPr>
        <w:rFonts w:ascii="Arial" w:hAnsi="Arial" w:cs="Arial" w:hint="default"/>
        <w:b/>
        <w:i w:val="0"/>
        <w:sz w:val="20"/>
        <w:szCs w:val="20"/>
      </w:rPr>
    </w:lvl>
    <w:lvl w:ilvl="1" w:tplc="04100019">
      <w:start w:val="1"/>
      <w:numFmt w:val="decimal"/>
      <w:lvlText w:val="%2)"/>
      <w:lvlJc w:val="left"/>
      <w:pPr>
        <w:tabs>
          <w:tab w:val="num" w:pos="1443"/>
        </w:tabs>
        <w:ind w:left="1443" w:hanging="363"/>
      </w:pPr>
      <w:rPr>
        <w:rFonts w:ascii="Arial" w:eastAsia="Times New Roman" w:hAnsi="Arial" w:cs="Arial"/>
        <w:b w:val="0"/>
        <w:i w:val="0"/>
      </w:rPr>
    </w:lvl>
    <w:lvl w:ilvl="2" w:tplc="0410001B">
      <w:start w:val="1"/>
      <w:numFmt w:val="bullet"/>
      <w:lvlText w:val=""/>
      <w:lvlJc w:val="left"/>
      <w:pPr>
        <w:tabs>
          <w:tab w:val="num" w:pos="2340"/>
        </w:tabs>
        <w:ind w:left="2340" w:hanging="360"/>
      </w:pPr>
      <w:rPr>
        <w:rFonts w:ascii="Symbol" w:hAnsi="Symbol" w:hint="default"/>
        <w:i w:val="0"/>
      </w:rPr>
    </w:lvl>
    <w:lvl w:ilvl="3" w:tplc="0410000F">
      <w:start w:val="1"/>
      <w:numFmt w:val="upperLetter"/>
      <w:lvlText w:val="%4)"/>
      <w:lvlJc w:val="left"/>
      <w:pPr>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0">
    <w:nsid w:val="66A62B96"/>
    <w:multiLevelType w:val="hybridMultilevel"/>
    <w:tmpl w:val="98D217A6"/>
    <w:lvl w:ilvl="0" w:tplc="912CE60A">
      <w:start w:val="1"/>
      <w:numFmt w:val="lowerLetter"/>
      <w:lvlText w:val="%1)"/>
      <w:lvlJc w:val="left"/>
      <w:pPr>
        <w:tabs>
          <w:tab w:val="num" w:pos="1440"/>
        </w:tabs>
        <w:ind w:left="1440" w:hanging="360"/>
      </w:pPr>
      <w:rPr>
        <w:rFonts w:hint="default"/>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68F37DCF"/>
    <w:multiLevelType w:val="hybridMultilevel"/>
    <w:tmpl w:val="A62A194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71674C24"/>
    <w:multiLevelType w:val="hybridMultilevel"/>
    <w:tmpl w:val="00BA3414"/>
    <w:lvl w:ilvl="0" w:tplc="52449164">
      <w:start w:val="1"/>
      <w:numFmt w:val="bullet"/>
      <w:lvlText w:val=""/>
      <w:lvlJc w:val="left"/>
      <w:pPr>
        <w:ind w:left="2204" w:hanging="360"/>
      </w:pPr>
      <w:rPr>
        <w:rFonts w:ascii="Symbol" w:hAnsi="Symbol" w:hint="default"/>
        <w:color w:val="auto"/>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3">
    <w:nsid w:val="788A05A3"/>
    <w:multiLevelType w:val="hybridMultilevel"/>
    <w:tmpl w:val="777E8ADA"/>
    <w:lvl w:ilvl="0" w:tplc="B0346EFE">
      <w:start w:val="4"/>
      <w:numFmt w:val="bullet"/>
      <w:lvlText w:val="-"/>
      <w:lvlJc w:val="left"/>
      <w:pPr>
        <w:tabs>
          <w:tab w:val="num" w:pos="786"/>
        </w:tabs>
        <w:ind w:left="786" w:hanging="360"/>
      </w:pPr>
      <w:rPr>
        <w:rFonts w:ascii="Times New Roman" w:eastAsia="Times New Roman" w:hAnsi="Times New Roman" w:cs="Times New Roman" w:hint="default"/>
      </w:rPr>
    </w:lvl>
    <w:lvl w:ilvl="1" w:tplc="A3CE9C38">
      <w:numFmt w:val="bullet"/>
      <w:lvlText w:val="-"/>
      <w:lvlJc w:val="left"/>
      <w:pPr>
        <w:tabs>
          <w:tab w:val="num" w:pos="1506"/>
        </w:tabs>
        <w:ind w:left="1506" w:hanging="360"/>
      </w:pPr>
      <w:rPr>
        <w:rFonts w:ascii="Trebuchet MS" w:eastAsia="Times New Roman" w:hAnsi="Trebuchet MS" w:cs="Trebuchet MS" w:hint="default"/>
      </w:rPr>
    </w:lvl>
    <w:lvl w:ilvl="2" w:tplc="12882D70">
      <w:start w:val="1"/>
      <w:numFmt w:val="bullet"/>
      <w:lvlText w:val=""/>
      <w:lvlJc w:val="left"/>
      <w:pPr>
        <w:tabs>
          <w:tab w:val="num" w:pos="2226"/>
        </w:tabs>
        <w:ind w:left="2226" w:hanging="360"/>
      </w:pPr>
      <w:rPr>
        <w:rFonts w:ascii="Wingdings" w:hAnsi="Wingdings" w:hint="default"/>
      </w:rPr>
    </w:lvl>
    <w:lvl w:ilvl="3" w:tplc="9CBEC20E">
      <w:start w:val="1"/>
      <w:numFmt w:val="bullet"/>
      <w:lvlText w:val=""/>
      <w:lvlJc w:val="left"/>
      <w:pPr>
        <w:tabs>
          <w:tab w:val="num" w:pos="2946"/>
        </w:tabs>
        <w:ind w:left="2946" w:hanging="360"/>
      </w:pPr>
      <w:rPr>
        <w:rFonts w:ascii="Symbol" w:hAnsi="Symbol" w:hint="default"/>
      </w:rPr>
    </w:lvl>
    <w:lvl w:ilvl="4" w:tplc="48BEF448">
      <w:start w:val="1"/>
      <w:numFmt w:val="bullet"/>
      <w:lvlText w:val="o"/>
      <w:lvlJc w:val="left"/>
      <w:pPr>
        <w:tabs>
          <w:tab w:val="num" w:pos="3666"/>
        </w:tabs>
        <w:ind w:left="3666" w:hanging="360"/>
      </w:pPr>
      <w:rPr>
        <w:rFonts w:ascii="Courier New" w:hAnsi="Courier New" w:cs="Times New Roman" w:hint="default"/>
      </w:rPr>
    </w:lvl>
    <w:lvl w:ilvl="5" w:tplc="0E3C586C">
      <w:start w:val="1"/>
      <w:numFmt w:val="bullet"/>
      <w:lvlText w:val=""/>
      <w:lvlJc w:val="left"/>
      <w:pPr>
        <w:tabs>
          <w:tab w:val="num" w:pos="4386"/>
        </w:tabs>
        <w:ind w:left="4386" w:hanging="360"/>
      </w:pPr>
      <w:rPr>
        <w:rFonts w:ascii="Wingdings" w:hAnsi="Wingdings" w:hint="default"/>
      </w:rPr>
    </w:lvl>
    <w:lvl w:ilvl="6" w:tplc="8FF64794">
      <w:start w:val="1"/>
      <w:numFmt w:val="bullet"/>
      <w:lvlText w:val=""/>
      <w:lvlJc w:val="left"/>
      <w:pPr>
        <w:tabs>
          <w:tab w:val="num" w:pos="5106"/>
        </w:tabs>
        <w:ind w:left="5106" w:hanging="360"/>
      </w:pPr>
      <w:rPr>
        <w:rFonts w:ascii="Symbol" w:hAnsi="Symbol" w:hint="default"/>
      </w:rPr>
    </w:lvl>
    <w:lvl w:ilvl="7" w:tplc="47B07C9E">
      <w:start w:val="1"/>
      <w:numFmt w:val="bullet"/>
      <w:lvlText w:val="o"/>
      <w:lvlJc w:val="left"/>
      <w:pPr>
        <w:tabs>
          <w:tab w:val="num" w:pos="5826"/>
        </w:tabs>
        <w:ind w:left="5826" w:hanging="360"/>
      </w:pPr>
      <w:rPr>
        <w:rFonts w:ascii="Courier New" w:hAnsi="Courier New" w:cs="Times New Roman" w:hint="default"/>
      </w:rPr>
    </w:lvl>
    <w:lvl w:ilvl="8" w:tplc="33082FB2">
      <w:start w:val="1"/>
      <w:numFmt w:val="bullet"/>
      <w:lvlText w:val=""/>
      <w:lvlJc w:val="left"/>
      <w:pPr>
        <w:tabs>
          <w:tab w:val="num" w:pos="6546"/>
        </w:tabs>
        <w:ind w:left="6546" w:hanging="360"/>
      </w:pPr>
      <w:rPr>
        <w:rFonts w:ascii="Wingdings" w:hAnsi="Wingdings" w:hint="default"/>
      </w:rPr>
    </w:lvl>
  </w:abstractNum>
  <w:abstractNum w:abstractNumId="14">
    <w:nsid w:val="7D196AFB"/>
    <w:multiLevelType w:val="hybridMultilevel"/>
    <w:tmpl w:val="1E6EB5B2"/>
    <w:lvl w:ilvl="0" w:tplc="A3CE9C38">
      <w:numFmt w:val="bullet"/>
      <w:lvlText w:val="-"/>
      <w:lvlJc w:val="left"/>
      <w:pPr>
        <w:ind w:left="1065" w:hanging="705"/>
      </w:pPr>
      <w:rPr>
        <w:rFonts w:ascii="Trebuchet MS" w:eastAsia="Times New Roman" w:hAnsi="Trebuchet MS" w:cs="Trebuchet MS" w:hint="default"/>
      </w:rPr>
    </w:lvl>
    <w:lvl w:ilvl="1" w:tplc="04100019">
      <w:start w:val="1"/>
      <w:numFmt w:val="bullet"/>
      <w:lvlText w:val=""/>
      <w:lvlJc w:val="left"/>
      <w:pPr>
        <w:ind w:left="1440" w:hanging="360"/>
      </w:pPr>
      <w:rPr>
        <w:rFonts w:ascii="Symbol" w:hAnsi="Symbol" w:hint="default"/>
      </w:rPr>
    </w:lvl>
    <w:lvl w:ilvl="2" w:tplc="0410001B">
      <w:start w:val="1"/>
      <w:numFmt w:val="bullet"/>
      <w:lvlText w:val=""/>
      <w:lvlJc w:val="left"/>
      <w:pPr>
        <w:ind w:left="2160" w:hanging="360"/>
      </w:pPr>
      <w:rPr>
        <w:rFonts w:ascii="Wingdings" w:hAnsi="Wingdings" w:cs="Wingdings" w:hint="default"/>
      </w:rPr>
    </w:lvl>
    <w:lvl w:ilvl="3" w:tplc="0410000F">
      <w:start w:val="1"/>
      <w:numFmt w:val="bullet"/>
      <w:lvlText w:val=""/>
      <w:lvlJc w:val="left"/>
      <w:pPr>
        <w:ind w:left="2880" w:hanging="360"/>
      </w:pPr>
      <w:rPr>
        <w:rFonts w:ascii="Symbol" w:hAnsi="Symbol" w:hint="default"/>
      </w:rPr>
    </w:lvl>
    <w:lvl w:ilvl="4" w:tplc="04100019">
      <w:start w:val="1"/>
      <w:numFmt w:val="bullet"/>
      <w:lvlText w:val="o"/>
      <w:lvlJc w:val="left"/>
      <w:pPr>
        <w:ind w:left="3600" w:hanging="360"/>
      </w:pPr>
      <w:rPr>
        <w:rFonts w:ascii="Courier New" w:hAnsi="Courier New" w:cs="Courier New" w:hint="default"/>
      </w:rPr>
    </w:lvl>
    <w:lvl w:ilvl="5" w:tplc="0410001B">
      <w:start w:val="1"/>
      <w:numFmt w:val="bullet"/>
      <w:lvlText w:val=""/>
      <w:lvlJc w:val="left"/>
      <w:pPr>
        <w:ind w:left="4320" w:hanging="360"/>
      </w:pPr>
      <w:rPr>
        <w:rFonts w:ascii="Wingdings" w:hAnsi="Wingdings" w:hint="default"/>
      </w:rPr>
    </w:lvl>
    <w:lvl w:ilvl="6" w:tplc="0410000F">
      <w:start w:val="1"/>
      <w:numFmt w:val="bullet"/>
      <w:lvlText w:val=""/>
      <w:lvlJc w:val="left"/>
      <w:pPr>
        <w:ind w:left="5040" w:hanging="360"/>
      </w:pPr>
      <w:rPr>
        <w:rFonts w:ascii="Symbol" w:hAnsi="Symbol" w:hint="default"/>
      </w:rPr>
    </w:lvl>
    <w:lvl w:ilvl="7" w:tplc="04100019">
      <w:start w:val="1"/>
      <w:numFmt w:val="bullet"/>
      <w:lvlText w:val="o"/>
      <w:lvlJc w:val="left"/>
      <w:pPr>
        <w:ind w:left="5760" w:hanging="360"/>
      </w:pPr>
      <w:rPr>
        <w:rFonts w:ascii="Courier New" w:hAnsi="Courier New" w:cs="Courier New" w:hint="default"/>
      </w:rPr>
    </w:lvl>
    <w:lvl w:ilvl="8" w:tplc="0410001B">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3"/>
  </w:num>
  <w:num w:numId="6">
    <w:abstractNumId w:val="9"/>
  </w:num>
  <w:num w:numId="7">
    <w:abstractNumId w:val="12"/>
  </w:num>
  <w:num w:numId="8">
    <w:abstractNumId w:val="4"/>
  </w:num>
  <w:num w:numId="9">
    <w:abstractNumId w:val="2"/>
  </w:num>
  <w:num w:numId="10">
    <w:abstractNumId w:val="10"/>
  </w:num>
  <w:num w:numId="11">
    <w:abstractNumId w:val="6"/>
  </w:num>
  <w:num w:numId="12">
    <w:abstractNumId w:val="8"/>
  </w:num>
  <w:num w:numId="13">
    <w:abstractNumId w:val="3"/>
  </w:num>
  <w:num w:numId="14">
    <w:abstractNumId w:val="1"/>
  </w:num>
  <w:num w:numId="15">
    <w:abstractNumId w:val="11"/>
  </w:num>
  <w:num w:numId="16">
    <w:abstractNumId w:val="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19458"/>
  </w:hdrShapeDefaults>
  <w:footnotePr>
    <w:footnote w:id="-1"/>
    <w:footnote w:id="0"/>
    <w:footnote w:id="1"/>
  </w:footnotePr>
  <w:endnotePr>
    <w:endnote w:id="-1"/>
    <w:endnote w:id="0"/>
    <w:endnote w:id="1"/>
  </w:endnotePr>
  <w:compat/>
  <w:rsids>
    <w:rsidRoot w:val="007C0659"/>
    <w:rsid w:val="00000426"/>
    <w:rsid w:val="00000545"/>
    <w:rsid w:val="00000954"/>
    <w:rsid w:val="00000C77"/>
    <w:rsid w:val="0000221E"/>
    <w:rsid w:val="000023A6"/>
    <w:rsid w:val="00002A30"/>
    <w:rsid w:val="00003184"/>
    <w:rsid w:val="00003878"/>
    <w:rsid w:val="00003D93"/>
    <w:rsid w:val="00004995"/>
    <w:rsid w:val="00004BC9"/>
    <w:rsid w:val="00004CFA"/>
    <w:rsid w:val="00005784"/>
    <w:rsid w:val="000057C9"/>
    <w:rsid w:val="000061D9"/>
    <w:rsid w:val="0000624A"/>
    <w:rsid w:val="000067C6"/>
    <w:rsid w:val="000073C0"/>
    <w:rsid w:val="00010874"/>
    <w:rsid w:val="00012331"/>
    <w:rsid w:val="00012722"/>
    <w:rsid w:val="00013943"/>
    <w:rsid w:val="00014840"/>
    <w:rsid w:val="00016801"/>
    <w:rsid w:val="00016D95"/>
    <w:rsid w:val="000173D6"/>
    <w:rsid w:val="0001786F"/>
    <w:rsid w:val="00017F69"/>
    <w:rsid w:val="0002007D"/>
    <w:rsid w:val="00022351"/>
    <w:rsid w:val="00022B56"/>
    <w:rsid w:val="00022BA6"/>
    <w:rsid w:val="00022E59"/>
    <w:rsid w:val="00022F61"/>
    <w:rsid w:val="00023351"/>
    <w:rsid w:val="000235B9"/>
    <w:rsid w:val="000246DC"/>
    <w:rsid w:val="0002640C"/>
    <w:rsid w:val="0002687B"/>
    <w:rsid w:val="00026D22"/>
    <w:rsid w:val="00026EA8"/>
    <w:rsid w:val="00027FB4"/>
    <w:rsid w:val="000300E6"/>
    <w:rsid w:val="000312E2"/>
    <w:rsid w:val="00031C45"/>
    <w:rsid w:val="00032C31"/>
    <w:rsid w:val="00032DCE"/>
    <w:rsid w:val="0003390E"/>
    <w:rsid w:val="00036E7C"/>
    <w:rsid w:val="00037C37"/>
    <w:rsid w:val="00040379"/>
    <w:rsid w:val="00040483"/>
    <w:rsid w:val="000404DB"/>
    <w:rsid w:val="000415B5"/>
    <w:rsid w:val="00045090"/>
    <w:rsid w:val="000452C6"/>
    <w:rsid w:val="00045AA6"/>
    <w:rsid w:val="00047FE8"/>
    <w:rsid w:val="000504FC"/>
    <w:rsid w:val="000512EE"/>
    <w:rsid w:val="00052137"/>
    <w:rsid w:val="000528AB"/>
    <w:rsid w:val="00053D9B"/>
    <w:rsid w:val="00053DAF"/>
    <w:rsid w:val="00054302"/>
    <w:rsid w:val="000548EA"/>
    <w:rsid w:val="00054AAF"/>
    <w:rsid w:val="00055048"/>
    <w:rsid w:val="000551F0"/>
    <w:rsid w:val="000555A4"/>
    <w:rsid w:val="00055838"/>
    <w:rsid w:val="00055E8F"/>
    <w:rsid w:val="00056424"/>
    <w:rsid w:val="00056BF8"/>
    <w:rsid w:val="00056F49"/>
    <w:rsid w:val="00057C09"/>
    <w:rsid w:val="00057E09"/>
    <w:rsid w:val="00060DD7"/>
    <w:rsid w:val="00060E3A"/>
    <w:rsid w:val="000613CC"/>
    <w:rsid w:val="00061BD1"/>
    <w:rsid w:val="00063092"/>
    <w:rsid w:val="00063AB2"/>
    <w:rsid w:val="0006459D"/>
    <w:rsid w:val="00064A3D"/>
    <w:rsid w:val="00065A83"/>
    <w:rsid w:val="00065BE4"/>
    <w:rsid w:val="00066927"/>
    <w:rsid w:val="00066F8E"/>
    <w:rsid w:val="00066FA6"/>
    <w:rsid w:val="00067162"/>
    <w:rsid w:val="000679C9"/>
    <w:rsid w:val="00067B34"/>
    <w:rsid w:val="0007030D"/>
    <w:rsid w:val="00070A18"/>
    <w:rsid w:val="0007103F"/>
    <w:rsid w:val="000713EB"/>
    <w:rsid w:val="00071DF1"/>
    <w:rsid w:val="00072C38"/>
    <w:rsid w:val="00073926"/>
    <w:rsid w:val="000739CE"/>
    <w:rsid w:val="00073A40"/>
    <w:rsid w:val="00073AC8"/>
    <w:rsid w:val="00073F23"/>
    <w:rsid w:val="000749F8"/>
    <w:rsid w:val="00075596"/>
    <w:rsid w:val="00075805"/>
    <w:rsid w:val="00076394"/>
    <w:rsid w:val="00076982"/>
    <w:rsid w:val="00076D12"/>
    <w:rsid w:val="00077090"/>
    <w:rsid w:val="000802A6"/>
    <w:rsid w:val="00080435"/>
    <w:rsid w:val="000804FD"/>
    <w:rsid w:val="00080A6E"/>
    <w:rsid w:val="00080ABF"/>
    <w:rsid w:val="000815AC"/>
    <w:rsid w:val="00081A0A"/>
    <w:rsid w:val="00081E81"/>
    <w:rsid w:val="000825D4"/>
    <w:rsid w:val="00082878"/>
    <w:rsid w:val="00082CCC"/>
    <w:rsid w:val="000833B2"/>
    <w:rsid w:val="000841EC"/>
    <w:rsid w:val="0008432C"/>
    <w:rsid w:val="00084377"/>
    <w:rsid w:val="00084843"/>
    <w:rsid w:val="000857C9"/>
    <w:rsid w:val="00086B0D"/>
    <w:rsid w:val="00086BF7"/>
    <w:rsid w:val="00086C23"/>
    <w:rsid w:val="000870E9"/>
    <w:rsid w:val="00087213"/>
    <w:rsid w:val="000874CC"/>
    <w:rsid w:val="00087EB9"/>
    <w:rsid w:val="000907EC"/>
    <w:rsid w:val="00090DF2"/>
    <w:rsid w:val="00090EAE"/>
    <w:rsid w:val="00090F09"/>
    <w:rsid w:val="00091395"/>
    <w:rsid w:val="000914C7"/>
    <w:rsid w:val="00091774"/>
    <w:rsid w:val="000917FD"/>
    <w:rsid w:val="00092053"/>
    <w:rsid w:val="000948CC"/>
    <w:rsid w:val="0009525A"/>
    <w:rsid w:val="00095A47"/>
    <w:rsid w:val="000965E5"/>
    <w:rsid w:val="0009691A"/>
    <w:rsid w:val="000A113E"/>
    <w:rsid w:val="000A1254"/>
    <w:rsid w:val="000A1287"/>
    <w:rsid w:val="000A1722"/>
    <w:rsid w:val="000A24D3"/>
    <w:rsid w:val="000A24DB"/>
    <w:rsid w:val="000A2825"/>
    <w:rsid w:val="000A3DA5"/>
    <w:rsid w:val="000A550D"/>
    <w:rsid w:val="000A56C4"/>
    <w:rsid w:val="000A65C1"/>
    <w:rsid w:val="000A75A9"/>
    <w:rsid w:val="000A7E4D"/>
    <w:rsid w:val="000B08AF"/>
    <w:rsid w:val="000B0B57"/>
    <w:rsid w:val="000B119F"/>
    <w:rsid w:val="000B15E7"/>
    <w:rsid w:val="000B1921"/>
    <w:rsid w:val="000B2B10"/>
    <w:rsid w:val="000B319D"/>
    <w:rsid w:val="000B3595"/>
    <w:rsid w:val="000B468C"/>
    <w:rsid w:val="000B4919"/>
    <w:rsid w:val="000B4A45"/>
    <w:rsid w:val="000B4F6D"/>
    <w:rsid w:val="000B5BC1"/>
    <w:rsid w:val="000B7045"/>
    <w:rsid w:val="000B7BC2"/>
    <w:rsid w:val="000C1464"/>
    <w:rsid w:val="000C2789"/>
    <w:rsid w:val="000C2AFC"/>
    <w:rsid w:val="000C2E77"/>
    <w:rsid w:val="000C4629"/>
    <w:rsid w:val="000C4660"/>
    <w:rsid w:val="000C477A"/>
    <w:rsid w:val="000C47C5"/>
    <w:rsid w:val="000C47E9"/>
    <w:rsid w:val="000C4CDE"/>
    <w:rsid w:val="000C512C"/>
    <w:rsid w:val="000C5D65"/>
    <w:rsid w:val="000C5E3F"/>
    <w:rsid w:val="000C66D6"/>
    <w:rsid w:val="000C76D3"/>
    <w:rsid w:val="000C7B87"/>
    <w:rsid w:val="000C7DCA"/>
    <w:rsid w:val="000D05C3"/>
    <w:rsid w:val="000D10AC"/>
    <w:rsid w:val="000D1EE9"/>
    <w:rsid w:val="000D1F59"/>
    <w:rsid w:val="000D300C"/>
    <w:rsid w:val="000D3FEC"/>
    <w:rsid w:val="000D4136"/>
    <w:rsid w:val="000D4A89"/>
    <w:rsid w:val="000D56EF"/>
    <w:rsid w:val="000D5A6E"/>
    <w:rsid w:val="000D5F8B"/>
    <w:rsid w:val="000D621A"/>
    <w:rsid w:val="000D6449"/>
    <w:rsid w:val="000D6661"/>
    <w:rsid w:val="000D76A4"/>
    <w:rsid w:val="000D7882"/>
    <w:rsid w:val="000E0273"/>
    <w:rsid w:val="000E06A7"/>
    <w:rsid w:val="000E143B"/>
    <w:rsid w:val="000E16F0"/>
    <w:rsid w:val="000E238E"/>
    <w:rsid w:val="000E24BD"/>
    <w:rsid w:val="000E2BEF"/>
    <w:rsid w:val="000E31F2"/>
    <w:rsid w:val="000E3530"/>
    <w:rsid w:val="000E3B56"/>
    <w:rsid w:val="000E49E6"/>
    <w:rsid w:val="000E5957"/>
    <w:rsid w:val="000E66E6"/>
    <w:rsid w:val="000E6FD5"/>
    <w:rsid w:val="000E7ABF"/>
    <w:rsid w:val="000F01A7"/>
    <w:rsid w:val="000F02FC"/>
    <w:rsid w:val="000F1672"/>
    <w:rsid w:val="000F1ADD"/>
    <w:rsid w:val="000F1B0B"/>
    <w:rsid w:val="000F1D92"/>
    <w:rsid w:val="000F289F"/>
    <w:rsid w:val="000F4381"/>
    <w:rsid w:val="000F43F1"/>
    <w:rsid w:val="000F52B9"/>
    <w:rsid w:val="000F5372"/>
    <w:rsid w:val="000F5806"/>
    <w:rsid w:val="000F5A53"/>
    <w:rsid w:val="000F708A"/>
    <w:rsid w:val="000F7AAC"/>
    <w:rsid w:val="000F7D92"/>
    <w:rsid w:val="001004D8"/>
    <w:rsid w:val="00100FC7"/>
    <w:rsid w:val="00101300"/>
    <w:rsid w:val="00101A3F"/>
    <w:rsid w:val="0010292D"/>
    <w:rsid w:val="001049A8"/>
    <w:rsid w:val="001055B9"/>
    <w:rsid w:val="001061FC"/>
    <w:rsid w:val="00106583"/>
    <w:rsid w:val="00106608"/>
    <w:rsid w:val="00107F6D"/>
    <w:rsid w:val="001125B6"/>
    <w:rsid w:val="00113177"/>
    <w:rsid w:val="001132A5"/>
    <w:rsid w:val="001139C1"/>
    <w:rsid w:val="00114DA1"/>
    <w:rsid w:val="001163F2"/>
    <w:rsid w:val="00120827"/>
    <w:rsid w:val="00121FAA"/>
    <w:rsid w:val="001222AB"/>
    <w:rsid w:val="0012390A"/>
    <w:rsid w:val="00124181"/>
    <w:rsid w:val="001249C0"/>
    <w:rsid w:val="001256B8"/>
    <w:rsid w:val="00125C6E"/>
    <w:rsid w:val="00125D1F"/>
    <w:rsid w:val="00125EAF"/>
    <w:rsid w:val="00132248"/>
    <w:rsid w:val="00132E07"/>
    <w:rsid w:val="0013382F"/>
    <w:rsid w:val="00135E0C"/>
    <w:rsid w:val="00135E96"/>
    <w:rsid w:val="001360AC"/>
    <w:rsid w:val="0013747B"/>
    <w:rsid w:val="001379B1"/>
    <w:rsid w:val="00137C9C"/>
    <w:rsid w:val="00137F17"/>
    <w:rsid w:val="00141801"/>
    <w:rsid w:val="00142959"/>
    <w:rsid w:val="00142E1F"/>
    <w:rsid w:val="00143447"/>
    <w:rsid w:val="00144599"/>
    <w:rsid w:val="00144F30"/>
    <w:rsid w:val="00145561"/>
    <w:rsid w:val="00146A33"/>
    <w:rsid w:val="0014712C"/>
    <w:rsid w:val="00147380"/>
    <w:rsid w:val="0015011A"/>
    <w:rsid w:val="00150332"/>
    <w:rsid w:val="0015062A"/>
    <w:rsid w:val="00151661"/>
    <w:rsid w:val="001521D7"/>
    <w:rsid w:val="001526CF"/>
    <w:rsid w:val="00152A1D"/>
    <w:rsid w:val="00153635"/>
    <w:rsid w:val="0015367F"/>
    <w:rsid w:val="001537BE"/>
    <w:rsid w:val="00153924"/>
    <w:rsid w:val="00153C10"/>
    <w:rsid w:val="00153CE6"/>
    <w:rsid w:val="00154118"/>
    <w:rsid w:val="001545EE"/>
    <w:rsid w:val="00154FEB"/>
    <w:rsid w:val="00155D3D"/>
    <w:rsid w:val="00155E17"/>
    <w:rsid w:val="00156682"/>
    <w:rsid w:val="00156718"/>
    <w:rsid w:val="00156901"/>
    <w:rsid w:val="00156C00"/>
    <w:rsid w:val="00157326"/>
    <w:rsid w:val="00160020"/>
    <w:rsid w:val="00160364"/>
    <w:rsid w:val="001612CE"/>
    <w:rsid w:val="00161694"/>
    <w:rsid w:val="00161777"/>
    <w:rsid w:val="00161D76"/>
    <w:rsid w:val="00162BBB"/>
    <w:rsid w:val="00162EE9"/>
    <w:rsid w:val="00162FC7"/>
    <w:rsid w:val="0016372B"/>
    <w:rsid w:val="00163D4F"/>
    <w:rsid w:val="00163F13"/>
    <w:rsid w:val="00164C05"/>
    <w:rsid w:val="00164EB1"/>
    <w:rsid w:val="0016501F"/>
    <w:rsid w:val="00165452"/>
    <w:rsid w:val="0016664B"/>
    <w:rsid w:val="00166D98"/>
    <w:rsid w:val="001671D6"/>
    <w:rsid w:val="0016720E"/>
    <w:rsid w:val="00167218"/>
    <w:rsid w:val="001676B0"/>
    <w:rsid w:val="001679F6"/>
    <w:rsid w:val="00167BC6"/>
    <w:rsid w:val="00167E96"/>
    <w:rsid w:val="0017022B"/>
    <w:rsid w:val="00170C9E"/>
    <w:rsid w:val="00170D31"/>
    <w:rsid w:val="0017178E"/>
    <w:rsid w:val="00173093"/>
    <w:rsid w:val="00173321"/>
    <w:rsid w:val="001734C4"/>
    <w:rsid w:val="00173587"/>
    <w:rsid w:val="001745F2"/>
    <w:rsid w:val="00174B05"/>
    <w:rsid w:val="00174C04"/>
    <w:rsid w:val="00174E30"/>
    <w:rsid w:val="00175B36"/>
    <w:rsid w:val="00175EC2"/>
    <w:rsid w:val="00176BF6"/>
    <w:rsid w:val="00176C24"/>
    <w:rsid w:val="00176DEB"/>
    <w:rsid w:val="00177203"/>
    <w:rsid w:val="0018165D"/>
    <w:rsid w:val="00182996"/>
    <w:rsid w:val="00182D6D"/>
    <w:rsid w:val="00183797"/>
    <w:rsid w:val="0018379B"/>
    <w:rsid w:val="00183D4F"/>
    <w:rsid w:val="0018475E"/>
    <w:rsid w:val="001850C1"/>
    <w:rsid w:val="00185632"/>
    <w:rsid w:val="00185CD0"/>
    <w:rsid w:val="00185D84"/>
    <w:rsid w:val="001860AA"/>
    <w:rsid w:val="00186525"/>
    <w:rsid w:val="001866D2"/>
    <w:rsid w:val="00186FDF"/>
    <w:rsid w:val="0018740F"/>
    <w:rsid w:val="001876A9"/>
    <w:rsid w:val="001878A0"/>
    <w:rsid w:val="00187BA6"/>
    <w:rsid w:val="00187D15"/>
    <w:rsid w:val="0019040A"/>
    <w:rsid w:val="001909F8"/>
    <w:rsid w:val="00190AC1"/>
    <w:rsid w:val="00190BEE"/>
    <w:rsid w:val="001918C3"/>
    <w:rsid w:val="0019244C"/>
    <w:rsid w:val="001926E7"/>
    <w:rsid w:val="00192DC7"/>
    <w:rsid w:val="001931BF"/>
    <w:rsid w:val="00193A5D"/>
    <w:rsid w:val="00193ACD"/>
    <w:rsid w:val="00195AB4"/>
    <w:rsid w:val="00195D6B"/>
    <w:rsid w:val="00196A2C"/>
    <w:rsid w:val="001972C0"/>
    <w:rsid w:val="001976BB"/>
    <w:rsid w:val="001A0027"/>
    <w:rsid w:val="001A0062"/>
    <w:rsid w:val="001A0E55"/>
    <w:rsid w:val="001A182F"/>
    <w:rsid w:val="001A2AF8"/>
    <w:rsid w:val="001A380D"/>
    <w:rsid w:val="001A3E00"/>
    <w:rsid w:val="001A4286"/>
    <w:rsid w:val="001A4CCE"/>
    <w:rsid w:val="001A5176"/>
    <w:rsid w:val="001A55E5"/>
    <w:rsid w:val="001A5BC3"/>
    <w:rsid w:val="001A6036"/>
    <w:rsid w:val="001A6EF4"/>
    <w:rsid w:val="001A776F"/>
    <w:rsid w:val="001A7802"/>
    <w:rsid w:val="001B05D4"/>
    <w:rsid w:val="001B17BA"/>
    <w:rsid w:val="001B189A"/>
    <w:rsid w:val="001B23DA"/>
    <w:rsid w:val="001B29D7"/>
    <w:rsid w:val="001B3056"/>
    <w:rsid w:val="001B39B1"/>
    <w:rsid w:val="001B3D0E"/>
    <w:rsid w:val="001B507B"/>
    <w:rsid w:val="001B5088"/>
    <w:rsid w:val="001B52B1"/>
    <w:rsid w:val="001B5359"/>
    <w:rsid w:val="001B5393"/>
    <w:rsid w:val="001B6A2A"/>
    <w:rsid w:val="001B6F20"/>
    <w:rsid w:val="001B71CA"/>
    <w:rsid w:val="001B7440"/>
    <w:rsid w:val="001B798C"/>
    <w:rsid w:val="001C12A8"/>
    <w:rsid w:val="001C1E5D"/>
    <w:rsid w:val="001C25E9"/>
    <w:rsid w:val="001C329A"/>
    <w:rsid w:val="001C3E09"/>
    <w:rsid w:val="001C553E"/>
    <w:rsid w:val="001C5F5E"/>
    <w:rsid w:val="001C682F"/>
    <w:rsid w:val="001C7159"/>
    <w:rsid w:val="001C7C56"/>
    <w:rsid w:val="001C7DDF"/>
    <w:rsid w:val="001D04BC"/>
    <w:rsid w:val="001D091A"/>
    <w:rsid w:val="001D131B"/>
    <w:rsid w:val="001D19B8"/>
    <w:rsid w:val="001D1F7D"/>
    <w:rsid w:val="001D27BA"/>
    <w:rsid w:val="001D2BBA"/>
    <w:rsid w:val="001D2D37"/>
    <w:rsid w:val="001D2E8D"/>
    <w:rsid w:val="001D310F"/>
    <w:rsid w:val="001D3138"/>
    <w:rsid w:val="001D3C37"/>
    <w:rsid w:val="001D423C"/>
    <w:rsid w:val="001D42BC"/>
    <w:rsid w:val="001D5D2D"/>
    <w:rsid w:val="001D68C1"/>
    <w:rsid w:val="001E0B3B"/>
    <w:rsid w:val="001E0BDC"/>
    <w:rsid w:val="001E1611"/>
    <w:rsid w:val="001E18FA"/>
    <w:rsid w:val="001E19D7"/>
    <w:rsid w:val="001E28B8"/>
    <w:rsid w:val="001E29B0"/>
    <w:rsid w:val="001E2BE1"/>
    <w:rsid w:val="001E4642"/>
    <w:rsid w:val="001E4E00"/>
    <w:rsid w:val="001E4F60"/>
    <w:rsid w:val="001E6F87"/>
    <w:rsid w:val="001E718C"/>
    <w:rsid w:val="001E7BB1"/>
    <w:rsid w:val="001F0289"/>
    <w:rsid w:val="001F076E"/>
    <w:rsid w:val="001F17E6"/>
    <w:rsid w:val="001F287E"/>
    <w:rsid w:val="001F29FA"/>
    <w:rsid w:val="001F4C6B"/>
    <w:rsid w:val="001F509D"/>
    <w:rsid w:val="001F71AB"/>
    <w:rsid w:val="001F7913"/>
    <w:rsid w:val="002007E0"/>
    <w:rsid w:val="0020085A"/>
    <w:rsid w:val="00200C1D"/>
    <w:rsid w:val="00200F74"/>
    <w:rsid w:val="0020120E"/>
    <w:rsid w:val="0020166A"/>
    <w:rsid w:val="00203471"/>
    <w:rsid w:val="00203B66"/>
    <w:rsid w:val="00203FFA"/>
    <w:rsid w:val="00204101"/>
    <w:rsid w:val="002043F9"/>
    <w:rsid w:val="0020488D"/>
    <w:rsid w:val="002050A4"/>
    <w:rsid w:val="0020594B"/>
    <w:rsid w:val="00205B82"/>
    <w:rsid w:val="00205CB9"/>
    <w:rsid w:val="002065A4"/>
    <w:rsid w:val="00206E59"/>
    <w:rsid w:val="002073EE"/>
    <w:rsid w:val="00207451"/>
    <w:rsid w:val="00210320"/>
    <w:rsid w:val="002103B0"/>
    <w:rsid w:val="0021051A"/>
    <w:rsid w:val="002107B5"/>
    <w:rsid w:val="00210CB3"/>
    <w:rsid w:val="00211102"/>
    <w:rsid w:val="00212496"/>
    <w:rsid w:val="002131FB"/>
    <w:rsid w:val="00213898"/>
    <w:rsid w:val="00214CD3"/>
    <w:rsid w:val="002154BE"/>
    <w:rsid w:val="002156A0"/>
    <w:rsid w:val="00215E2F"/>
    <w:rsid w:val="00216358"/>
    <w:rsid w:val="00216B95"/>
    <w:rsid w:val="00217429"/>
    <w:rsid w:val="00221687"/>
    <w:rsid w:val="0022279C"/>
    <w:rsid w:val="00223A8D"/>
    <w:rsid w:val="00223CDC"/>
    <w:rsid w:val="0022551E"/>
    <w:rsid w:val="00225A6E"/>
    <w:rsid w:val="00226643"/>
    <w:rsid w:val="002277F5"/>
    <w:rsid w:val="0023067A"/>
    <w:rsid w:val="00232A6D"/>
    <w:rsid w:val="00232CEB"/>
    <w:rsid w:val="002335C1"/>
    <w:rsid w:val="00233747"/>
    <w:rsid w:val="002355E7"/>
    <w:rsid w:val="00236D3D"/>
    <w:rsid w:val="00240052"/>
    <w:rsid w:val="00241D2D"/>
    <w:rsid w:val="002435AB"/>
    <w:rsid w:val="00245AF3"/>
    <w:rsid w:val="002461E6"/>
    <w:rsid w:val="002472AA"/>
    <w:rsid w:val="002479B4"/>
    <w:rsid w:val="002506ED"/>
    <w:rsid w:val="0025143C"/>
    <w:rsid w:val="002529A2"/>
    <w:rsid w:val="002529EF"/>
    <w:rsid w:val="00253B9D"/>
    <w:rsid w:val="00253D50"/>
    <w:rsid w:val="00254F31"/>
    <w:rsid w:val="00254FEC"/>
    <w:rsid w:val="00255316"/>
    <w:rsid w:val="00255D1C"/>
    <w:rsid w:val="00256CC2"/>
    <w:rsid w:val="00257DE3"/>
    <w:rsid w:val="00260117"/>
    <w:rsid w:val="0026050A"/>
    <w:rsid w:val="00260CFB"/>
    <w:rsid w:val="00261162"/>
    <w:rsid w:val="00261524"/>
    <w:rsid w:val="00261DB6"/>
    <w:rsid w:val="00263A89"/>
    <w:rsid w:val="00264211"/>
    <w:rsid w:val="0026478C"/>
    <w:rsid w:val="00264C63"/>
    <w:rsid w:val="002651EE"/>
    <w:rsid w:val="002665E9"/>
    <w:rsid w:val="00266CEE"/>
    <w:rsid w:val="00267C51"/>
    <w:rsid w:val="00267D69"/>
    <w:rsid w:val="00267F35"/>
    <w:rsid w:val="0027000F"/>
    <w:rsid w:val="002704AF"/>
    <w:rsid w:val="00271365"/>
    <w:rsid w:val="00271618"/>
    <w:rsid w:val="0027172F"/>
    <w:rsid w:val="0027252A"/>
    <w:rsid w:val="0027308A"/>
    <w:rsid w:val="00273690"/>
    <w:rsid w:val="002736D8"/>
    <w:rsid w:val="0027627B"/>
    <w:rsid w:val="002773FD"/>
    <w:rsid w:val="00280897"/>
    <w:rsid w:val="002808FF"/>
    <w:rsid w:val="00280D94"/>
    <w:rsid w:val="002816FA"/>
    <w:rsid w:val="002818DC"/>
    <w:rsid w:val="00282E83"/>
    <w:rsid w:val="002830EE"/>
    <w:rsid w:val="0028377E"/>
    <w:rsid w:val="00284038"/>
    <w:rsid w:val="0028452A"/>
    <w:rsid w:val="00284FD8"/>
    <w:rsid w:val="0028537A"/>
    <w:rsid w:val="002857E6"/>
    <w:rsid w:val="0028595C"/>
    <w:rsid w:val="00285C07"/>
    <w:rsid w:val="00287427"/>
    <w:rsid w:val="00287866"/>
    <w:rsid w:val="00290179"/>
    <w:rsid w:val="0029018C"/>
    <w:rsid w:val="002909A6"/>
    <w:rsid w:val="0029207E"/>
    <w:rsid w:val="00292344"/>
    <w:rsid w:val="002929E0"/>
    <w:rsid w:val="00292E1A"/>
    <w:rsid w:val="0029351D"/>
    <w:rsid w:val="00294DE7"/>
    <w:rsid w:val="00296A10"/>
    <w:rsid w:val="00296BFC"/>
    <w:rsid w:val="002A0902"/>
    <w:rsid w:val="002A11BC"/>
    <w:rsid w:val="002A153E"/>
    <w:rsid w:val="002A4264"/>
    <w:rsid w:val="002A43AA"/>
    <w:rsid w:val="002A4E00"/>
    <w:rsid w:val="002A5F93"/>
    <w:rsid w:val="002A6053"/>
    <w:rsid w:val="002A6918"/>
    <w:rsid w:val="002A6C68"/>
    <w:rsid w:val="002A6DE4"/>
    <w:rsid w:val="002A7F0C"/>
    <w:rsid w:val="002B0388"/>
    <w:rsid w:val="002B1478"/>
    <w:rsid w:val="002B2F3C"/>
    <w:rsid w:val="002B4219"/>
    <w:rsid w:val="002B4A13"/>
    <w:rsid w:val="002B4DCC"/>
    <w:rsid w:val="002B4E5D"/>
    <w:rsid w:val="002B5283"/>
    <w:rsid w:val="002B5EE5"/>
    <w:rsid w:val="002B613B"/>
    <w:rsid w:val="002B64AC"/>
    <w:rsid w:val="002B6BA3"/>
    <w:rsid w:val="002B72C6"/>
    <w:rsid w:val="002B76AA"/>
    <w:rsid w:val="002B7778"/>
    <w:rsid w:val="002C07C8"/>
    <w:rsid w:val="002C0BA4"/>
    <w:rsid w:val="002C1B9F"/>
    <w:rsid w:val="002C1C89"/>
    <w:rsid w:val="002C2348"/>
    <w:rsid w:val="002C2A91"/>
    <w:rsid w:val="002C2C5A"/>
    <w:rsid w:val="002C3F14"/>
    <w:rsid w:val="002C4236"/>
    <w:rsid w:val="002C575E"/>
    <w:rsid w:val="002C624D"/>
    <w:rsid w:val="002C63FE"/>
    <w:rsid w:val="002C6DF5"/>
    <w:rsid w:val="002C6F6F"/>
    <w:rsid w:val="002D0464"/>
    <w:rsid w:val="002D1AD7"/>
    <w:rsid w:val="002D1F36"/>
    <w:rsid w:val="002D1F37"/>
    <w:rsid w:val="002D34F9"/>
    <w:rsid w:val="002D37E3"/>
    <w:rsid w:val="002D3F7A"/>
    <w:rsid w:val="002D5179"/>
    <w:rsid w:val="002D5CD3"/>
    <w:rsid w:val="002D73AE"/>
    <w:rsid w:val="002E06A8"/>
    <w:rsid w:val="002E0F1F"/>
    <w:rsid w:val="002E13E1"/>
    <w:rsid w:val="002E24DE"/>
    <w:rsid w:val="002E31D4"/>
    <w:rsid w:val="002E3703"/>
    <w:rsid w:val="002E4746"/>
    <w:rsid w:val="002E4A7E"/>
    <w:rsid w:val="002E5AEA"/>
    <w:rsid w:val="002E6055"/>
    <w:rsid w:val="002E6A06"/>
    <w:rsid w:val="002E759D"/>
    <w:rsid w:val="002E7746"/>
    <w:rsid w:val="002E7C86"/>
    <w:rsid w:val="002F0556"/>
    <w:rsid w:val="002F05FB"/>
    <w:rsid w:val="002F0914"/>
    <w:rsid w:val="002F095E"/>
    <w:rsid w:val="002F2C5D"/>
    <w:rsid w:val="002F37C2"/>
    <w:rsid w:val="002F3B62"/>
    <w:rsid w:val="002F424C"/>
    <w:rsid w:val="002F48B7"/>
    <w:rsid w:val="002F4E1F"/>
    <w:rsid w:val="002F5DB9"/>
    <w:rsid w:val="002F642E"/>
    <w:rsid w:val="002F6BF6"/>
    <w:rsid w:val="002F7176"/>
    <w:rsid w:val="002F720D"/>
    <w:rsid w:val="002F7C49"/>
    <w:rsid w:val="00300893"/>
    <w:rsid w:val="00300C40"/>
    <w:rsid w:val="00300EFF"/>
    <w:rsid w:val="00301C06"/>
    <w:rsid w:val="00301E44"/>
    <w:rsid w:val="00303121"/>
    <w:rsid w:val="00303234"/>
    <w:rsid w:val="003037CB"/>
    <w:rsid w:val="00303889"/>
    <w:rsid w:val="00303994"/>
    <w:rsid w:val="003052AE"/>
    <w:rsid w:val="00305D9A"/>
    <w:rsid w:val="00305F1B"/>
    <w:rsid w:val="003066C5"/>
    <w:rsid w:val="00310ABC"/>
    <w:rsid w:val="00311542"/>
    <w:rsid w:val="003117A1"/>
    <w:rsid w:val="00312A18"/>
    <w:rsid w:val="00312F8D"/>
    <w:rsid w:val="0031305A"/>
    <w:rsid w:val="00313846"/>
    <w:rsid w:val="0031387E"/>
    <w:rsid w:val="00314A91"/>
    <w:rsid w:val="00314D1A"/>
    <w:rsid w:val="00314DA9"/>
    <w:rsid w:val="00315D6F"/>
    <w:rsid w:val="003160E2"/>
    <w:rsid w:val="003166C7"/>
    <w:rsid w:val="00316B3A"/>
    <w:rsid w:val="00320D60"/>
    <w:rsid w:val="00321134"/>
    <w:rsid w:val="00322455"/>
    <w:rsid w:val="00322C08"/>
    <w:rsid w:val="00323510"/>
    <w:rsid w:val="00323D44"/>
    <w:rsid w:val="00324349"/>
    <w:rsid w:val="00324787"/>
    <w:rsid w:val="00326E7E"/>
    <w:rsid w:val="003275BE"/>
    <w:rsid w:val="003279F3"/>
    <w:rsid w:val="003304C1"/>
    <w:rsid w:val="00330934"/>
    <w:rsid w:val="0033145E"/>
    <w:rsid w:val="003315F2"/>
    <w:rsid w:val="00331F85"/>
    <w:rsid w:val="0033225D"/>
    <w:rsid w:val="00332287"/>
    <w:rsid w:val="00332827"/>
    <w:rsid w:val="00334A7B"/>
    <w:rsid w:val="00334C9F"/>
    <w:rsid w:val="00334ED7"/>
    <w:rsid w:val="00334FEB"/>
    <w:rsid w:val="003351AA"/>
    <w:rsid w:val="0033599B"/>
    <w:rsid w:val="0033631F"/>
    <w:rsid w:val="00336877"/>
    <w:rsid w:val="00336BC8"/>
    <w:rsid w:val="00336F26"/>
    <w:rsid w:val="00337002"/>
    <w:rsid w:val="00337BB6"/>
    <w:rsid w:val="00337C66"/>
    <w:rsid w:val="003415E5"/>
    <w:rsid w:val="00341B4E"/>
    <w:rsid w:val="00341D78"/>
    <w:rsid w:val="003424B8"/>
    <w:rsid w:val="003424D9"/>
    <w:rsid w:val="00342AE9"/>
    <w:rsid w:val="003432B9"/>
    <w:rsid w:val="00343F8C"/>
    <w:rsid w:val="0034472B"/>
    <w:rsid w:val="00344745"/>
    <w:rsid w:val="00345A67"/>
    <w:rsid w:val="0034674A"/>
    <w:rsid w:val="00346854"/>
    <w:rsid w:val="00346DB0"/>
    <w:rsid w:val="0034712D"/>
    <w:rsid w:val="003500B6"/>
    <w:rsid w:val="0035013F"/>
    <w:rsid w:val="00350B15"/>
    <w:rsid w:val="003517DE"/>
    <w:rsid w:val="003519CB"/>
    <w:rsid w:val="00351E5C"/>
    <w:rsid w:val="003527AE"/>
    <w:rsid w:val="003549D1"/>
    <w:rsid w:val="00354E97"/>
    <w:rsid w:val="003555F7"/>
    <w:rsid w:val="00356958"/>
    <w:rsid w:val="003571B3"/>
    <w:rsid w:val="0035768C"/>
    <w:rsid w:val="00360CB4"/>
    <w:rsid w:val="00362B6B"/>
    <w:rsid w:val="00362BD2"/>
    <w:rsid w:val="003638DB"/>
    <w:rsid w:val="003641E4"/>
    <w:rsid w:val="00364514"/>
    <w:rsid w:val="003645CF"/>
    <w:rsid w:val="00365006"/>
    <w:rsid w:val="00365761"/>
    <w:rsid w:val="0036592E"/>
    <w:rsid w:val="00365FD3"/>
    <w:rsid w:val="003661F9"/>
    <w:rsid w:val="003666FC"/>
    <w:rsid w:val="00367196"/>
    <w:rsid w:val="00367C12"/>
    <w:rsid w:val="00370511"/>
    <w:rsid w:val="0037057B"/>
    <w:rsid w:val="003709B5"/>
    <w:rsid w:val="003711BA"/>
    <w:rsid w:val="0037158D"/>
    <w:rsid w:val="003716C0"/>
    <w:rsid w:val="00371721"/>
    <w:rsid w:val="0037197E"/>
    <w:rsid w:val="00372444"/>
    <w:rsid w:val="003726CC"/>
    <w:rsid w:val="00372D9C"/>
    <w:rsid w:val="00373028"/>
    <w:rsid w:val="00373334"/>
    <w:rsid w:val="003736FF"/>
    <w:rsid w:val="00375BCC"/>
    <w:rsid w:val="00376206"/>
    <w:rsid w:val="00376A22"/>
    <w:rsid w:val="00376B40"/>
    <w:rsid w:val="00376C71"/>
    <w:rsid w:val="0037768A"/>
    <w:rsid w:val="00377ED7"/>
    <w:rsid w:val="0038002B"/>
    <w:rsid w:val="0038079E"/>
    <w:rsid w:val="00381450"/>
    <w:rsid w:val="00381916"/>
    <w:rsid w:val="00383611"/>
    <w:rsid w:val="003849B9"/>
    <w:rsid w:val="00384D8F"/>
    <w:rsid w:val="003856B6"/>
    <w:rsid w:val="00385C07"/>
    <w:rsid w:val="00385D91"/>
    <w:rsid w:val="00387299"/>
    <w:rsid w:val="00387547"/>
    <w:rsid w:val="003876CC"/>
    <w:rsid w:val="00390114"/>
    <w:rsid w:val="0039023D"/>
    <w:rsid w:val="00390FBF"/>
    <w:rsid w:val="00392E31"/>
    <w:rsid w:val="003930B6"/>
    <w:rsid w:val="00393C63"/>
    <w:rsid w:val="00393D16"/>
    <w:rsid w:val="00393F96"/>
    <w:rsid w:val="0039429E"/>
    <w:rsid w:val="003943D1"/>
    <w:rsid w:val="0039465C"/>
    <w:rsid w:val="0039470B"/>
    <w:rsid w:val="003959E2"/>
    <w:rsid w:val="003966BC"/>
    <w:rsid w:val="00397741"/>
    <w:rsid w:val="00397A6B"/>
    <w:rsid w:val="003A00CB"/>
    <w:rsid w:val="003A02D4"/>
    <w:rsid w:val="003A082B"/>
    <w:rsid w:val="003A0FAF"/>
    <w:rsid w:val="003A107C"/>
    <w:rsid w:val="003A1516"/>
    <w:rsid w:val="003A1FE7"/>
    <w:rsid w:val="003A2E1D"/>
    <w:rsid w:val="003A30AD"/>
    <w:rsid w:val="003A3A5F"/>
    <w:rsid w:val="003A4FC5"/>
    <w:rsid w:val="003A6281"/>
    <w:rsid w:val="003A6B5D"/>
    <w:rsid w:val="003A6FD4"/>
    <w:rsid w:val="003A7555"/>
    <w:rsid w:val="003B1C12"/>
    <w:rsid w:val="003B1CA0"/>
    <w:rsid w:val="003B2526"/>
    <w:rsid w:val="003B2A55"/>
    <w:rsid w:val="003B2E02"/>
    <w:rsid w:val="003B47E3"/>
    <w:rsid w:val="003B615C"/>
    <w:rsid w:val="003B718F"/>
    <w:rsid w:val="003C0EBB"/>
    <w:rsid w:val="003C146D"/>
    <w:rsid w:val="003C20DE"/>
    <w:rsid w:val="003C243E"/>
    <w:rsid w:val="003C27C2"/>
    <w:rsid w:val="003C31EB"/>
    <w:rsid w:val="003C32AA"/>
    <w:rsid w:val="003C3904"/>
    <w:rsid w:val="003C4C69"/>
    <w:rsid w:val="003C59C7"/>
    <w:rsid w:val="003C5C72"/>
    <w:rsid w:val="003C6B04"/>
    <w:rsid w:val="003C6C6E"/>
    <w:rsid w:val="003C722D"/>
    <w:rsid w:val="003C7549"/>
    <w:rsid w:val="003C7EF8"/>
    <w:rsid w:val="003D016A"/>
    <w:rsid w:val="003D139A"/>
    <w:rsid w:val="003D1B3E"/>
    <w:rsid w:val="003D2009"/>
    <w:rsid w:val="003D3629"/>
    <w:rsid w:val="003D375A"/>
    <w:rsid w:val="003D4714"/>
    <w:rsid w:val="003D491B"/>
    <w:rsid w:val="003D585A"/>
    <w:rsid w:val="003D5AB9"/>
    <w:rsid w:val="003D5BC6"/>
    <w:rsid w:val="003D5D67"/>
    <w:rsid w:val="003D63F5"/>
    <w:rsid w:val="003D693D"/>
    <w:rsid w:val="003D737D"/>
    <w:rsid w:val="003D79CB"/>
    <w:rsid w:val="003D7BB7"/>
    <w:rsid w:val="003E116B"/>
    <w:rsid w:val="003E1441"/>
    <w:rsid w:val="003E1909"/>
    <w:rsid w:val="003E2477"/>
    <w:rsid w:val="003E5950"/>
    <w:rsid w:val="003E596F"/>
    <w:rsid w:val="003E743F"/>
    <w:rsid w:val="003E7898"/>
    <w:rsid w:val="003E7D01"/>
    <w:rsid w:val="003F08A5"/>
    <w:rsid w:val="003F0F2D"/>
    <w:rsid w:val="003F2D98"/>
    <w:rsid w:val="003F384E"/>
    <w:rsid w:val="003F3D48"/>
    <w:rsid w:val="003F3ED5"/>
    <w:rsid w:val="003F455F"/>
    <w:rsid w:val="003F48FA"/>
    <w:rsid w:val="003F4983"/>
    <w:rsid w:val="003F4C3A"/>
    <w:rsid w:val="003F4C7B"/>
    <w:rsid w:val="003F53FE"/>
    <w:rsid w:val="003F5609"/>
    <w:rsid w:val="003F57D6"/>
    <w:rsid w:val="003F5C58"/>
    <w:rsid w:val="003F768A"/>
    <w:rsid w:val="00400060"/>
    <w:rsid w:val="00400B67"/>
    <w:rsid w:val="00403146"/>
    <w:rsid w:val="004032DE"/>
    <w:rsid w:val="004037FE"/>
    <w:rsid w:val="00403CE9"/>
    <w:rsid w:val="0040461B"/>
    <w:rsid w:val="004053F2"/>
    <w:rsid w:val="00405701"/>
    <w:rsid w:val="004059A4"/>
    <w:rsid w:val="0040603E"/>
    <w:rsid w:val="00407507"/>
    <w:rsid w:val="004079E8"/>
    <w:rsid w:val="00407BCB"/>
    <w:rsid w:val="00410D70"/>
    <w:rsid w:val="00410E0B"/>
    <w:rsid w:val="00411012"/>
    <w:rsid w:val="004118E8"/>
    <w:rsid w:val="00412825"/>
    <w:rsid w:val="00412D33"/>
    <w:rsid w:val="00413479"/>
    <w:rsid w:val="00413B3A"/>
    <w:rsid w:val="00414259"/>
    <w:rsid w:val="00414510"/>
    <w:rsid w:val="00414D22"/>
    <w:rsid w:val="00415710"/>
    <w:rsid w:val="0041684D"/>
    <w:rsid w:val="004176E1"/>
    <w:rsid w:val="00417F9A"/>
    <w:rsid w:val="00420676"/>
    <w:rsid w:val="004211A5"/>
    <w:rsid w:val="004213A7"/>
    <w:rsid w:val="00421552"/>
    <w:rsid w:val="004228EC"/>
    <w:rsid w:val="00422982"/>
    <w:rsid w:val="00422C61"/>
    <w:rsid w:val="004241E3"/>
    <w:rsid w:val="00424D01"/>
    <w:rsid w:val="00425390"/>
    <w:rsid w:val="00425D9B"/>
    <w:rsid w:val="004261C0"/>
    <w:rsid w:val="00426272"/>
    <w:rsid w:val="00426939"/>
    <w:rsid w:val="00426D72"/>
    <w:rsid w:val="0042722D"/>
    <w:rsid w:val="004310DD"/>
    <w:rsid w:val="0043166A"/>
    <w:rsid w:val="00432461"/>
    <w:rsid w:val="004327DC"/>
    <w:rsid w:val="00432813"/>
    <w:rsid w:val="0043290B"/>
    <w:rsid w:val="00433AC1"/>
    <w:rsid w:val="0043437B"/>
    <w:rsid w:val="00434F21"/>
    <w:rsid w:val="0043531C"/>
    <w:rsid w:val="004355C4"/>
    <w:rsid w:val="0043580D"/>
    <w:rsid w:val="00435BF7"/>
    <w:rsid w:val="00436230"/>
    <w:rsid w:val="00437136"/>
    <w:rsid w:val="00440405"/>
    <w:rsid w:val="0044086E"/>
    <w:rsid w:val="004408FA"/>
    <w:rsid w:val="004409DF"/>
    <w:rsid w:val="00441440"/>
    <w:rsid w:val="00442665"/>
    <w:rsid w:val="00443140"/>
    <w:rsid w:val="0044336D"/>
    <w:rsid w:val="00443866"/>
    <w:rsid w:val="004449E5"/>
    <w:rsid w:val="00444DE0"/>
    <w:rsid w:val="004452CA"/>
    <w:rsid w:val="004453A1"/>
    <w:rsid w:val="00445D6D"/>
    <w:rsid w:val="00447090"/>
    <w:rsid w:val="004470C3"/>
    <w:rsid w:val="0044783E"/>
    <w:rsid w:val="00447F7D"/>
    <w:rsid w:val="0045066C"/>
    <w:rsid w:val="00451A92"/>
    <w:rsid w:val="00451F93"/>
    <w:rsid w:val="00452FD6"/>
    <w:rsid w:val="0045371E"/>
    <w:rsid w:val="00453AED"/>
    <w:rsid w:val="00454395"/>
    <w:rsid w:val="00454441"/>
    <w:rsid w:val="00454502"/>
    <w:rsid w:val="00454CE9"/>
    <w:rsid w:val="00455082"/>
    <w:rsid w:val="0045573D"/>
    <w:rsid w:val="00455A6E"/>
    <w:rsid w:val="00456936"/>
    <w:rsid w:val="004575CD"/>
    <w:rsid w:val="0045760D"/>
    <w:rsid w:val="004617DC"/>
    <w:rsid w:val="004629A2"/>
    <w:rsid w:val="00462F17"/>
    <w:rsid w:val="00463AF3"/>
    <w:rsid w:val="00464101"/>
    <w:rsid w:val="004641A8"/>
    <w:rsid w:val="00464263"/>
    <w:rsid w:val="00464779"/>
    <w:rsid w:val="00464FFE"/>
    <w:rsid w:val="00465F63"/>
    <w:rsid w:val="0046636C"/>
    <w:rsid w:val="00466D67"/>
    <w:rsid w:val="00466F24"/>
    <w:rsid w:val="0046720A"/>
    <w:rsid w:val="0046762B"/>
    <w:rsid w:val="00471196"/>
    <w:rsid w:val="00471515"/>
    <w:rsid w:val="004719E7"/>
    <w:rsid w:val="00471AF9"/>
    <w:rsid w:val="00471F57"/>
    <w:rsid w:val="004724D9"/>
    <w:rsid w:val="00472572"/>
    <w:rsid w:val="004727B0"/>
    <w:rsid w:val="0047285F"/>
    <w:rsid w:val="004734FA"/>
    <w:rsid w:val="00473799"/>
    <w:rsid w:val="004741A6"/>
    <w:rsid w:val="0047454E"/>
    <w:rsid w:val="00474FA2"/>
    <w:rsid w:val="00475EA8"/>
    <w:rsid w:val="00475F3D"/>
    <w:rsid w:val="004764BB"/>
    <w:rsid w:val="0047665E"/>
    <w:rsid w:val="004770BF"/>
    <w:rsid w:val="0047792E"/>
    <w:rsid w:val="00477CC2"/>
    <w:rsid w:val="00477E7B"/>
    <w:rsid w:val="004802CA"/>
    <w:rsid w:val="004803F7"/>
    <w:rsid w:val="004804C5"/>
    <w:rsid w:val="00480D67"/>
    <w:rsid w:val="00480F85"/>
    <w:rsid w:val="00481A38"/>
    <w:rsid w:val="00483DD0"/>
    <w:rsid w:val="00484EB7"/>
    <w:rsid w:val="00485552"/>
    <w:rsid w:val="004868FD"/>
    <w:rsid w:val="00487FB0"/>
    <w:rsid w:val="00490630"/>
    <w:rsid w:val="00490856"/>
    <w:rsid w:val="0049117E"/>
    <w:rsid w:val="00491B70"/>
    <w:rsid w:val="00492795"/>
    <w:rsid w:val="00492AE7"/>
    <w:rsid w:val="004936E7"/>
    <w:rsid w:val="004942DE"/>
    <w:rsid w:val="00494B23"/>
    <w:rsid w:val="0049543D"/>
    <w:rsid w:val="0049668D"/>
    <w:rsid w:val="004973C2"/>
    <w:rsid w:val="004979A0"/>
    <w:rsid w:val="004A008B"/>
    <w:rsid w:val="004A02F4"/>
    <w:rsid w:val="004A0960"/>
    <w:rsid w:val="004A0C62"/>
    <w:rsid w:val="004A0D71"/>
    <w:rsid w:val="004A0F0F"/>
    <w:rsid w:val="004A23CF"/>
    <w:rsid w:val="004A2C4A"/>
    <w:rsid w:val="004A3713"/>
    <w:rsid w:val="004A3CF3"/>
    <w:rsid w:val="004A4C6C"/>
    <w:rsid w:val="004A50FC"/>
    <w:rsid w:val="004A58DF"/>
    <w:rsid w:val="004A6324"/>
    <w:rsid w:val="004A7040"/>
    <w:rsid w:val="004A744C"/>
    <w:rsid w:val="004A7B90"/>
    <w:rsid w:val="004B09AA"/>
    <w:rsid w:val="004B0ADE"/>
    <w:rsid w:val="004B0C7F"/>
    <w:rsid w:val="004B3BB1"/>
    <w:rsid w:val="004B4014"/>
    <w:rsid w:val="004B467D"/>
    <w:rsid w:val="004B51CB"/>
    <w:rsid w:val="004B529F"/>
    <w:rsid w:val="004B52C4"/>
    <w:rsid w:val="004B5859"/>
    <w:rsid w:val="004B5D3B"/>
    <w:rsid w:val="004B5FB6"/>
    <w:rsid w:val="004B6A34"/>
    <w:rsid w:val="004B77CD"/>
    <w:rsid w:val="004C1274"/>
    <w:rsid w:val="004C1316"/>
    <w:rsid w:val="004C234A"/>
    <w:rsid w:val="004C2406"/>
    <w:rsid w:val="004C241D"/>
    <w:rsid w:val="004C2D7E"/>
    <w:rsid w:val="004C49E8"/>
    <w:rsid w:val="004C5A95"/>
    <w:rsid w:val="004C5D75"/>
    <w:rsid w:val="004C66D8"/>
    <w:rsid w:val="004D0053"/>
    <w:rsid w:val="004D0222"/>
    <w:rsid w:val="004D086A"/>
    <w:rsid w:val="004D09C9"/>
    <w:rsid w:val="004D12B7"/>
    <w:rsid w:val="004D3A46"/>
    <w:rsid w:val="004D3D0E"/>
    <w:rsid w:val="004D3FFF"/>
    <w:rsid w:val="004D40FB"/>
    <w:rsid w:val="004D4191"/>
    <w:rsid w:val="004D4279"/>
    <w:rsid w:val="004D4F1F"/>
    <w:rsid w:val="004D5A9A"/>
    <w:rsid w:val="004D5BD1"/>
    <w:rsid w:val="004D5E88"/>
    <w:rsid w:val="004D6C72"/>
    <w:rsid w:val="004D7308"/>
    <w:rsid w:val="004D74A1"/>
    <w:rsid w:val="004D7BFC"/>
    <w:rsid w:val="004D7D5D"/>
    <w:rsid w:val="004E098C"/>
    <w:rsid w:val="004E0FFE"/>
    <w:rsid w:val="004E14A4"/>
    <w:rsid w:val="004E1D34"/>
    <w:rsid w:val="004E234F"/>
    <w:rsid w:val="004E2A06"/>
    <w:rsid w:val="004E2C32"/>
    <w:rsid w:val="004E2DA3"/>
    <w:rsid w:val="004E2F14"/>
    <w:rsid w:val="004E4D77"/>
    <w:rsid w:val="004E6BB5"/>
    <w:rsid w:val="004E7538"/>
    <w:rsid w:val="004F05B5"/>
    <w:rsid w:val="004F20C9"/>
    <w:rsid w:val="004F2A17"/>
    <w:rsid w:val="004F2A21"/>
    <w:rsid w:val="004F3B3F"/>
    <w:rsid w:val="004F3D99"/>
    <w:rsid w:val="004F3EA0"/>
    <w:rsid w:val="004F58DF"/>
    <w:rsid w:val="004F5E33"/>
    <w:rsid w:val="004F69D7"/>
    <w:rsid w:val="004F6B53"/>
    <w:rsid w:val="004F6EA3"/>
    <w:rsid w:val="004F7753"/>
    <w:rsid w:val="005008EF"/>
    <w:rsid w:val="00500BAA"/>
    <w:rsid w:val="00501394"/>
    <w:rsid w:val="005013AC"/>
    <w:rsid w:val="00501421"/>
    <w:rsid w:val="005017BB"/>
    <w:rsid w:val="00501D1D"/>
    <w:rsid w:val="00502037"/>
    <w:rsid w:val="00503E5E"/>
    <w:rsid w:val="00504EA9"/>
    <w:rsid w:val="00505577"/>
    <w:rsid w:val="005055EE"/>
    <w:rsid w:val="005056D7"/>
    <w:rsid w:val="00506744"/>
    <w:rsid w:val="005072C0"/>
    <w:rsid w:val="00507938"/>
    <w:rsid w:val="00507CA5"/>
    <w:rsid w:val="00510219"/>
    <w:rsid w:val="005104DE"/>
    <w:rsid w:val="00510574"/>
    <w:rsid w:val="005111F8"/>
    <w:rsid w:val="00511ECA"/>
    <w:rsid w:val="00512234"/>
    <w:rsid w:val="00512C8D"/>
    <w:rsid w:val="005142D9"/>
    <w:rsid w:val="005162DA"/>
    <w:rsid w:val="0051692B"/>
    <w:rsid w:val="005170A0"/>
    <w:rsid w:val="0052055D"/>
    <w:rsid w:val="005206F9"/>
    <w:rsid w:val="00521834"/>
    <w:rsid w:val="0052189A"/>
    <w:rsid w:val="0052199F"/>
    <w:rsid w:val="0052271E"/>
    <w:rsid w:val="00522D81"/>
    <w:rsid w:val="005233CC"/>
    <w:rsid w:val="0052384E"/>
    <w:rsid w:val="00524603"/>
    <w:rsid w:val="005249BF"/>
    <w:rsid w:val="00524F3F"/>
    <w:rsid w:val="0052580A"/>
    <w:rsid w:val="0052594F"/>
    <w:rsid w:val="00525C62"/>
    <w:rsid w:val="005264D8"/>
    <w:rsid w:val="00527253"/>
    <w:rsid w:val="00530D56"/>
    <w:rsid w:val="005312D2"/>
    <w:rsid w:val="00531CB3"/>
    <w:rsid w:val="00531CC7"/>
    <w:rsid w:val="005328D3"/>
    <w:rsid w:val="0053308E"/>
    <w:rsid w:val="005338F9"/>
    <w:rsid w:val="00533C02"/>
    <w:rsid w:val="00534BB0"/>
    <w:rsid w:val="0053518D"/>
    <w:rsid w:val="0053543A"/>
    <w:rsid w:val="00535788"/>
    <w:rsid w:val="00536D6D"/>
    <w:rsid w:val="00537E5F"/>
    <w:rsid w:val="005406A1"/>
    <w:rsid w:val="00540845"/>
    <w:rsid w:val="00540F8C"/>
    <w:rsid w:val="005410FB"/>
    <w:rsid w:val="00541520"/>
    <w:rsid w:val="00541731"/>
    <w:rsid w:val="00542AA5"/>
    <w:rsid w:val="0054309F"/>
    <w:rsid w:val="00543402"/>
    <w:rsid w:val="0054345D"/>
    <w:rsid w:val="00543482"/>
    <w:rsid w:val="005436EB"/>
    <w:rsid w:val="00543F6D"/>
    <w:rsid w:val="00544C77"/>
    <w:rsid w:val="0054503E"/>
    <w:rsid w:val="005458D4"/>
    <w:rsid w:val="00545BDF"/>
    <w:rsid w:val="00546312"/>
    <w:rsid w:val="00546620"/>
    <w:rsid w:val="00547E40"/>
    <w:rsid w:val="00550B3B"/>
    <w:rsid w:val="0055167E"/>
    <w:rsid w:val="005516FB"/>
    <w:rsid w:val="00551E5E"/>
    <w:rsid w:val="00552450"/>
    <w:rsid w:val="0055319E"/>
    <w:rsid w:val="005531C7"/>
    <w:rsid w:val="005546CB"/>
    <w:rsid w:val="00554EFD"/>
    <w:rsid w:val="005557CC"/>
    <w:rsid w:val="00555D92"/>
    <w:rsid w:val="00560A04"/>
    <w:rsid w:val="00561904"/>
    <w:rsid w:val="005619A9"/>
    <w:rsid w:val="00561B78"/>
    <w:rsid w:val="0056222C"/>
    <w:rsid w:val="0056251F"/>
    <w:rsid w:val="005627E4"/>
    <w:rsid w:val="005635BE"/>
    <w:rsid w:val="00563663"/>
    <w:rsid w:val="0056369D"/>
    <w:rsid w:val="00564518"/>
    <w:rsid w:val="00564856"/>
    <w:rsid w:val="00564EF8"/>
    <w:rsid w:val="00565037"/>
    <w:rsid w:val="00565139"/>
    <w:rsid w:val="005651D3"/>
    <w:rsid w:val="0056553A"/>
    <w:rsid w:val="005656DE"/>
    <w:rsid w:val="00565A06"/>
    <w:rsid w:val="0056749B"/>
    <w:rsid w:val="00570435"/>
    <w:rsid w:val="005705F0"/>
    <w:rsid w:val="00570B4B"/>
    <w:rsid w:val="00571331"/>
    <w:rsid w:val="005715D7"/>
    <w:rsid w:val="005716AB"/>
    <w:rsid w:val="005718B4"/>
    <w:rsid w:val="005719A5"/>
    <w:rsid w:val="005724B4"/>
    <w:rsid w:val="005729F9"/>
    <w:rsid w:val="0057339C"/>
    <w:rsid w:val="00573A24"/>
    <w:rsid w:val="005741E6"/>
    <w:rsid w:val="005750F5"/>
    <w:rsid w:val="005753C5"/>
    <w:rsid w:val="005759A0"/>
    <w:rsid w:val="00575C15"/>
    <w:rsid w:val="00576104"/>
    <w:rsid w:val="0057746F"/>
    <w:rsid w:val="00577623"/>
    <w:rsid w:val="005811CE"/>
    <w:rsid w:val="005816E3"/>
    <w:rsid w:val="00581C8E"/>
    <w:rsid w:val="00583ACA"/>
    <w:rsid w:val="00583CA1"/>
    <w:rsid w:val="00583F65"/>
    <w:rsid w:val="005853CC"/>
    <w:rsid w:val="00585698"/>
    <w:rsid w:val="005856FC"/>
    <w:rsid w:val="005857EF"/>
    <w:rsid w:val="00585A56"/>
    <w:rsid w:val="00585C55"/>
    <w:rsid w:val="005874AE"/>
    <w:rsid w:val="00587895"/>
    <w:rsid w:val="005879FF"/>
    <w:rsid w:val="0059059D"/>
    <w:rsid w:val="00590805"/>
    <w:rsid w:val="005909B8"/>
    <w:rsid w:val="00590BCB"/>
    <w:rsid w:val="00590CF8"/>
    <w:rsid w:val="00591426"/>
    <w:rsid w:val="0059169B"/>
    <w:rsid w:val="00591E16"/>
    <w:rsid w:val="00592E29"/>
    <w:rsid w:val="00592F47"/>
    <w:rsid w:val="00593354"/>
    <w:rsid w:val="00593447"/>
    <w:rsid w:val="005939D2"/>
    <w:rsid w:val="00593BA7"/>
    <w:rsid w:val="005943D3"/>
    <w:rsid w:val="00595B1D"/>
    <w:rsid w:val="00595D7F"/>
    <w:rsid w:val="00596E1B"/>
    <w:rsid w:val="00597414"/>
    <w:rsid w:val="00597769"/>
    <w:rsid w:val="00597C96"/>
    <w:rsid w:val="00597D23"/>
    <w:rsid w:val="005A1025"/>
    <w:rsid w:val="005A1BF2"/>
    <w:rsid w:val="005A23A5"/>
    <w:rsid w:val="005A34DE"/>
    <w:rsid w:val="005A4A71"/>
    <w:rsid w:val="005A4D06"/>
    <w:rsid w:val="005A5076"/>
    <w:rsid w:val="005A56CF"/>
    <w:rsid w:val="005A5BBC"/>
    <w:rsid w:val="005A5E48"/>
    <w:rsid w:val="005A62AF"/>
    <w:rsid w:val="005A62CF"/>
    <w:rsid w:val="005A740D"/>
    <w:rsid w:val="005B03E8"/>
    <w:rsid w:val="005B059E"/>
    <w:rsid w:val="005B05F7"/>
    <w:rsid w:val="005B074B"/>
    <w:rsid w:val="005B0830"/>
    <w:rsid w:val="005B0B41"/>
    <w:rsid w:val="005B11B7"/>
    <w:rsid w:val="005B12DF"/>
    <w:rsid w:val="005B21E3"/>
    <w:rsid w:val="005B28DB"/>
    <w:rsid w:val="005B34DF"/>
    <w:rsid w:val="005B43F4"/>
    <w:rsid w:val="005B50A3"/>
    <w:rsid w:val="005B5828"/>
    <w:rsid w:val="005B5C24"/>
    <w:rsid w:val="005B65E9"/>
    <w:rsid w:val="005B66A9"/>
    <w:rsid w:val="005B6790"/>
    <w:rsid w:val="005B74A0"/>
    <w:rsid w:val="005B7544"/>
    <w:rsid w:val="005B7F6C"/>
    <w:rsid w:val="005C0377"/>
    <w:rsid w:val="005C11AB"/>
    <w:rsid w:val="005C1660"/>
    <w:rsid w:val="005C19AB"/>
    <w:rsid w:val="005C1F8F"/>
    <w:rsid w:val="005C22D8"/>
    <w:rsid w:val="005C23D5"/>
    <w:rsid w:val="005C3A93"/>
    <w:rsid w:val="005C42C8"/>
    <w:rsid w:val="005C545E"/>
    <w:rsid w:val="005C547F"/>
    <w:rsid w:val="005C6D92"/>
    <w:rsid w:val="005C73E2"/>
    <w:rsid w:val="005C7687"/>
    <w:rsid w:val="005C78BB"/>
    <w:rsid w:val="005D0F73"/>
    <w:rsid w:val="005D1EB5"/>
    <w:rsid w:val="005D2132"/>
    <w:rsid w:val="005D32C9"/>
    <w:rsid w:val="005D3AB7"/>
    <w:rsid w:val="005D4765"/>
    <w:rsid w:val="005D51B0"/>
    <w:rsid w:val="005D7895"/>
    <w:rsid w:val="005E07D7"/>
    <w:rsid w:val="005E11F4"/>
    <w:rsid w:val="005E12BC"/>
    <w:rsid w:val="005E1666"/>
    <w:rsid w:val="005E1DBE"/>
    <w:rsid w:val="005E2056"/>
    <w:rsid w:val="005E2203"/>
    <w:rsid w:val="005E2440"/>
    <w:rsid w:val="005E2ECA"/>
    <w:rsid w:val="005E3CC1"/>
    <w:rsid w:val="005E3DE8"/>
    <w:rsid w:val="005E4886"/>
    <w:rsid w:val="005E4E64"/>
    <w:rsid w:val="005E58D7"/>
    <w:rsid w:val="005E6D9E"/>
    <w:rsid w:val="005E6FDA"/>
    <w:rsid w:val="005E79B5"/>
    <w:rsid w:val="005E7A7E"/>
    <w:rsid w:val="005F02D4"/>
    <w:rsid w:val="005F0E47"/>
    <w:rsid w:val="005F10E5"/>
    <w:rsid w:val="005F1203"/>
    <w:rsid w:val="005F143C"/>
    <w:rsid w:val="005F1591"/>
    <w:rsid w:val="005F1C27"/>
    <w:rsid w:val="005F292D"/>
    <w:rsid w:val="005F30E5"/>
    <w:rsid w:val="005F3437"/>
    <w:rsid w:val="005F35D9"/>
    <w:rsid w:val="005F3837"/>
    <w:rsid w:val="005F395F"/>
    <w:rsid w:val="005F469A"/>
    <w:rsid w:val="005F500E"/>
    <w:rsid w:val="005F523A"/>
    <w:rsid w:val="005F5EE3"/>
    <w:rsid w:val="005F66B4"/>
    <w:rsid w:val="005F7316"/>
    <w:rsid w:val="005F7C8D"/>
    <w:rsid w:val="005F7D59"/>
    <w:rsid w:val="005F7EC0"/>
    <w:rsid w:val="006004DA"/>
    <w:rsid w:val="00601644"/>
    <w:rsid w:val="006018D1"/>
    <w:rsid w:val="00601D9F"/>
    <w:rsid w:val="00602D4F"/>
    <w:rsid w:val="00603055"/>
    <w:rsid w:val="00604751"/>
    <w:rsid w:val="00604A9B"/>
    <w:rsid w:val="00605745"/>
    <w:rsid w:val="00605777"/>
    <w:rsid w:val="00605D4B"/>
    <w:rsid w:val="0060625A"/>
    <w:rsid w:val="0060695E"/>
    <w:rsid w:val="00606D85"/>
    <w:rsid w:val="00607C6D"/>
    <w:rsid w:val="00607FBE"/>
    <w:rsid w:val="00612171"/>
    <w:rsid w:val="0061286C"/>
    <w:rsid w:val="00612C0F"/>
    <w:rsid w:val="00612FCE"/>
    <w:rsid w:val="006146D0"/>
    <w:rsid w:val="00615508"/>
    <w:rsid w:val="006161F8"/>
    <w:rsid w:val="00616606"/>
    <w:rsid w:val="00616AF6"/>
    <w:rsid w:val="00620BB3"/>
    <w:rsid w:val="006211C4"/>
    <w:rsid w:val="00621387"/>
    <w:rsid w:val="00621A4B"/>
    <w:rsid w:val="00622929"/>
    <w:rsid w:val="0062334B"/>
    <w:rsid w:val="0062340F"/>
    <w:rsid w:val="00624474"/>
    <w:rsid w:val="00624814"/>
    <w:rsid w:val="00625277"/>
    <w:rsid w:val="0062534C"/>
    <w:rsid w:val="0062543C"/>
    <w:rsid w:val="006270D6"/>
    <w:rsid w:val="00627ED7"/>
    <w:rsid w:val="006306A0"/>
    <w:rsid w:val="00631033"/>
    <w:rsid w:val="006310ED"/>
    <w:rsid w:val="00631511"/>
    <w:rsid w:val="006321BB"/>
    <w:rsid w:val="0063225C"/>
    <w:rsid w:val="00633B97"/>
    <w:rsid w:val="00634320"/>
    <w:rsid w:val="00634FDC"/>
    <w:rsid w:val="006350E1"/>
    <w:rsid w:val="00636DFF"/>
    <w:rsid w:val="0064055D"/>
    <w:rsid w:val="00640D26"/>
    <w:rsid w:val="0064157C"/>
    <w:rsid w:val="00641735"/>
    <w:rsid w:val="00641B8C"/>
    <w:rsid w:val="006423B5"/>
    <w:rsid w:val="006423CC"/>
    <w:rsid w:val="00642F55"/>
    <w:rsid w:val="0064358F"/>
    <w:rsid w:val="00644D31"/>
    <w:rsid w:val="00645523"/>
    <w:rsid w:val="0064599A"/>
    <w:rsid w:val="00645B14"/>
    <w:rsid w:val="00645C76"/>
    <w:rsid w:val="00645EBC"/>
    <w:rsid w:val="00645F90"/>
    <w:rsid w:val="0064630A"/>
    <w:rsid w:val="00646E73"/>
    <w:rsid w:val="00647640"/>
    <w:rsid w:val="00647ADE"/>
    <w:rsid w:val="00647B58"/>
    <w:rsid w:val="00650F2C"/>
    <w:rsid w:val="00651135"/>
    <w:rsid w:val="006522A5"/>
    <w:rsid w:val="006522A7"/>
    <w:rsid w:val="006529F6"/>
    <w:rsid w:val="0065399F"/>
    <w:rsid w:val="00653D62"/>
    <w:rsid w:val="006542C4"/>
    <w:rsid w:val="00654C6D"/>
    <w:rsid w:val="0065505F"/>
    <w:rsid w:val="006550E5"/>
    <w:rsid w:val="0065573D"/>
    <w:rsid w:val="006562F8"/>
    <w:rsid w:val="006566B1"/>
    <w:rsid w:val="00656745"/>
    <w:rsid w:val="00657053"/>
    <w:rsid w:val="00657100"/>
    <w:rsid w:val="0066010E"/>
    <w:rsid w:val="00661437"/>
    <w:rsid w:val="00662214"/>
    <w:rsid w:val="00662216"/>
    <w:rsid w:val="00662516"/>
    <w:rsid w:val="006625D1"/>
    <w:rsid w:val="0066283E"/>
    <w:rsid w:val="00662D4F"/>
    <w:rsid w:val="006630DB"/>
    <w:rsid w:val="006631C4"/>
    <w:rsid w:val="0066399D"/>
    <w:rsid w:val="00665665"/>
    <w:rsid w:val="00666065"/>
    <w:rsid w:val="0066610A"/>
    <w:rsid w:val="00666FA0"/>
    <w:rsid w:val="006673F7"/>
    <w:rsid w:val="00670F4F"/>
    <w:rsid w:val="00671FB5"/>
    <w:rsid w:val="00672CE2"/>
    <w:rsid w:val="00672FBF"/>
    <w:rsid w:val="006742B3"/>
    <w:rsid w:val="006743D2"/>
    <w:rsid w:val="00675CAE"/>
    <w:rsid w:val="00675FD1"/>
    <w:rsid w:val="00676C6F"/>
    <w:rsid w:val="00677D3E"/>
    <w:rsid w:val="00677D9B"/>
    <w:rsid w:val="00677F38"/>
    <w:rsid w:val="006807E5"/>
    <w:rsid w:val="00680888"/>
    <w:rsid w:val="00682E72"/>
    <w:rsid w:val="0068411E"/>
    <w:rsid w:val="00684512"/>
    <w:rsid w:val="00684818"/>
    <w:rsid w:val="00684A78"/>
    <w:rsid w:val="00684E39"/>
    <w:rsid w:val="006863A2"/>
    <w:rsid w:val="006864F8"/>
    <w:rsid w:val="006869A4"/>
    <w:rsid w:val="00686B03"/>
    <w:rsid w:val="00686BF7"/>
    <w:rsid w:val="00687278"/>
    <w:rsid w:val="0068756A"/>
    <w:rsid w:val="006905BD"/>
    <w:rsid w:val="00692907"/>
    <w:rsid w:val="0069499D"/>
    <w:rsid w:val="00694A5D"/>
    <w:rsid w:val="00694F3D"/>
    <w:rsid w:val="00694F8F"/>
    <w:rsid w:val="00695351"/>
    <w:rsid w:val="006961EC"/>
    <w:rsid w:val="00696EB8"/>
    <w:rsid w:val="0069747D"/>
    <w:rsid w:val="00697507"/>
    <w:rsid w:val="006975E5"/>
    <w:rsid w:val="00697C85"/>
    <w:rsid w:val="006A0B6C"/>
    <w:rsid w:val="006A0E38"/>
    <w:rsid w:val="006A1245"/>
    <w:rsid w:val="006A14F1"/>
    <w:rsid w:val="006A18AA"/>
    <w:rsid w:val="006A1EC0"/>
    <w:rsid w:val="006A1F84"/>
    <w:rsid w:val="006A2DD6"/>
    <w:rsid w:val="006A303A"/>
    <w:rsid w:val="006A3719"/>
    <w:rsid w:val="006A3B91"/>
    <w:rsid w:val="006A3D07"/>
    <w:rsid w:val="006A432E"/>
    <w:rsid w:val="006A4389"/>
    <w:rsid w:val="006A4FE3"/>
    <w:rsid w:val="006A51AC"/>
    <w:rsid w:val="006A61F7"/>
    <w:rsid w:val="006A63AE"/>
    <w:rsid w:val="006A7B97"/>
    <w:rsid w:val="006B019F"/>
    <w:rsid w:val="006B0B67"/>
    <w:rsid w:val="006B2E83"/>
    <w:rsid w:val="006B3245"/>
    <w:rsid w:val="006B3440"/>
    <w:rsid w:val="006B3AA3"/>
    <w:rsid w:val="006B3B1D"/>
    <w:rsid w:val="006B42AF"/>
    <w:rsid w:val="006B4586"/>
    <w:rsid w:val="006B48B7"/>
    <w:rsid w:val="006B6A9C"/>
    <w:rsid w:val="006B6BD1"/>
    <w:rsid w:val="006B735B"/>
    <w:rsid w:val="006B7504"/>
    <w:rsid w:val="006B7742"/>
    <w:rsid w:val="006B7CB5"/>
    <w:rsid w:val="006C0DEC"/>
    <w:rsid w:val="006C16B7"/>
    <w:rsid w:val="006C1CF6"/>
    <w:rsid w:val="006C26FE"/>
    <w:rsid w:val="006C34A3"/>
    <w:rsid w:val="006C3692"/>
    <w:rsid w:val="006C3985"/>
    <w:rsid w:val="006C3CC8"/>
    <w:rsid w:val="006C4B42"/>
    <w:rsid w:val="006C53D3"/>
    <w:rsid w:val="006C5A59"/>
    <w:rsid w:val="006C5F01"/>
    <w:rsid w:val="006C6435"/>
    <w:rsid w:val="006D05EC"/>
    <w:rsid w:val="006D1D01"/>
    <w:rsid w:val="006D2004"/>
    <w:rsid w:val="006D23D8"/>
    <w:rsid w:val="006D3077"/>
    <w:rsid w:val="006D31E2"/>
    <w:rsid w:val="006D3212"/>
    <w:rsid w:val="006D3438"/>
    <w:rsid w:val="006D3FE2"/>
    <w:rsid w:val="006D4AD8"/>
    <w:rsid w:val="006D4E52"/>
    <w:rsid w:val="006D5120"/>
    <w:rsid w:val="006D5151"/>
    <w:rsid w:val="006D53D3"/>
    <w:rsid w:val="006D585E"/>
    <w:rsid w:val="006D71A5"/>
    <w:rsid w:val="006D7814"/>
    <w:rsid w:val="006D7A85"/>
    <w:rsid w:val="006E126D"/>
    <w:rsid w:val="006E1EDE"/>
    <w:rsid w:val="006E1F82"/>
    <w:rsid w:val="006E2098"/>
    <w:rsid w:val="006E23ED"/>
    <w:rsid w:val="006E2866"/>
    <w:rsid w:val="006E2A2D"/>
    <w:rsid w:val="006E34CE"/>
    <w:rsid w:val="006E43B5"/>
    <w:rsid w:val="006E45EC"/>
    <w:rsid w:val="006E4881"/>
    <w:rsid w:val="006E4B6B"/>
    <w:rsid w:val="006E5A17"/>
    <w:rsid w:val="006E6479"/>
    <w:rsid w:val="006E6749"/>
    <w:rsid w:val="006E70D7"/>
    <w:rsid w:val="006E7715"/>
    <w:rsid w:val="006F1298"/>
    <w:rsid w:val="006F1908"/>
    <w:rsid w:val="006F1A5D"/>
    <w:rsid w:val="006F221A"/>
    <w:rsid w:val="006F22CF"/>
    <w:rsid w:val="006F4A8E"/>
    <w:rsid w:val="006F4B93"/>
    <w:rsid w:val="006F5821"/>
    <w:rsid w:val="006F5930"/>
    <w:rsid w:val="006F5941"/>
    <w:rsid w:val="006F6032"/>
    <w:rsid w:val="006F6112"/>
    <w:rsid w:val="006F6E76"/>
    <w:rsid w:val="006F76BB"/>
    <w:rsid w:val="006F7AE4"/>
    <w:rsid w:val="00700525"/>
    <w:rsid w:val="00701C71"/>
    <w:rsid w:val="00702D09"/>
    <w:rsid w:val="00703A15"/>
    <w:rsid w:val="00703A46"/>
    <w:rsid w:val="00704077"/>
    <w:rsid w:val="00706061"/>
    <w:rsid w:val="00706A7B"/>
    <w:rsid w:val="007072DA"/>
    <w:rsid w:val="00707302"/>
    <w:rsid w:val="0071069B"/>
    <w:rsid w:val="0071078A"/>
    <w:rsid w:val="0071099A"/>
    <w:rsid w:val="0071102F"/>
    <w:rsid w:val="0071180A"/>
    <w:rsid w:val="00711A07"/>
    <w:rsid w:val="00711FCC"/>
    <w:rsid w:val="00712224"/>
    <w:rsid w:val="007126EE"/>
    <w:rsid w:val="00712D75"/>
    <w:rsid w:val="00714ACC"/>
    <w:rsid w:val="00714AF9"/>
    <w:rsid w:val="00716A92"/>
    <w:rsid w:val="007174F6"/>
    <w:rsid w:val="00717AD2"/>
    <w:rsid w:val="0072044C"/>
    <w:rsid w:val="0072098C"/>
    <w:rsid w:val="00720F97"/>
    <w:rsid w:val="0072112C"/>
    <w:rsid w:val="00721436"/>
    <w:rsid w:val="00721883"/>
    <w:rsid w:val="00721B2E"/>
    <w:rsid w:val="00721CF5"/>
    <w:rsid w:val="00722A3C"/>
    <w:rsid w:val="00722C8B"/>
    <w:rsid w:val="00722E2E"/>
    <w:rsid w:val="00722FDF"/>
    <w:rsid w:val="00723900"/>
    <w:rsid w:val="00723AC9"/>
    <w:rsid w:val="00723B80"/>
    <w:rsid w:val="00723FB1"/>
    <w:rsid w:val="00724978"/>
    <w:rsid w:val="00724B13"/>
    <w:rsid w:val="007250BC"/>
    <w:rsid w:val="0072515A"/>
    <w:rsid w:val="00725B54"/>
    <w:rsid w:val="00725C28"/>
    <w:rsid w:val="007261CA"/>
    <w:rsid w:val="0072668D"/>
    <w:rsid w:val="0072706B"/>
    <w:rsid w:val="007278DE"/>
    <w:rsid w:val="00727FA2"/>
    <w:rsid w:val="00730B0F"/>
    <w:rsid w:val="00730C34"/>
    <w:rsid w:val="00730D48"/>
    <w:rsid w:val="007313CD"/>
    <w:rsid w:val="00731B01"/>
    <w:rsid w:val="0073234D"/>
    <w:rsid w:val="00732489"/>
    <w:rsid w:val="00734034"/>
    <w:rsid w:val="0073452D"/>
    <w:rsid w:val="00735495"/>
    <w:rsid w:val="00735594"/>
    <w:rsid w:val="007358CC"/>
    <w:rsid w:val="00735E9E"/>
    <w:rsid w:val="00737720"/>
    <w:rsid w:val="00737F72"/>
    <w:rsid w:val="00740147"/>
    <w:rsid w:val="0074021E"/>
    <w:rsid w:val="007410AD"/>
    <w:rsid w:val="007423A3"/>
    <w:rsid w:val="00742543"/>
    <w:rsid w:val="00742C9E"/>
    <w:rsid w:val="00743D6E"/>
    <w:rsid w:val="00743DD6"/>
    <w:rsid w:val="007443EF"/>
    <w:rsid w:val="0074485D"/>
    <w:rsid w:val="007469C1"/>
    <w:rsid w:val="00746A3D"/>
    <w:rsid w:val="00747643"/>
    <w:rsid w:val="007476CF"/>
    <w:rsid w:val="00747CB0"/>
    <w:rsid w:val="00750AE7"/>
    <w:rsid w:val="007510A4"/>
    <w:rsid w:val="00751981"/>
    <w:rsid w:val="00751D1F"/>
    <w:rsid w:val="00752870"/>
    <w:rsid w:val="00753E0E"/>
    <w:rsid w:val="0075493F"/>
    <w:rsid w:val="007549FE"/>
    <w:rsid w:val="007552C6"/>
    <w:rsid w:val="007555DF"/>
    <w:rsid w:val="0075569D"/>
    <w:rsid w:val="00756341"/>
    <w:rsid w:val="007567CA"/>
    <w:rsid w:val="00756A0F"/>
    <w:rsid w:val="00756D2B"/>
    <w:rsid w:val="0075711D"/>
    <w:rsid w:val="00757D0E"/>
    <w:rsid w:val="00761DA4"/>
    <w:rsid w:val="0076215E"/>
    <w:rsid w:val="007621AA"/>
    <w:rsid w:val="00762AE6"/>
    <w:rsid w:val="00762F86"/>
    <w:rsid w:val="00763716"/>
    <w:rsid w:val="007642FA"/>
    <w:rsid w:val="0076456B"/>
    <w:rsid w:val="00765741"/>
    <w:rsid w:val="00765A85"/>
    <w:rsid w:val="00765D7A"/>
    <w:rsid w:val="007662BC"/>
    <w:rsid w:val="00766687"/>
    <w:rsid w:val="00766A97"/>
    <w:rsid w:val="00770073"/>
    <w:rsid w:val="00771547"/>
    <w:rsid w:val="0077157B"/>
    <w:rsid w:val="00772906"/>
    <w:rsid w:val="00773F41"/>
    <w:rsid w:val="00774E78"/>
    <w:rsid w:val="007750D2"/>
    <w:rsid w:val="007755E4"/>
    <w:rsid w:val="00776FDF"/>
    <w:rsid w:val="007775E3"/>
    <w:rsid w:val="00780424"/>
    <w:rsid w:val="00780486"/>
    <w:rsid w:val="00780804"/>
    <w:rsid w:val="00780CBA"/>
    <w:rsid w:val="00781D18"/>
    <w:rsid w:val="00782B2D"/>
    <w:rsid w:val="00783AA2"/>
    <w:rsid w:val="00783D02"/>
    <w:rsid w:val="00783E61"/>
    <w:rsid w:val="00784197"/>
    <w:rsid w:val="00784A2F"/>
    <w:rsid w:val="00784D57"/>
    <w:rsid w:val="00785BED"/>
    <w:rsid w:val="00786EE4"/>
    <w:rsid w:val="007909A2"/>
    <w:rsid w:val="007918DE"/>
    <w:rsid w:val="00791F74"/>
    <w:rsid w:val="00793962"/>
    <w:rsid w:val="00793A96"/>
    <w:rsid w:val="00794A34"/>
    <w:rsid w:val="00794B38"/>
    <w:rsid w:val="00795B9A"/>
    <w:rsid w:val="0079602F"/>
    <w:rsid w:val="00796071"/>
    <w:rsid w:val="00796741"/>
    <w:rsid w:val="007967D7"/>
    <w:rsid w:val="007968C5"/>
    <w:rsid w:val="007972B4"/>
    <w:rsid w:val="007976FC"/>
    <w:rsid w:val="00797C4C"/>
    <w:rsid w:val="00797C9B"/>
    <w:rsid w:val="007A00CC"/>
    <w:rsid w:val="007A040A"/>
    <w:rsid w:val="007A08E2"/>
    <w:rsid w:val="007A09E9"/>
    <w:rsid w:val="007A14F1"/>
    <w:rsid w:val="007A308F"/>
    <w:rsid w:val="007A3894"/>
    <w:rsid w:val="007A3B30"/>
    <w:rsid w:val="007A4035"/>
    <w:rsid w:val="007A42B7"/>
    <w:rsid w:val="007A5089"/>
    <w:rsid w:val="007A5B07"/>
    <w:rsid w:val="007A5E44"/>
    <w:rsid w:val="007A6658"/>
    <w:rsid w:val="007A6ADB"/>
    <w:rsid w:val="007B041D"/>
    <w:rsid w:val="007B06DB"/>
    <w:rsid w:val="007B0B29"/>
    <w:rsid w:val="007B13E4"/>
    <w:rsid w:val="007B1C06"/>
    <w:rsid w:val="007B30EE"/>
    <w:rsid w:val="007B36E0"/>
    <w:rsid w:val="007B52AD"/>
    <w:rsid w:val="007B5527"/>
    <w:rsid w:val="007B5938"/>
    <w:rsid w:val="007B5C3D"/>
    <w:rsid w:val="007B675C"/>
    <w:rsid w:val="007B6EA3"/>
    <w:rsid w:val="007B7579"/>
    <w:rsid w:val="007C0645"/>
    <w:rsid w:val="007C0659"/>
    <w:rsid w:val="007C0F28"/>
    <w:rsid w:val="007C0F43"/>
    <w:rsid w:val="007C1031"/>
    <w:rsid w:val="007C136F"/>
    <w:rsid w:val="007C29D9"/>
    <w:rsid w:val="007C2EE8"/>
    <w:rsid w:val="007C303B"/>
    <w:rsid w:val="007C3AB7"/>
    <w:rsid w:val="007C3CEF"/>
    <w:rsid w:val="007C4334"/>
    <w:rsid w:val="007C436D"/>
    <w:rsid w:val="007C45B3"/>
    <w:rsid w:val="007C4DF6"/>
    <w:rsid w:val="007C548D"/>
    <w:rsid w:val="007C5B6B"/>
    <w:rsid w:val="007C60D6"/>
    <w:rsid w:val="007C66B0"/>
    <w:rsid w:val="007C75E0"/>
    <w:rsid w:val="007C7AF8"/>
    <w:rsid w:val="007D17CB"/>
    <w:rsid w:val="007D1DB6"/>
    <w:rsid w:val="007D20F9"/>
    <w:rsid w:val="007D2431"/>
    <w:rsid w:val="007D2A0F"/>
    <w:rsid w:val="007D2A25"/>
    <w:rsid w:val="007D4A14"/>
    <w:rsid w:val="007D4ECC"/>
    <w:rsid w:val="007D59D6"/>
    <w:rsid w:val="007D78A2"/>
    <w:rsid w:val="007D7D20"/>
    <w:rsid w:val="007E0139"/>
    <w:rsid w:val="007E0447"/>
    <w:rsid w:val="007E09A2"/>
    <w:rsid w:val="007E2DEB"/>
    <w:rsid w:val="007E3C9A"/>
    <w:rsid w:val="007E462C"/>
    <w:rsid w:val="007E4C9D"/>
    <w:rsid w:val="007E562D"/>
    <w:rsid w:val="007E62DA"/>
    <w:rsid w:val="007E6550"/>
    <w:rsid w:val="007E6B28"/>
    <w:rsid w:val="007E6C02"/>
    <w:rsid w:val="007E6FC5"/>
    <w:rsid w:val="007E716F"/>
    <w:rsid w:val="007E75CC"/>
    <w:rsid w:val="007E797F"/>
    <w:rsid w:val="007E7D82"/>
    <w:rsid w:val="007F09C9"/>
    <w:rsid w:val="007F12CF"/>
    <w:rsid w:val="007F214F"/>
    <w:rsid w:val="007F224D"/>
    <w:rsid w:val="007F2A23"/>
    <w:rsid w:val="007F35BD"/>
    <w:rsid w:val="007F390A"/>
    <w:rsid w:val="007F4C02"/>
    <w:rsid w:val="007F5428"/>
    <w:rsid w:val="007F5B18"/>
    <w:rsid w:val="007F5C88"/>
    <w:rsid w:val="007F6161"/>
    <w:rsid w:val="007F6E73"/>
    <w:rsid w:val="007F72DA"/>
    <w:rsid w:val="007F78C7"/>
    <w:rsid w:val="00800974"/>
    <w:rsid w:val="00800B40"/>
    <w:rsid w:val="00800F37"/>
    <w:rsid w:val="00800FD0"/>
    <w:rsid w:val="00801351"/>
    <w:rsid w:val="00801D89"/>
    <w:rsid w:val="0080404E"/>
    <w:rsid w:val="0080452E"/>
    <w:rsid w:val="00804D75"/>
    <w:rsid w:val="00804FD2"/>
    <w:rsid w:val="00806C3E"/>
    <w:rsid w:val="00807082"/>
    <w:rsid w:val="00807704"/>
    <w:rsid w:val="00810567"/>
    <w:rsid w:val="0081062E"/>
    <w:rsid w:val="00810B98"/>
    <w:rsid w:val="008111DD"/>
    <w:rsid w:val="008113E2"/>
    <w:rsid w:val="008115E5"/>
    <w:rsid w:val="00812229"/>
    <w:rsid w:val="008125D5"/>
    <w:rsid w:val="00812C80"/>
    <w:rsid w:val="00812DF7"/>
    <w:rsid w:val="008147ED"/>
    <w:rsid w:val="008148A8"/>
    <w:rsid w:val="00814B31"/>
    <w:rsid w:val="008167C1"/>
    <w:rsid w:val="0081710F"/>
    <w:rsid w:val="008172B7"/>
    <w:rsid w:val="00817361"/>
    <w:rsid w:val="00817D32"/>
    <w:rsid w:val="008232DC"/>
    <w:rsid w:val="00823316"/>
    <w:rsid w:val="0082340E"/>
    <w:rsid w:val="008238AE"/>
    <w:rsid w:val="00823B11"/>
    <w:rsid w:val="00823F93"/>
    <w:rsid w:val="00824CAF"/>
    <w:rsid w:val="008261C0"/>
    <w:rsid w:val="008267DF"/>
    <w:rsid w:val="00827749"/>
    <w:rsid w:val="00827A51"/>
    <w:rsid w:val="00830136"/>
    <w:rsid w:val="00830AE4"/>
    <w:rsid w:val="00830DC4"/>
    <w:rsid w:val="0083196B"/>
    <w:rsid w:val="00832028"/>
    <w:rsid w:val="008322CB"/>
    <w:rsid w:val="00832617"/>
    <w:rsid w:val="00832954"/>
    <w:rsid w:val="008329A4"/>
    <w:rsid w:val="00834909"/>
    <w:rsid w:val="00834DD9"/>
    <w:rsid w:val="00835A72"/>
    <w:rsid w:val="00836496"/>
    <w:rsid w:val="00836E3B"/>
    <w:rsid w:val="008410F9"/>
    <w:rsid w:val="00841861"/>
    <w:rsid w:val="008428B1"/>
    <w:rsid w:val="00842FAE"/>
    <w:rsid w:val="00843A79"/>
    <w:rsid w:val="00844A9E"/>
    <w:rsid w:val="00844DC4"/>
    <w:rsid w:val="008456AC"/>
    <w:rsid w:val="008456F0"/>
    <w:rsid w:val="00846468"/>
    <w:rsid w:val="00847892"/>
    <w:rsid w:val="008501FE"/>
    <w:rsid w:val="00850FFF"/>
    <w:rsid w:val="008510F2"/>
    <w:rsid w:val="0085283E"/>
    <w:rsid w:val="00852E91"/>
    <w:rsid w:val="008535C6"/>
    <w:rsid w:val="00853C26"/>
    <w:rsid w:val="00854844"/>
    <w:rsid w:val="008553E5"/>
    <w:rsid w:val="00855A09"/>
    <w:rsid w:val="00855EFA"/>
    <w:rsid w:val="00857847"/>
    <w:rsid w:val="008609CA"/>
    <w:rsid w:val="00861764"/>
    <w:rsid w:val="0086313F"/>
    <w:rsid w:val="00863816"/>
    <w:rsid w:val="008642B8"/>
    <w:rsid w:val="00864B31"/>
    <w:rsid w:val="00864C69"/>
    <w:rsid w:val="008654DA"/>
    <w:rsid w:val="008655F2"/>
    <w:rsid w:val="0086574D"/>
    <w:rsid w:val="00865AA8"/>
    <w:rsid w:val="00865BE5"/>
    <w:rsid w:val="00866152"/>
    <w:rsid w:val="00866265"/>
    <w:rsid w:val="00866AC5"/>
    <w:rsid w:val="00866DCA"/>
    <w:rsid w:val="00866E21"/>
    <w:rsid w:val="0086722D"/>
    <w:rsid w:val="00870070"/>
    <w:rsid w:val="0087035B"/>
    <w:rsid w:val="00870A83"/>
    <w:rsid w:val="008719BE"/>
    <w:rsid w:val="00871E86"/>
    <w:rsid w:val="00872880"/>
    <w:rsid w:val="00873282"/>
    <w:rsid w:val="008732EE"/>
    <w:rsid w:val="008738C3"/>
    <w:rsid w:val="00873A8E"/>
    <w:rsid w:val="00873B6A"/>
    <w:rsid w:val="00873D90"/>
    <w:rsid w:val="00875076"/>
    <w:rsid w:val="00875FB5"/>
    <w:rsid w:val="008761C1"/>
    <w:rsid w:val="008776BE"/>
    <w:rsid w:val="008816CF"/>
    <w:rsid w:val="00881B31"/>
    <w:rsid w:val="00881B86"/>
    <w:rsid w:val="00881C24"/>
    <w:rsid w:val="00882753"/>
    <w:rsid w:val="00883AB7"/>
    <w:rsid w:val="00883F83"/>
    <w:rsid w:val="008844AB"/>
    <w:rsid w:val="008845D8"/>
    <w:rsid w:val="00885519"/>
    <w:rsid w:val="00885BF5"/>
    <w:rsid w:val="00885FFF"/>
    <w:rsid w:val="00886718"/>
    <w:rsid w:val="008905D8"/>
    <w:rsid w:val="00890BE0"/>
    <w:rsid w:val="00890DC9"/>
    <w:rsid w:val="008924A4"/>
    <w:rsid w:val="00893FB7"/>
    <w:rsid w:val="00895083"/>
    <w:rsid w:val="00895313"/>
    <w:rsid w:val="008962CC"/>
    <w:rsid w:val="0089662A"/>
    <w:rsid w:val="00896962"/>
    <w:rsid w:val="00896DE7"/>
    <w:rsid w:val="008975FD"/>
    <w:rsid w:val="008979CD"/>
    <w:rsid w:val="00897B70"/>
    <w:rsid w:val="00897BD2"/>
    <w:rsid w:val="00897C06"/>
    <w:rsid w:val="008A04A9"/>
    <w:rsid w:val="008A0959"/>
    <w:rsid w:val="008A1223"/>
    <w:rsid w:val="008A17EF"/>
    <w:rsid w:val="008A1B3C"/>
    <w:rsid w:val="008A392A"/>
    <w:rsid w:val="008A3ECC"/>
    <w:rsid w:val="008A468A"/>
    <w:rsid w:val="008A49EC"/>
    <w:rsid w:val="008A4A56"/>
    <w:rsid w:val="008A4DC5"/>
    <w:rsid w:val="008A5CB7"/>
    <w:rsid w:val="008A62ED"/>
    <w:rsid w:val="008B0038"/>
    <w:rsid w:val="008B01C6"/>
    <w:rsid w:val="008B028C"/>
    <w:rsid w:val="008B10D2"/>
    <w:rsid w:val="008B33C5"/>
    <w:rsid w:val="008B5727"/>
    <w:rsid w:val="008B6586"/>
    <w:rsid w:val="008B6BCB"/>
    <w:rsid w:val="008B7DA2"/>
    <w:rsid w:val="008C0804"/>
    <w:rsid w:val="008C0EE1"/>
    <w:rsid w:val="008C25EE"/>
    <w:rsid w:val="008C2779"/>
    <w:rsid w:val="008C285E"/>
    <w:rsid w:val="008C355E"/>
    <w:rsid w:val="008C3808"/>
    <w:rsid w:val="008C398D"/>
    <w:rsid w:val="008C4BBB"/>
    <w:rsid w:val="008C6514"/>
    <w:rsid w:val="008C6D6A"/>
    <w:rsid w:val="008C7727"/>
    <w:rsid w:val="008C7809"/>
    <w:rsid w:val="008D0055"/>
    <w:rsid w:val="008D0893"/>
    <w:rsid w:val="008D0B36"/>
    <w:rsid w:val="008D0B5C"/>
    <w:rsid w:val="008D1003"/>
    <w:rsid w:val="008D20E9"/>
    <w:rsid w:val="008D2DDD"/>
    <w:rsid w:val="008D5232"/>
    <w:rsid w:val="008D5F3F"/>
    <w:rsid w:val="008D6C2A"/>
    <w:rsid w:val="008D6CE3"/>
    <w:rsid w:val="008D7103"/>
    <w:rsid w:val="008E0492"/>
    <w:rsid w:val="008E04D7"/>
    <w:rsid w:val="008E0C17"/>
    <w:rsid w:val="008E1BB3"/>
    <w:rsid w:val="008E286C"/>
    <w:rsid w:val="008E2B82"/>
    <w:rsid w:val="008E2C94"/>
    <w:rsid w:val="008E3E9B"/>
    <w:rsid w:val="008E3EE1"/>
    <w:rsid w:val="008E4AFB"/>
    <w:rsid w:val="008E5263"/>
    <w:rsid w:val="008E5B3E"/>
    <w:rsid w:val="008E5EFF"/>
    <w:rsid w:val="008E65DE"/>
    <w:rsid w:val="008E79E5"/>
    <w:rsid w:val="008F0105"/>
    <w:rsid w:val="008F0922"/>
    <w:rsid w:val="008F0B7A"/>
    <w:rsid w:val="008F147B"/>
    <w:rsid w:val="008F1A82"/>
    <w:rsid w:val="008F1B2E"/>
    <w:rsid w:val="008F20AF"/>
    <w:rsid w:val="008F26C9"/>
    <w:rsid w:val="008F2E15"/>
    <w:rsid w:val="008F3968"/>
    <w:rsid w:val="008F58FA"/>
    <w:rsid w:val="008F5B11"/>
    <w:rsid w:val="008F5E2F"/>
    <w:rsid w:val="008F6EDE"/>
    <w:rsid w:val="008F7CD2"/>
    <w:rsid w:val="00900219"/>
    <w:rsid w:val="00900A5D"/>
    <w:rsid w:val="0090150D"/>
    <w:rsid w:val="00901939"/>
    <w:rsid w:val="009037DE"/>
    <w:rsid w:val="00903809"/>
    <w:rsid w:val="00903AD9"/>
    <w:rsid w:val="00904453"/>
    <w:rsid w:val="00904F40"/>
    <w:rsid w:val="009055F3"/>
    <w:rsid w:val="00905F6E"/>
    <w:rsid w:val="009063D0"/>
    <w:rsid w:val="009071BD"/>
    <w:rsid w:val="00907B56"/>
    <w:rsid w:val="00911348"/>
    <w:rsid w:val="009120E9"/>
    <w:rsid w:val="009121E0"/>
    <w:rsid w:val="00912A59"/>
    <w:rsid w:val="00912B55"/>
    <w:rsid w:val="009148B0"/>
    <w:rsid w:val="00914BE8"/>
    <w:rsid w:val="00914CDB"/>
    <w:rsid w:val="00915549"/>
    <w:rsid w:val="00916070"/>
    <w:rsid w:val="009177D1"/>
    <w:rsid w:val="009178F0"/>
    <w:rsid w:val="00917D63"/>
    <w:rsid w:val="00917F1D"/>
    <w:rsid w:val="00921065"/>
    <w:rsid w:val="00921C11"/>
    <w:rsid w:val="00921E26"/>
    <w:rsid w:val="00921F8E"/>
    <w:rsid w:val="0092216F"/>
    <w:rsid w:val="0092257B"/>
    <w:rsid w:val="0092257F"/>
    <w:rsid w:val="00922981"/>
    <w:rsid w:val="00922D42"/>
    <w:rsid w:val="00923B64"/>
    <w:rsid w:val="00924C57"/>
    <w:rsid w:val="009258BD"/>
    <w:rsid w:val="00925F5C"/>
    <w:rsid w:val="00926328"/>
    <w:rsid w:val="0092699A"/>
    <w:rsid w:val="009272E6"/>
    <w:rsid w:val="009277A8"/>
    <w:rsid w:val="00927B4E"/>
    <w:rsid w:val="00930E04"/>
    <w:rsid w:val="00930F27"/>
    <w:rsid w:val="00931001"/>
    <w:rsid w:val="0093119C"/>
    <w:rsid w:val="00931519"/>
    <w:rsid w:val="009317E1"/>
    <w:rsid w:val="00933AA8"/>
    <w:rsid w:val="00933C59"/>
    <w:rsid w:val="00936106"/>
    <w:rsid w:val="00936D22"/>
    <w:rsid w:val="00937A1A"/>
    <w:rsid w:val="00937B75"/>
    <w:rsid w:val="0094062C"/>
    <w:rsid w:val="0094095E"/>
    <w:rsid w:val="009412EA"/>
    <w:rsid w:val="00941563"/>
    <w:rsid w:val="0094258C"/>
    <w:rsid w:val="009436A6"/>
    <w:rsid w:val="00943A0E"/>
    <w:rsid w:val="009440CC"/>
    <w:rsid w:val="009446D7"/>
    <w:rsid w:val="00944B2E"/>
    <w:rsid w:val="00944D27"/>
    <w:rsid w:val="00945989"/>
    <w:rsid w:val="009462D7"/>
    <w:rsid w:val="0094706D"/>
    <w:rsid w:val="0094756C"/>
    <w:rsid w:val="00947AD7"/>
    <w:rsid w:val="00947ED3"/>
    <w:rsid w:val="00951335"/>
    <w:rsid w:val="00951DE4"/>
    <w:rsid w:val="00954176"/>
    <w:rsid w:val="009544EF"/>
    <w:rsid w:val="00954B0A"/>
    <w:rsid w:val="00955ABC"/>
    <w:rsid w:val="00955FE7"/>
    <w:rsid w:val="009564BB"/>
    <w:rsid w:val="00956E53"/>
    <w:rsid w:val="00957600"/>
    <w:rsid w:val="00957D59"/>
    <w:rsid w:val="00960300"/>
    <w:rsid w:val="009619E0"/>
    <w:rsid w:val="00961B95"/>
    <w:rsid w:val="009621B2"/>
    <w:rsid w:val="00962617"/>
    <w:rsid w:val="00962926"/>
    <w:rsid w:val="00964DCA"/>
    <w:rsid w:val="00964F27"/>
    <w:rsid w:val="00964FBD"/>
    <w:rsid w:val="009656D8"/>
    <w:rsid w:val="00965A1A"/>
    <w:rsid w:val="00966840"/>
    <w:rsid w:val="00967B63"/>
    <w:rsid w:val="00967D49"/>
    <w:rsid w:val="00971A84"/>
    <w:rsid w:val="009724D2"/>
    <w:rsid w:val="00972A82"/>
    <w:rsid w:val="00972BF0"/>
    <w:rsid w:val="00973530"/>
    <w:rsid w:val="0097392B"/>
    <w:rsid w:val="0097451B"/>
    <w:rsid w:val="00974AAB"/>
    <w:rsid w:val="009751CD"/>
    <w:rsid w:val="0097531C"/>
    <w:rsid w:val="009773D1"/>
    <w:rsid w:val="009773FB"/>
    <w:rsid w:val="009776A0"/>
    <w:rsid w:val="00981757"/>
    <w:rsid w:val="009818BE"/>
    <w:rsid w:val="00981AF6"/>
    <w:rsid w:val="0098271F"/>
    <w:rsid w:val="00982CA5"/>
    <w:rsid w:val="00982EF0"/>
    <w:rsid w:val="00983C81"/>
    <w:rsid w:val="00983D6C"/>
    <w:rsid w:val="009840B4"/>
    <w:rsid w:val="00986D39"/>
    <w:rsid w:val="00986F4A"/>
    <w:rsid w:val="00986F6D"/>
    <w:rsid w:val="0098769C"/>
    <w:rsid w:val="00987721"/>
    <w:rsid w:val="00987AAE"/>
    <w:rsid w:val="00990C80"/>
    <w:rsid w:val="00991191"/>
    <w:rsid w:val="009912C9"/>
    <w:rsid w:val="009917B6"/>
    <w:rsid w:val="00992428"/>
    <w:rsid w:val="009932B1"/>
    <w:rsid w:val="00993D4C"/>
    <w:rsid w:val="00993D55"/>
    <w:rsid w:val="00993DAA"/>
    <w:rsid w:val="00994233"/>
    <w:rsid w:val="009942FF"/>
    <w:rsid w:val="0099434F"/>
    <w:rsid w:val="00994FB1"/>
    <w:rsid w:val="0099534E"/>
    <w:rsid w:val="00995CA8"/>
    <w:rsid w:val="009969E3"/>
    <w:rsid w:val="009A046F"/>
    <w:rsid w:val="009A12B8"/>
    <w:rsid w:val="009A16EA"/>
    <w:rsid w:val="009A194C"/>
    <w:rsid w:val="009A1CA9"/>
    <w:rsid w:val="009A24D8"/>
    <w:rsid w:val="009A27CD"/>
    <w:rsid w:val="009A296A"/>
    <w:rsid w:val="009A2CFD"/>
    <w:rsid w:val="009A2F3A"/>
    <w:rsid w:val="009A3289"/>
    <w:rsid w:val="009A35AA"/>
    <w:rsid w:val="009A4B3E"/>
    <w:rsid w:val="009A50F7"/>
    <w:rsid w:val="009A52B9"/>
    <w:rsid w:val="009A5B0D"/>
    <w:rsid w:val="009A756A"/>
    <w:rsid w:val="009A7679"/>
    <w:rsid w:val="009A7973"/>
    <w:rsid w:val="009B0AEA"/>
    <w:rsid w:val="009B1ADC"/>
    <w:rsid w:val="009B1E92"/>
    <w:rsid w:val="009B2323"/>
    <w:rsid w:val="009B24F0"/>
    <w:rsid w:val="009B2B98"/>
    <w:rsid w:val="009B3204"/>
    <w:rsid w:val="009B3572"/>
    <w:rsid w:val="009B3744"/>
    <w:rsid w:val="009B3856"/>
    <w:rsid w:val="009B38C9"/>
    <w:rsid w:val="009B3AA1"/>
    <w:rsid w:val="009B3AB1"/>
    <w:rsid w:val="009B410A"/>
    <w:rsid w:val="009B5C2F"/>
    <w:rsid w:val="009B65AD"/>
    <w:rsid w:val="009B65F0"/>
    <w:rsid w:val="009B6800"/>
    <w:rsid w:val="009B6F70"/>
    <w:rsid w:val="009B70AE"/>
    <w:rsid w:val="009B7CB5"/>
    <w:rsid w:val="009C03B0"/>
    <w:rsid w:val="009C09A5"/>
    <w:rsid w:val="009C155B"/>
    <w:rsid w:val="009C26C6"/>
    <w:rsid w:val="009C2EAE"/>
    <w:rsid w:val="009C3212"/>
    <w:rsid w:val="009C39E2"/>
    <w:rsid w:val="009C3B2E"/>
    <w:rsid w:val="009C3CDA"/>
    <w:rsid w:val="009C4311"/>
    <w:rsid w:val="009C4BCE"/>
    <w:rsid w:val="009C4C3E"/>
    <w:rsid w:val="009C5615"/>
    <w:rsid w:val="009C5760"/>
    <w:rsid w:val="009C6059"/>
    <w:rsid w:val="009C6319"/>
    <w:rsid w:val="009C64D2"/>
    <w:rsid w:val="009C6738"/>
    <w:rsid w:val="009D00CB"/>
    <w:rsid w:val="009D0221"/>
    <w:rsid w:val="009D0AC6"/>
    <w:rsid w:val="009D2AA2"/>
    <w:rsid w:val="009D2EEF"/>
    <w:rsid w:val="009D31FD"/>
    <w:rsid w:val="009D3352"/>
    <w:rsid w:val="009D3BA4"/>
    <w:rsid w:val="009D404B"/>
    <w:rsid w:val="009D4C60"/>
    <w:rsid w:val="009D4F16"/>
    <w:rsid w:val="009D5C75"/>
    <w:rsid w:val="009D6CE2"/>
    <w:rsid w:val="009D6F1C"/>
    <w:rsid w:val="009D7563"/>
    <w:rsid w:val="009D78E3"/>
    <w:rsid w:val="009D7C0C"/>
    <w:rsid w:val="009D7FA5"/>
    <w:rsid w:val="009D7FB4"/>
    <w:rsid w:val="009E03CE"/>
    <w:rsid w:val="009E0A8B"/>
    <w:rsid w:val="009E1B3D"/>
    <w:rsid w:val="009E1DDC"/>
    <w:rsid w:val="009E1EBC"/>
    <w:rsid w:val="009E1FBC"/>
    <w:rsid w:val="009E253B"/>
    <w:rsid w:val="009E2776"/>
    <w:rsid w:val="009E2E52"/>
    <w:rsid w:val="009E2FED"/>
    <w:rsid w:val="009E354D"/>
    <w:rsid w:val="009E36D8"/>
    <w:rsid w:val="009E3957"/>
    <w:rsid w:val="009E3D71"/>
    <w:rsid w:val="009E5545"/>
    <w:rsid w:val="009E6572"/>
    <w:rsid w:val="009E66C3"/>
    <w:rsid w:val="009F0729"/>
    <w:rsid w:val="009F0949"/>
    <w:rsid w:val="009F170E"/>
    <w:rsid w:val="009F322E"/>
    <w:rsid w:val="009F5A5B"/>
    <w:rsid w:val="009F68CC"/>
    <w:rsid w:val="009F7036"/>
    <w:rsid w:val="009F78F0"/>
    <w:rsid w:val="009F7D92"/>
    <w:rsid w:val="00A0038D"/>
    <w:rsid w:val="00A009DB"/>
    <w:rsid w:val="00A00EED"/>
    <w:rsid w:val="00A015DF"/>
    <w:rsid w:val="00A01B5D"/>
    <w:rsid w:val="00A028CC"/>
    <w:rsid w:val="00A0324D"/>
    <w:rsid w:val="00A03567"/>
    <w:rsid w:val="00A03580"/>
    <w:rsid w:val="00A03AD1"/>
    <w:rsid w:val="00A042D8"/>
    <w:rsid w:val="00A04591"/>
    <w:rsid w:val="00A0498E"/>
    <w:rsid w:val="00A0523A"/>
    <w:rsid w:val="00A05387"/>
    <w:rsid w:val="00A05E0B"/>
    <w:rsid w:val="00A0639A"/>
    <w:rsid w:val="00A07024"/>
    <w:rsid w:val="00A0776C"/>
    <w:rsid w:val="00A07D46"/>
    <w:rsid w:val="00A10421"/>
    <w:rsid w:val="00A1060B"/>
    <w:rsid w:val="00A10CA8"/>
    <w:rsid w:val="00A10E49"/>
    <w:rsid w:val="00A119C1"/>
    <w:rsid w:val="00A11C43"/>
    <w:rsid w:val="00A11F5E"/>
    <w:rsid w:val="00A12397"/>
    <w:rsid w:val="00A124EA"/>
    <w:rsid w:val="00A12E33"/>
    <w:rsid w:val="00A13833"/>
    <w:rsid w:val="00A13C31"/>
    <w:rsid w:val="00A14037"/>
    <w:rsid w:val="00A14399"/>
    <w:rsid w:val="00A14C9A"/>
    <w:rsid w:val="00A14D80"/>
    <w:rsid w:val="00A159F8"/>
    <w:rsid w:val="00A15E6E"/>
    <w:rsid w:val="00A162E0"/>
    <w:rsid w:val="00A1638F"/>
    <w:rsid w:val="00A16D01"/>
    <w:rsid w:val="00A16E13"/>
    <w:rsid w:val="00A16E1B"/>
    <w:rsid w:val="00A16F1E"/>
    <w:rsid w:val="00A17309"/>
    <w:rsid w:val="00A1736A"/>
    <w:rsid w:val="00A2064F"/>
    <w:rsid w:val="00A209F7"/>
    <w:rsid w:val="00A20D9A"/>
    <w:rsid w:val="00A21064"/>
    <w:rsid w:val="00A221A8"/>
    <w:rsid w:val="00A23071"/>
    <w:rsid w:val="00A23180"/>
    <w:rsid w:val="00A23227"/>
    <w:rsid w:val="00A24CFC"/>
    <w:rsid w:val="00A27BE3"/>
    <w:rsid w:val="00A27C0D"/>
    <w:rsid w:val="00A301DA"/>
    <w:rsid w:val="00A30D28"/>
    <w:rsid w:val="00A318C7"/>
    <w:rsid w:val="00A32039"/>
    <w:rsid w:val="00A32966"/>
    <w:rsid w:val="00A32DDA"/>
    <w:rsid w:val="00A32F9C"/>
    <w:rsid w:val="00A33A82"/>
    <w:rsid w:val="00A355B7"/>
    <w:rsid w:val="00A364F2"/>
    <w:rsid w:val="00A3665E"/>
    <w:rsid w:val="00A366D6"/>
    <w:rsid w:val="00A372B5"/>
    <w:rsid w:val="00A403FD"/>
    <w:rsid w:val="00A408D9"/>
    <w:rsid w:val="00A40A65"/>
    <w:rsid w:val="00A40AEC"/>
    <w:rsid w:val="00A41022"/>
    <w:rsid w:val="00A41785"/>
    <w:rsid w:val="00A43924"/>
    <w:rsid w:val="00A439C4"/>
    <w:rsid w:val="00A446CB"/>
    <w:rsid w:val="00A44BE4"/>
    <w:rsid w:val="00A44FFC"/>
    <w:rsid w:val="00A45ED9"/>
    <w:rsid w:val="00A466FF"/>
    <w:rsid w:val="00A4682F"/>
    <w:rsid w:val="00A4727F"/>
    <w:rsid w:val="00A50699"/>
    <w:rsid w:val="00A5090C"/>
    <w:rsid w:val="00A50ABB"/>
    <w:rsid w:val="00A515FE"/>
    <w:rsid w:val="00A5202E"/>
    <w:rsid w:val="00A524BB"/>
    <w:rsid w:val="00A52596"/>
    <w:rsid w:val="00A52E3D"/>
    <w:rsid w:val="00A53232"/>
    <w:rsid w:val="00A54479"/>
    <w:rsid w:val="00A54764"/>
    <w:rsid w:val="00A54A5F"/>
    <w:rsid w:val="00A54E44"/>
    <w:rsid w:val="00A560FF"/>
    <w:rsid w:val="00A562A4"/>
    <w:rsid w:val="00A565EA"/>
    <w:rsid w:val="00A569C0"/>
    <w:rsid w:val="00A56FCB"/>
    <w:rsid w:val="00A57904"/>
    <w:rsid w:val="00A60911"/>
    <w:rsid w:val="00A60EFA"/>
    <w:rsid w:val="00A61207"/>
    <w:rsid w:val="00A61285"/>
    <w:rsid w:val="00A6176D"/>
    <w:rsid w:val="00A63138"/>
    <w:rsid w:val="00A6334B"/>
    <w:rsid w:val="00A63432"/>
    <w:rsid w:val="00A6393E"/>
    <w:rsid w:val="00A63E7B"/>
    <w:rsid w:val="00A643D7"/>
    <w:rsid w:val="00A6440C"/>
    <w:rsid w:val="00A64F35"/>
    <w:rsid w:val="00A652FF"/>
    <w:rsid w:val="00A65479"/>
    <w:rsid w:val="00A65693"/>
    <w:rsid w:val="00A6583D"/>
    <w:rsid w:val="00A658FB"/>
    <w:rsid w:val="00A66362"/>
    <w:rsid w:val="00A66838"/>
    <w:rsid w:val="00A6763B"/>
    <w:rsid w:val="00A678DE"/>
    <w:rsid w:val="00A70FF6"/>
    <w:rsid w:val="00A71AA5"/>
    <w:rsid w:val="00A71CA6"/>
    <w:rsid w:val="00A72106"/>
    <w:rsid w:val="00A729AE"/>
    <w:rsid w:val="00A72BB8"/>
    <w:rsid w:val="00A73CEB"/>
    <w:rsid w:val="00A7481B"/>
    <w:rsid w:val="00A74841"/>
    <w:rsid w:val="00A74B46"/>
    <w:rsid w:val="00A74C09"/>
    <w:rsid w:val="00A75760"/>
    <w:rsid w:val="00A762B4"/>
    <w:rsid w:val="00A7699D"/>
    <w:rsid w:val="00A76A34"/>
    <w:rsid w:val="00A7761F"/>
    <w:rsid w:val="00A80C4C"/>
    <w:rsid w:val="00A80CD3"/>
    <w:rsid w:val="00A8157C"/>
    <w:rsid w:val="00A822B6"/>
    <w:rsid w:val="00A82460"/>
    <w:rsid w:val="00A82745"/>
    <w:rsid w:val="00A82C16"/>
    <w:rsid w:val="00A83D90"/>
    <w:rsid w:val="00A8417E"/>
    <w:rsid w:val="00A841D1"/>
    <w:rsid w:val="00A844E9"/>
    <w:rsid w:val="00A849E9"/>
    <w:rsid w:val="00A86BA4"/>
    <w:rsid w:val="00A87022"/>
    <w:rsid w:val="00A91619"/>
    <w:rsid w:val="00A918B8"/>
    <w:rsid w:val="00A92BA1"/>
    <w:rsid w:val="00A93298"/>
    <w:rsid w:val="00A93B6C"/>
    <w:rsid w:val="00A93EFE"/>
    <w:rsid w:val="00A9410C"/>
    <w:rsid w:val="00A944AE"/>
    <w:rsid w:val="00A95A3A"/>
    <w:rsid w:val="00A95C4C"/>
    <w:rsid w:val="00A95E82"/>
    <w:rsid w:val="00A96459"/>
    <w:rsid w:val="00A965A4"/>
    <w:rsid w:val="00A96A9C"/>
    <w:rsid w:val="00A96AA1"/>
    <w:rsid w:val="00A97373"/>
    <w:rsid w:val="00A97817"/>
    <w:rsid w:val="00A978F5"/>
    <w:rsid w:val="00A97BE4"/>
    <w:rsid w:val="00AA1199"/>
    <w:rsid w:val="00AA11BD"/>
    <w:rsid w:val="00AA180E"/>
    <w:rsid w:val="00AA2AA9"/>
    <w:rsid w:val="00AA2E0E"/>
    <w:rsid w:val="00AA2E17"/>
    <w:rsid w:val="00AA32DE"/>
    <w:rsid w:val="00AA3BE5"/>
    <w:rsid w:val="00AA40A9"/>
    <w:rsid w:val="00AA42FC"/>
    <w:rsid w:val="00AA46A8"/>
    <w:rsid w:val="00AA5CF7"/>
    <w:rsid w:val="00AA6B7F"/>
    <w:rsid w:val="00AA7BBD"/>
    <w:rsid w:val="00AA7F71"/>
    <w:rsid w:val="00AB0635"/>
    <w:rsid w:val="00AB0A29"/>
    <w:rsid w:val="00AB0C8C"/>
    <w:rsid w:val="00AB0FC9"/>
    <w:rsid w:val="00AB0FEF"/>
    <w:rsid w:val="00AB1011"/>
    <w:rsid w:val="00AB19C7"/>
    <w:rsid w:val="00AB1D10"/>
    <w:rsid w:val="00AB39AC"/>
    <w:rsid w:val="00AB5822"/>
    <w:rsid w:val="00AB5952"/>
    <w:rsid w:val="00AB606C"/>
    <w:rsid w:val="00AB6BCC"/>
    <w:rsid w:val="00AB6F9E"/>
    <w:rsid w:val="00AC0F55"/>
    <w:rsid w:val="00AC1367"/>
    <w:rsid w:val="00AC13DC"/>
    <w:rsid w:val="00AC152F"/>
    <w:rsid w:val="00AC25C7"/>
    <w:rsid w:val="00AC27C0"/>
    <w:rsid w:val="00AC28BE"/>
    <w:rsid w:val="00AC2A63"/>
    <w:rsid w:val="00AC2FE5"/>
    <w:rsid w:val="00AC3A94"/>
    <w:rsid w:val="00AC3C7D"/>
    <w:rsid w:val="00AC485C"/>
    <w:rsid w:val="00AC52A8"/>
    <w:rsid w:val="00AC54E2"/>
    <w:rsid w:val="00AC6455"/>
    <w:rsid w:val="00AC6D77"/>
    <w:rsid w:val="00AC75A5"/>
    <w:rsid w:val="00AC765A"/>
    <w:rsid w:val="00AC7FB2"/>
    <w:rsid w:val="00AD0071"/>
    <w:rsid w:val="00AD0E26"/>
    <w:rsid w:val="00AD167A"/>
    <w:rsid w:val="00AD2C3E"/>
    <w:rsid w:val="00AD31A3"/>
    <w:rsid w:val="00AD438D"/>
    <w:rsid w:val="00AD4462"/>
    <w:rsid w:val="00AD4B68"/>
    <w:rsid w:val="00AD5875"/>
    <w:rsid w:val="00AD5AB7"/>
    <w:rsid w:val="00AD61D5"/>
    <w:rsid w:val="00AD6FE3"/>
    <w:rsid w:val="00AD7B4F"/>
    <w:rsid w:val="00AD7EEE"/>
    <w:rsid w:val="00AE04CE"/>
    <w:rsid w:val="00AE0D22"/>
    <w:rsid w:val="00AE13C9"/>
    <w:rsid w:val="00AE1C77"/>
    <w:rsid w:val="00AE1F99"/>
    <w:rsid w:val="00AE22C6"/>
    <w:rsid w:val="00AE2324"/>
    <w:rsid w:val="00AE2D2D"/>
    <w:rsid w:val="00AE2E2B"/>
    <w:rsid w:val="00AE36AF"/>
    <w:rsid w:val="00AE3ABC"/>
    <w:rsid w:val="00AE3DB2"/>
    <w:rsid w:val="00AE3F8A"/>
    <w:rsid w:val="00AE45BB"/>
    <w:rsid w:val="00AE468E"/>
    <w:rsid w:val="00AE4874"/>
    <w:rsid w:val="00AE4D32"/>
    <w:rsid w:val="00AE4E54"/>
    <w:rsid w:val="00AE5E7B"/>
    <w:rsid w:val="00AE6CC0"/>
    <w:rsid w:val="00AE77A3"/>
    <w:rsid w:val="00AF0230"/>
    <w:rsid w:val="00AF074C"/>
    <w:rsid w:val="00AF10D9"/>
    <w:rsid w:val="00AF1296"/>
    <w:rsid w:val="00AF3750"/>
    <w:rsid w:val="00AF4013"/>
    <w:rsid w:val="00AF5C15"/>
    <w:rsid w:val="00AF6408"/>
    <w:rsid w:val="00AF7019"/>
    <w:rsid w:val="00AF7165"/>
    <w:rsid w:val="00AF74DD"/>
    <w:rsid w:val="00AF7A11"/>
    <w:rsid w:val="00B008FB"/>
    <w:rsid w:val="00B011E8"/>
    <w:rsid w:val="00B0139B"/>
    <w:rsid w:val="00B0197A"/>
    <w:rsid w:val="00B0243B"/>
    <w:rsid w:val="00B026E6"/>
    <w:rsid w:val="00B029A6"/>
    <w:rsid w:val="00B02CBA"/>
    <w:rsid w:val="00B0436B"/>
    <w:rsid w:val="00B04536"/>
    <w:rsid w:val="00B04E97"/>
    <w:rsid w:val="00B04FBD"/>
    <w:rsid w:val="00B056A9"/>
    <w:rsid w:val="00B05C7A"/>
    <w:rsid w:val="00B05D8E"/>
    <w:rsid w:val="00B060BF"/>
    <w:rsid w:val="00B06845"/>
    <w:rsid w:val="00B06881"/>
    <w:rsid w:val="00B0701B"/>
    <w:rsid w:val="00B07023"/>
    <w:rsid w:val="00B07623"/>
    <w:rsid w:val="00B11BEC"/>
    <w:rsid w:val="00B1367C"/>
    <w:rsid w:val="00B13AB5"/>
    <w:rsid w:val="00B15834"/>
    <w:rsid w:val="00B1589B"/>
    <w:rsid w:val="00B15C4E"/>
    <w:rsid w:val="00B161E2"/>
    <w:rsid w:val="00B16703"/>
    <w:rsid w:val="00B208AA"/>
    <w:rsid w:val="00B213C3"/>
    <w:rsid w:val="00B215E7"/>
    <w:rsid w:val="00B21819"/>
    <w:rsid w:val="00B21F98"/>
    <w:rsid w:val="00B22185"/>
    <w:rsid w:val="00B23EE0"/>
    <w:rsid w:val="00B24BB7"/>
    <w:rsid w:val="00B2611E"/>
    <w:rsid w:val="00B262A2"/>
    <w:rsid w:val="00B27562"/>
    <w:rsid w:val="00B307D9"/>
    <w:rsid w:val="00B30D2C"/>
    <w:rsid w:val="00B324D2"/>
    <w:rsid w:val="00B32761"/>
    <w:rsid w:val="00B32C09"/>
    <w:rsid w:val="00B3300D"/>
    <w:rsid w:val="00B33303"/>
    <w:rsid w:val="00B33CDA"/>
    <w:rsid w:val="00B35753"/>
    <w:rsid w:val="00B366EC"/>
    <w:rsid w:val="00B36861"/>
    <w:rsid w:val="00B36DB9"/>
    <w:rsid w:val="00B402FE"/>
    <w:rsid w:val="00B4045C"/>
    <w:rsid w:val="00B40555"/>
    <w:rsid w:val="00B405CE"/>
    <w:rsid w:val="00B406E6"/>
    <w:rsid w:val="00B40C17"/>
    <w:rsid w:val="00B41037"/>
    <w:rsid w:val="00B414D7"/>
    <w:rsid w:val="00B416F6"/>
    <w:rsid w:val="00B41C1C"/>
    <w:rsid w:val="00B42937"/>
    <w:rsid w:val="00B43E1F"/>
    <w:rsid w:val="00B446B1"/>
    <w:rsid w:val="00B44B55"/>
    <w:rsid w:val="00B44D1C"/>
    <w:rsid w:val="00B451B9"/>
    <w:rsid w:val="00B45664"/>
    <w:rsid w:val="00B4566D"/>
    <w:rsid w:val="00B4572E"/>
    <w:rsid w:val="00B46232"/>
    <w:rsid w:val="00B46A27"/>
    <w:rsid w:val="00B47541"/>
    <w:rsid w:val="00B50B04"/>
    <w:rsid w:val="00B51037"/>
    <w:rsid w:val="00B514FB"/>
    <w:rsid w:val="00B52168"/>
    <w:rsid w:val="00B53677"/>
    <w:rsid w:val="00B53F2A"/>
    <w:rsid w:val="00B54780"/>
    <w:rsid w:val="00B54B96"/>
    <w:rsid w:val="00B552A1"/>
    <w:rsid w:val="00B555BB"/>
    <w:rsid w:val="00B55BAB"/>
    <w:rsid w:val="00B55D42"/>
    <w:rsid w:val="00B56123"/>
    <w:rsid w:val="00B56326"/>
    <w:rsid w:val="00B56360"/>
    <w:rsid w:val="00B56790"/>
    <w:rsid w:val="00B56805"/>
    <w:rsid w:val="00B56CA7"/>
    <w:rsid w:val="00B57184"/>
    <w:rsid w:val="00B573F8"/>
    <w:rsid w:val="00B602C9"/>
    <w:rsid w:val="00B605F0"/>
    <w:rsid w:val="00B60C48"/>
    <w:rsid w:val="00B614AE"/>
    <w:rsid w:val="00B6250B"/>
    <w:rsid w:val="00B62607"/>
    <w:rsid w:val="00B63135"/>
    <w:rsid w:val="00B63238"/>
    <w:rsid w:val="00B632AC"/>
    <w:rsid w:val="00B63945"/>
    <w:rsid w:val="00B639EA"/>
    <w:rsid w:val="00B63C20"/>
    <w:rsid w:val="00B64ED4"/>
    <w:rsid w:val="00B650C6"/>
    <w:rsid w:val="00B6631D"/>
    <w:rsid w:val="00B66B5E"/>
    <w:rsid w:val="00B67438"/>
    <w:rsid w:val="00B67A7D"/>
    <w:rsid w:val="00B67B82"/>
    <w:rsid w:val="00B67E26"/>
    <w:rsid w:val="00B7030A"/>
    <w:rsid w:val="00B70E90"/>
    <w:rsid w:val="00B7110A"/>
    <w:rsid w:val="00B7134A"/>
    <w:rsid w:val="00B71907"/>
    <w:rsid w:val="00B725DE"/>
    <w:rsid w:val="00B734E0"/>
    <w:rsid w:val="00B73671"/>
    <w:rsid w:val="00B73995"/>
    <w:rsid w:val="00B73A35"/>
    <w:rsid w:val="00B743F8"/>
    <w:rsid w:val="00B74A0B"/>
    <w:rsid w:val="00B752E0"/>
    <w:rsid w:val="00B75B82"/>
    <w:rsid w:val="00B7617F"/>
    <w:rsid w:val="00B76692"/>
    <w:rsid w:val="00B77219"/>
    <w:rsid w:val="00B7746E"/>
    <w:rsid w:val="00B77696"/>
    <w:rsid w:val="00B779F7"/>
    <w:rsid w:val="00B77C12"/>
    <w:rsid w:val="00B77D3C"/>
    <w:rsid w:val="00B80070"/>
    <w:rsid w:val="00B803B4"/>
    <w:rsid w:val="00B805A8"/>
    <w:rsid w:val="00B80CDE"/>
    <w:rsid w:val="00B80ECB"/>
    <w:rsid w:val="00B81580"/>
    <w:rsid w:val="00B815B8"/>
    <w:rsid w:val="00B81A5E"/>
    <w:rsid w:val="00B825C3"/>
    <w:rsid w:val="00B82CEF"/>
    <w:rsid w:val="00B83206"/>
    <w:rsid w:val="00B832CD"/>
    <w:rsid w:val="00B83970"/>
    <w:rsid w:val="00B83C58"/>
    <w:rsid w:val="00B83D38"/>
    <w:rsid w:val="00B84CFF"/>
    <w:rsid w:val="00B84E55"/>
    <w:rsid w:val="00B86E0E"/>
    <w:rsid w:val="00B87581"/>
    <w:rsid w:val="00B879F0"/>
    <w:rsid w:val="00B90C95"/>
    <w:rsid w:val="00B90E27"/>
    <w:rsid w:val="00B91215"/>
    <w:rsid w:val="00B915E6"/>
    <w:rsid w:val="00B9198A"/>
    <w:rsid w:val="00B92676"/>
    <w:rsid w:val="00B92E22"/>
    <w:rsid w:val="00B93199"/>
    <w:rsid w:val="00B936E7"/>
    <w:rsid w:val="00B943E8"/>
    <w:rsid w:val="00B94BF0"/>
    <w:rsid w:val="00B94DAB"/>
    <w:rsid w:val="00B95426"/>
    <w:rsid w:val="00B95DB0"/>
    <w:rsid w:val="00B95F53"/>
    <w:rsid w:val="00B95FDB"/>
    <w:rsid w:val="00B96F7F"/>
    <w:rsid w:val="00B97C6C"/>
    <w:rsid w:val="00BA02CF"/>
    <w:rsid w:val="00BA1CB6"/>
    <w:rsid w:val="00BA205E"/>
    <w:rsid w:val="00BA23DD"/>
    <w:rsid w:val="00BA2572"/>
    <w:rsid w:val="00BA2C30"/>
    <w:rsid w:val="00BA39C1"/>
    <w:rsid w:val="00BA3E79"/>
    <w:rsid w:val="00BA4977"/>
    <w:rsid w:val="00BA49F5"/>
    <w:rsid w:val="00BA4B79"/>
    <w:rsid w:val="00BA4BC0"/>
    <w:rsid w:val="00BA4FBF"/>
    <w:rsid w:val="00BB01F6"/>
    <w:rsid w:val="00BB0636"/>
    <w:rsid w:val="00BB09CC"/>
    <w:rsid w:val="00BB0AD7"/>
    <w:rsid w:val="00BB128C"/>
    <w:rsid w:val="00BB22B5"/>
    <w:rsid w:val="00BB267A"/>
    <w:rsid w:val="00BB4091"/>
    <w:rsid w:val="00BB4543"/>
    <w:rsid w:val="00BB4B35"/>
    <w:rsid w:val="00BB4C3F"/>
    <w:rsid w:val="00BB4D92"/>
    <w:rsid w:val="00BB52D1"/>
    <w:rsid w:val="00BB58CB"/>
    <w:rsid w:val="00BB5C74"/>
    <w:rsid w:val="00BB5E6A"/>
    <w:rsid w:val="00BB6079"/>
    <w:rsid w:val="00BB60E9"/>
    <w:rsid w:val="00BB6130"/>
    <w:rsid w:val="00BB6A87"/>
    <w:rsid w:val="00BB6B50"/>
    <w:rsid w:val="00BB6E55"/>
    <w:rsid w:val="00BB6EF0"/>
    <w:rsid w:val="00BB73D2"/>
    <w:rsid w:val="00BB7561"/>
    <w:rsid w:val="00BB765B"/>
    <w:rsid w:val="00BB7954"/>
    <w:rsid w:val="00BB7D3A"/>
    <w:rsid w:val="00BC0132"/>
    <w:rsid w:val="00BC0E22"/>
    <w:rsid w:val="00BC2306"/>
    <w:rsid w:val="00BC2451"/>
    <w:rsid w:val="00BC26EA"/>
    <w:rsid w:val="00BC2899"/>
    <w:rsid w:val="00BC2A15"/>
    <w:rsid w:val="00BC2DFD"/>
    <w:rsid w:val="00BC318D"/>
    <w:rsid w:val="00BC3698"/>
    <w:rsid w:val="00BC3D78"/>
    <w:rsid w:val="00BC3D95"/>
    <w:rsid w:val="00BC5173"/>
    <w:rsid w:val="00BC53AC"/>
    <w:rsid w:val="00BC564B"/>
    <w:rsid w:val="00BC6383"/>
    <w:rsid w:val="00BD0371"/>
    <w:rsid w:val="00BD070A"/>
    <w:rsid w:val="00BD0AEC"/>
    <w:rsid w:val="00BD0EE4"/>
    <w:rsid w:val="00BD1815"/>
    <w:rsid w:val="00BD192E"/>
    <w:rsid w:val="00BD24E5"/>
    <w:rsid w:val="00BD287D"/>
    <w:rsid w:val="00BD2C53"/>
    <w:rsid w:val="00BD2E16"/>
    <w:rsid w:val="00BD370E"/>
    <w:rsid w:val="00BD410E"/>
    <w:rsid w:val="00BD502A"/>
    <w:rsid w:val="00BD6D4B"/>
    <w:rsid w:val="00BD7153"/>
    <w:rsid w:val="00BD718C"/>
    <w:rsid w:val="00BD7725"/>
    <w:rsid w:val="00BD77F8"/>
    <w:rsid w:val="00BE0383"/>
    <w:rsid w:val="00BE19BC"/>
    <w:rsid w:val="00BE3EDE"/>
    <w:rsid w:val="00BE4841"/>
    <w:rsid w:val="00BE5965"/>
    <w:rsid w:val="00BE6585"/>
    <w:rsid w:val="00BE6D25"/>
    <w:rsid w:val="00BE6D2E"/>
    <w:rsid w:val="00BE6F24"/>
    <w:rsid w:val="00BE7031"/>
    <w:rsid w:val="00BE71B1"/>
    <w:rsid w:val="00BE7646"/>
    <w:rsid w:val="00BF02B6"/>
    <w:rsid w:val="00BF0426"/>
    <w:rsid w:val="00BF049D"/>
    <w:rsid w:val="00BF0C42"/>
    <w:rsid w:val="00BF1955"/>
    <w:rsid w:val="00BF25B8"/>
    <w:rsid w:val="00BF2948"/>
    <w:rsid w:val="00BF3727"/>
    <w:rsid w:val="00BF37F5"/>
    <w:rsid w:val="00BF4BDC"/>
    <w:rsid w:val="00BF4C1F"/>
    <w:rsid w:val="00BF4C23"/>
    <w:rsid w:val="00BF5005"/>
    <w:rsid w:val="00BF5480"/>
    <w:rsid w:val="00BF5867"/>
    <w:rsid w:val="00BF597D"/>
    <w:rsid w:val="00BF5B10"/>
    <w:rsid w:val="00BF5C85"/>
    <w:rsid w:val="00BF6144"/>
    <w:rsid w:val="00BF7009"/>
    <w:rsid w:val="00C009B4"/>
    <w:rsid w:val="00C017D0"/>
    <w:rsid w:val="00C018E9"/>
    <w:rsid w:val="00C01CCB"/>
    <w:rsid w:val="00C01DBC"/>
    <w:rsid w:val="00C0384A"/>
    <w:rsid w:val="00C04026"/>
    <w:rsid w:val="00C0477D"/>
    <w:rsid w:val="00C04E98"/>
    <w:rsid w:val="00C05085"/>
    <w:rsid w:val="00C061C5"/>
    <w:rsid w:val="00C06AA5"/>
    <w:rsid w:val="00C0708C"/>
    <w:rsid w:val="00C07256"/>
    <w:rsid w:val="00C0727E"/>
    <w:rsid w:val="00C105AC"/>
    <w:rsid w:val="00C11498"/>
    <w:rsid w:val="00C11646"/>
    <w:rsid w:val="00C12452"/>
    <w:rsid w:val="00C124BB"/>
    <w:rsid w:val="00C12A38"/>
    <w:rsid w:val="00C12E42"/>
    <w:rsid w:val="00C13678"/>
    <w:rsid w:val="00C13813"/>
    <w:rsid w:val="00C13C45"/>
    <w:rsid w:val="00C1406B"/>
    <w:rsid w:val="00C14617"/>
    <w:rsid w:val="00C15403"/>
    <w:rsid w:val="00C15F9A"/>
    <w:rsid w:val="00C1661A"/>
    <w:rsid w:val="00C169CC"/>
    <w:rsid w:val="00C17AB3"/>
    <w:rsid w:val="00C20EC8"/>
    <w:rsid w:val="00C21071"/>
    <w:rsid w:val="00C217BB"/>
    <w:rsid w:val="00C22314"/>
    <w:rsid w:val="00C22ADE"/>
    <w:rsid w:val="00C23628"/>
    <w:rsid w:val="00C2362F"/>
    <w:rsid w:val="00C2367A"/>
    <w:rsid w:val="00C238BE"/>
    <w:rsid w:val="00C24C18"/>
    <w:rsid w:val="00C24FFD"/>
    <w:rsid w:val="00C2500F"/>
    <w:rsid w:val="00C252B8"/>
    <w:rsid w:val="00C258CA"/>
    <w:rsid w:val="00C26D23"/>
    <w:rsid w:val="00C2774C"/>
    <w:rsid w:val="00C27C44"/>
    <w:rsid w:val="00C27CDB"/>
    <w:rsid w:val="00C27FEB"/>
    <w:rsid w:val="00C301F7"/>
    <w:rsid w:val="00C30D6E"/>
    <w:rsid w:val="00C311A7"/>
    <w:rsid w:val="00C314CB"/>
    <w:rsid w:val="00C31B49"/>
    <w:rsid w:val="00C32652"/>
    <w:rsid w:val="00C32AC9"/>
    <w:rsid w:val="00C33561"/>
    <w:rsid w:val="00C33DA5"/>
    <w:rsid w:val="00C33FC1"/>
    <w:rsid w:val="00C3442A"/>
    <w:rsid w:val="00C3501A"/>
    <w:rsid w:val="00C35652"/>
    <w:rsid w:val="00C357AC"/>
    <w:rsid w:val="00C358B5"/>
    <w:rsid w:val="00C35CD7"/>
    <w:rsid w:val="00C36645"/>
    <w:rsid w:val="00C37EB3"/>
    <w:rsid w:val="00C40B36"/>
    <w:rsid w:val="00C40B83"/>
    <w:rsid w:val="00C40DC6"/>
    <w:rsid w:val="00C412CE"/>
    <w:rsid w:val="00C412FC"/>
    <w:rsid w:val="00C419EF"/>
    <w:rsid w:val="00C41C09"/>
    <w:rsid w:val="00C41EEA"/>
    <w:rsid w:val="00C42483"/>
    <w:rsid w:val="00C42AA3"/>
    <w:rsid w:val="00C42F46"/>
    <w:rsid w:val="00C439DC"/>
    <w:rsid w:val="00C446C9"/>
    <w:rsid w:val="00C44856"/>
    <w:rsid w:val="00C44E36"/>
    <w:rsid w:val="00C456FE"/>
    <w:rsid w:val="00C459EA"/>
    <w:rsid w:val="00C45E15"/>
    <w:rsid w:val="00C46556"/>
    <w:rsid w:val="00C469E8"/>
    <w:rsid w:val="00C46F5B"/>
    <w:rsid w:val="00C47704"/>
    <w:rsid w:val="00C47A3A"/>
    <w:rsid w:val="00C47E7A"/>
    <w:rsid w:val="00C50A7A"/>
    <w:rsid w:val="00C51420"/>
    <w:rsid w:val="00C51855"/>
    <w:rsid w:val="00C51C34"/>
    <w:rsid w:val="00C5280F"/>
    <w:rsid w:val="00C53185"/>
    <w:rsid w:val="00C53860"/>
    <w:rsid w:val="00C539D7"/>
    <w:rsid w:val="00C53B69"/>
    <w:rsid w:val="00C54338"/>
    <w:rsid w:val="00C543E2"/>
    <w:rsid w:val="00C55138"/>
    <w:rsid w:val="00C55875"/>
    <w:rsid w:val="00C55CBC"/>
    <w:rsid w:val="00C5739B"/>
    <w:rsid w:val="00C57583"/>
    <w:rsid w:val="00C611A0"/>
    <w:rsid w:val="00C61D68"/>
    <w:rsid w:val="00C645C1"/>
    <w:rsid w:val="00C647D6"/>
    <w:rsid w:val="00C64C02"/>
    <w:rsid w:val="00C65C11"/>
    <w:rsid w:val="00C65CE6"/>
    <w:rsid w:val="00C66AE6"/>
    <w:rsid w:val="00C70583"/>
    <w:rsid w:val="00C70866"/>
    <w:rsid w:val="00C717FF"/>
    <w:rsid w:val="00C72207"/>
    <w:rsid w:val="00C722B0"/>
    <w:rsid w:val="00C727CD"/>
    <w:rsid w:val="00C72FE6"/>
    <w:rsid w:val="00C74BE9"/>
    <w:rsid w:val="00C75925"/>
    <w:rsid w:val="00C75BFF"/>
    <w:rsid w:val="00C763D4"/>
    <w:rsid w:val="00C766DF"/>
    <w:rsid w:val="00C7683D"/>
    <w:rsid w:val="00C7693F"/>
    <w:rsid w:val="00C7717A"/>
    <w:rsid w:val="00C77257"/>
    <w:rsid w:val="00C775F1"/>
    <w:rsid w:val="00C778D8"/>
    <w:rsid w:val="00C805CB"/>
    <w:rsid w:val="00C809AA"/>
    <w:rsid w:val="00C81132"/>
    <w:rsid w:val="00C81B76"/>
    <w:rsid w:val="00C82CE9"/>
    <w:rsid w:val="00C82FB2"/>
    <w:rsid w:val="00C83EDF"/>
    <w:rsid w:val="00C8406E"/>
    <w:rsid w:val="00C84F17"/>
    <w:rsid w:val="00C85F82"/>
    <w:rsid w:val="00C865D3"/>
    <w:rsid w:val="00C86926"/>
    <w:rsid w:val="00C86E9A"/>
    <w:rsid w:val="00C86F92"/>
    <w:rsid w:val="00C879F0"/>
    <w:rsid w:val="00C90619"/>
    <w:rsid w:val="00C9098C"/>
    <w:rsid w:val="00C91C26"/>
    <w:rsid w:val="00C9270C"/>
    <w:rsid w:val="00C9361F"/>
    <w:rsid w:val="00C938D3"/>
    <w:rsid w:val="00C93C5D"/>
    <w:rsid w:val="00C9503F"/>
    <w:rsid w:val="00C9603E"/>
    <w:rsid w:val="00C97328"/>
    <w:rsid w:val="00CA05D2"/>
    <w:rsid w:val="00CA1C5C"/>
    <w:rsid w:val="00CA247E"/>
    <w:rsid w:val="00CA319C"/>
    <w:rsid w:val="00CA3D33"/>
    <w:rsid w:val="00CA5AFE"/>
    <w:rsid w:val="00CA625E"/>
    <w:rsid w:val="00CA7942"/>
    <w:rsid w:val="00CB021A"/>
    <w:rsid w:val="00CB08C9"/>
    <w:rsid w:val="00CB0DB8"/>
    <w:rsid w:val="00CB1446"/>
    <w:rsid w:val="00CB300B"/>
    <w:rsid w:val="00CB3663"/>
    <w:rsid w:val="00CB3B4A"/>
    <w:rsid w:val="00CB4BD7"/>
    <w:rsid w:val="00CB4C66"/>
    <w:rsid w:val="00CB4E41"/>
    <w:rsid w:val="00CB6092"/>
    <w:rsid w:val="00CB65B2"/>
    <w:rsid w:val="00CB6C35"/>
    <w:rsid w:val="00CB6CA8"/>
    <w:rsid w:val="00CB6E77"/>
    <w:rsid w:val="00CB711B"/>
    <w:rsid w:val="00CB7290"/>
    <w:rsid w:val="00CB7808"/>
    <w:rsid w:val="00CB7B52"/>
    <w:rsid w:val="00CC0AD2"/>
    <w:rsid w:val="00CC2E51"/>
    <w:rsid w:val="00CC30DB"/>
    <w:rsid w:val="00CC3429"/>
    <w:rsid w:val="00CC3E64"/>
    <w:rsid w:val="00CC4892"/>
    <w:rsid w:val="00CC4F2D"/>
    <w:rsid w:val="00CC60FF"/>
    <w:rsid w:val="00CC63E9"/>
    <w:rsid w:val="00CC63FE"/>
    <w:rsid w:val="00CC6B0D"/>
    <w:rsid w:val="00CC6FA7"/>
    <w:rsid w:val="00CD011A"/>
    <w:rsid w:val="00CD08F4"/>
    <w:rsid w:val="00CD1975"/>
    <w:rsid w:val="00CD1AC4"/>
    <w:rsid w:val="00CD2404"/>
    <w:rsid w:val="00CD2758"/>
    <w:rsid w:val="00CD3747"/>
    <w:rsid w:val="00CD4019"/>
    <w:rsid w:val="00CD5713"/>
    <w:rsid w:val="00CD590C"/>
    <w:rsid w:val="00CD6A4D"/>
    <w:rsid w:val="00CD7BF9"/>
    <w:rsid w:val="00CE032B"/>
    <w:rsid w:val="00CE149F"/>
    <w:rsid w:val="00CE2A40"/>
    <w:rsid w:val="00CE329C"/>
    <w:rsid w:val="00CE3722"/>
    <w:rsid w:val="00CE4098"/>
    <w:rsid w:val="00CE41AD"/>
    <w:rsid w:val="00CE4294"/>
    <w:rsid w:val="00CE50E6"/>
    <w:rsid w:val="00CE5551"/>
    <w:rsid w:val="00CE5C82"/>
    <w:rsid w:val="00CF00F9"/>
    <w:rsid w:val="00CF0A8E"/>
    <w:rsid w:val="00CF0F93"/>
    <w:rsid w:val="00CF33C8"/>
    <w:rsid w:val="00CF36EE"/>
    <w:rsid w:val="00CF3910"/>
    <w:rsid w:val="00CF3C31"/>
    <w:rsid w:val="00CF3D75"/>
    <w:rsid w:val="00CF523E"/>
    <w:rsid w:val="00CF5E51"/>
    <w:rsid w:val="00CF62D7"/>
    <w:rsid w:val="00CF6C7F"/>
    <w:rsid w:val="00CF76B8"/>
    <w:rsid w:val="00CF7BC5"/>
    <w:rsid w:val="00D00214"/>
    <w:rsid w:val="00D0078D"/>
    <w:rsid w:val="00D00BE5"/>
    <w:rsid w:val="00D015BA"/>
    <w:rsid w:val="00D01DB3"/>
    <w:rsid w:val="00D049C2"/>
    <w:rsid w:val="00D04A62"/>
    <w:rsid w:val="00D0573E"/>
    <w:rsid w:val="00D05910"/>
    <w:rsid w:val="00D05F87"/>
    <w:rsid w:val="00D06844"/>
    <w:rsid w:val="00D069F8"/>
    <w:rsid w:val="00D06C0B"/>
    <w:rsid w:val="00D10570"/>
    <w:rsid w:val="00D11113"/>
    <w:rsid w:val="00D128D9"/>
    <w:rsid w:val="00D13D0C"/>
    <w:rsid w:val="00D149B3"/>
    <w:rsid w:val="00D150D3"/>
    <w:rsid w:val="00D154D0"/>
    <w:rsid w:val="00D156AE"/>
    <w:rsid w:val="00D1634C"/>
    <w:rsid w:val="00D16B86"/>
    <w:rsid w:val="00D207D6"/>
    <w:rsid w:val="00D2082A"/>
    <w:rsid w:val="00D20E86"/>
    <w:rsid w:val="00D21B99"/>
    <w:rsid w:val="00D22606"/>
    <w:rsid w:val="00D22948"/>
    <w:rsid w:val="00D22F7B"/>
    <w:rsid w:val="00D238D6"/>
    <w:rsid w:val="00D24868"/>
    <w:rsid w:val="00D25186"/>
    <w:rsid w:val="00D25EC9"/>
    <w:rsid w:val="00D260FB"/>
    <w:rsid w:val="00D269B7"/>
    <w:rsid w:val="00D26E59"/>
    <w:rsid w:val="00D272C1"/>
    <w:rsid w:val="00D2775A"/>
    <w:rsid w:val="00D277E9"/>
    <w:rsid w:val="00D27922"/>
    <w:rsid w:val="00D30174"/>
    <w:rsid w:val="00D30527"/>
    <w:rsid w:val="00D305DA"/>
    <w:rsid w:val="00D30920"/>
    <w:rsid w:val="00D309C8"/>
    <w:rsid w:val="00D31204"/>
    <w:rsid w:val="00D329D0"/>
    <w:rsid w:val="00D32D13"/>
    <w:rsid w:val="00D33EFB"/>
    <w:rsid w:val="00D3417C"/>
    <w:rsid w:val="00D34402"/>
    <w:rsid w:val="00D34A15"/>
    <w:rsid w:val="00D34A91"/>
    <w:rsid w:val="00D350D5"/>
    <w:rsid w:val="00D353B8"/>
    <w:rsid w:val="00D3587A"/>
    <w:rsid w:val="00D359C1"/>
    <w:rsid w:val="00D36852"/>
    <w:rsid w:val="00D36C26"/>
    <w:rsid w:val="00D36E4E"/>
    <w:rsid w:val="00D3730B"/>
    <w:rsid w:val="00D37BEB"/>
    <w:rsid w:val="00D37F67"/>
    <w:rsid w:val="00D37F8B"/>
    <w:rsid w:val="00D4107D"/>
    <w:rsid w:val="00D411DA"/>
    <w:rsid w:val="00D42DFB"/>
    <w:rsid w:val="00D4319A"/>
    <w:rsid w:val="00D43855"/>
    <w:rsid w:val="00D451CA"/>
    <w:rsid w:val="00D4531D"/>
    <w:rsid w:val="00D456CB"/>
    <w:rsid w:val="00D45773"/>
    <w:rsid w:val="00D45C92"/>
    <w:rsid w:val="00D469CB"/>
    <w:rsid w:val="00D46FAE"/>
    <w:rsid w:val="00D473CD"/>
    <w:rsid w:val="00D479E7"/>
    <w:rsid w:val="00D47C19"/>
    <w:rsid w:val="00D50A9E"/>
    <w:rsid w:val="00D513FC"/>
    <w:rsid w:val="00D51507"/>
    <w:rsid w:val="00D5165F"/>
    <w:rsid w:val="00D5189D"/>
    <w:rsid w:val="00D527BD"/>
    <w:rsid w:val="00D53051"/>
    <w:rsid w:val="00D5313E"/>
    <w:rsid w:val="00D53805"/>
    <w:rsid w:val="00D53B32"/>
    <w:rsid w:val="00D54054"/>
    <w:rsid w:val="00D54844"/>
    <w:rsid w:val="00D56AB7"/>
    <w:rsid w:val="00D5798B"/>
    <w:rsid w:val="00D579B0"/>
    <w:rsid w:val="00D57C14"/>
    <w:rsid w:val="00D57D83"/>
    <w:rsid w:val="00D57EF9"/>
    <w:rsid w:val="00D608EF"/>
    <w:rsid w:val="00D615B8"/>
    <w:rsid w:val="00D6206A"/>
    <w:rsid w:val="00D623A0"/>
    <w:rsid w:val="00D6314B"/>
    <w:rsid w:val="00D643CD"/>
    <w:rsid w:val="00D64A15"/>
    <w:rsid w:val="00D64BE2"/>
    <w:rsid w:val="00D64F55"/>
    <w:rsid w:val="00D65235"/>
    <w:rsid w:val="00D6548D"/>
    <w:rsid w:val="00D65986"/>
    <w:rsid w:val="00D65FD2"/>
    <w:rsid w:val="00D66581"/>
    <w:rsid w:val="00D666B4"/>
    <w:rsid w:val="00D66A80"/>
    <w:rsid w:val="00D67B93"/>
    <w:rsid w:val="00D702FD"/>
    <w:rsid w:val="00D70827"/>
    <w:rsid w:val="00D7177E"/>
    <w:rsid w:val="00D717CD"/>
    <w:rsid w:val="00D71830"/>
    <w:rsid w:val="00D719D8"/>
    <w:rsid w:val="00D72569"/>
    <w:rsid w:val="00D7336E"/>
    <w:rsid w:val="00D74A1C"/>
    <w:rsid w:val="00D750F3"/>
    <w:rsid w:val="00D75283"/>
    <w:rsid w:val="00D7528E"/>
    <w:rsid w:val="00D75F5D"/>
    <w:rsid w:val="00D763C9"/>
    <w:rsid w:val="00D76A0F"/>
    <w:rsid w:val="00D76B08"/>
    <w:rsid w:val="00D80D1A"/>
    <w:rsid w:val="00D818D4"/>
    <w:rsid w:val="00D8282E"/>
    <w:rsid w:val="00D82B31"/>
    <w:rsid w:val="00D82BC3"/>
    <w:rsid w:val="00D83010"/>
    <w:rsid w:val="00D83619"/>
    <w:rsid w:val="00D8362C"/>
    <w:rsid w:val="00D836CB"/>
    <w:rsid w:val="00D83DCE"/>
    <w:rsid w:val="00D83E13"/>
    <w:rsid w:val="00D8410A"/>
    <w:rsid w:val="00D8417F"/>
    <w:rsid w:val="00D84395"/>
    <w:rsid w:val="00D8459A"/>
    <w:rsid w:val="00D845B4"/>
    <w:rsid w:val="00D84A17"/>
    <w:rsid w:val="00D850A7"/>
    <w:rsid w:val="00D859FA"/>
    <w:rsid w:val="00D8676F"/>
    <w:rsid w:val="00D87BC8"/>
    <w:rsid w:val="00D90148"/>
    <w:rsid w:val="00D91049"/>
    <w:rsid w:val="00D929E2"/>
    <w:rsid w:val="00D92F86"/>
    <w:rsid w:val="00D93392"/>
    <w:rsid w:val="00D93760"/>
    <w:rsid w:val="00D93A5F"/>
    <w:rsid w:val="00D93CBA"/>
    <w:rsid w:val="00D953CB"/>
    <w:rsid w:val="00D960CF"/>
    <w:rsid w:val="00D9648B"/>
    <w:rsid w:val="00D968C1"/>
    <w:rsid w:val="00D96D87"/>
    <w:rsid w:val="00D973F0"/>
    <w:rsid w:val="00D976DC"/>
    <w:rsid w:val="00D97781"/>
    <w:rsid w:val="00D9779E"/>
    <w:rsid w:val="00D9781E"/>
    <w:rsid w:val="00D97E75"/>
    <w:rsid w:val="00D97ECE"/>
    <w:rsid w:val="00DA02F7"/>
    <w:rsid w:val="00DA036F"/>
    <w:rsid w:val="00DA0AB9"/>
    <w:rsid w:val="00DA1CB4"/>
    <w:rsid w:val="00DA2513"/>
    <w:rsid w:val="00DA2BE7"/>
    <w:rsid w:val="00DA411F"/>
    <w:rsid w:val="00DA48DD"/>
    <w:rsid w:val="00DA5535"/>
    <w:rsid w:val="00DA6975"/>
    <w:rsid w:val="00DA74F5"/>
    <w:rsid w:val="00DA7B11"/>
    <w:rsid w:val="00DA7EBD"/>
    <w:rsid w:val="00DB03BB"/>
    <w:rsid w:val="00DB1CBB"/>
    <w:rsid w:val="00DB2DC2"/>
    <w:rsid w:val="00DB30A5"/>
    <w:rsid w:val="00DB31CD"/>
    <w:rsid w:val="00DB34D6"/>
    <w:rsid w:val="00DB439B"/>
    <w:rsid w:val="00DB4836"/>
    <w:rsid w:val="00DB4C8A"/>
    <w:rsid w:val="00DB51F2"/>
    <w:rsid w:val="00DB590B"/>
    <w:rsid w:val="00DB5F66"/>
    <w:rsid w:val="00DB7002"/>
    <w:rsid w:val="00DB7149"/>
    <w:rsid w:val="00DB7BEA"/>
    <w:rsid w:val="00DC0A5C"/>
    <w:rsid w:val="00DC10CF"/>
    <w:rsid w:val="00DC1EDE"/>
    <w:rsid w:val="00DC29DD"/>
    <w:rsid w:val="00DC3038"/>
    <w:rsid w:val="00DC3121"/>
    <w:rsid w:val="00DC58C9"/>
    <w:rsid w:val="00DC5A70"/>
    <w:rsid w:val="00DC62D4"/>
    <w:rsid w:val="00DC6410"/>
    <w:rsid w:val="00DC6E92"/>
    <w:rsid w:val="00DC749C"/>
    <w:rsid w:val="00DC7D0B"/>
    <w:rsid w:val="00DC7E6E"/>
    <w:rsid w:val="00DD1691"/>
    <w:rsid w:val="00DD2B35"/>
    <w:rsid w:val="00DD2DFB"/>
    <w:rsid w:val="00DD41A1"/>
    <w:rsid w:val="00DD4BE7"/>
    <w:rsid w:val="00DD5268"/>
    <w:rsid w:val="00DD55AE"/>
    <w:rsid w:val="00DD6450"/>
    <w:rsid w:val="00DD6528"/>
    <w:rsid w:val="00DD7FBC"/>
    <w:rsid w:val="00DE091D"/>
    <w:rsid w:val="00DE0E49"/>
    <w:rsid w:val="00DE11B7"/>
    <w:rsid w:val="00DE16E7"/>
    <w:rsid w:val="00DE1B79"/>
    <w:rsid w:val="00DE1E52"/>
    <w:rsid w:val="00DE237F"/>
    <w:rsid w:val="00DE32BA"/>
    <w:rsid w:val="00DE459F"/>
    <w:rsid w:val="00DE4873"/>
    <w:rsid w:val="00DE4ED3"/>
    <w:rsid w:val="00DE74EA"/>
    <w:rsid w:val="00DF067C"/>
    <w:rsid w:val="00DF0A6F"/>
    <w:rsid w:val="00DF0D0B"/>
    <w:rsid w:val="00DF1048"/>
    <w:rsid w:val="00DF11AD"/>
    <w:rsid w:val="00DF1AD8"/>
    <w:rsid w:val="00DF1B40"/>
    <w:rsid w:val="00DF2735"/>
    <w:rsid w:val="00DF32C5"/>
    <w:rsid w:val="00DF3E95"/>
    <w:rsid w:val="00DF412C"/>
    <w:rsid w:val="00DF458E"/>
    <w:rsid w:val="00DF4666"/>
    <w:rsid w:val="00DF602E"/>
    <w:rsid w:val="00DF64BC"/>
    <w:rsid w:val="00DF6900"/>
    <w:rsid w:val="00DF6C5E"/>
    <w:rsid w:val="00DF72FC"/>
    <w:rsid w:val="00DF7BE4"/>
    <w:rsid w:val="00E006DE"/>
    <w:rsid w:val="00E01384"/>
    <w:rsid w:val="00E01A25"/>
    <w:rsid w:val="00E021FB"/>
    <w:rsid w:val="00E023D1"/>
    <w:rsid w:val="00E02860"/>
    <w:rsid w:val="00E02EE6"/>
    <w:rsid w:val="00E030D8"/>
    <w:rsid w:val="00E039CC"/>
    <w:rsid w:val="00E03C33"/>
    <w:rsid w:val="00E0427F"/>
    <w:rsid w:val="00E0514B"/>
    <w:rsid w:val="00E05318"/>
    <w:rsid w:val="00E054E3"/>
    <w:rsid w:val="00E06614"/>
    <w:rsid w:val="00E06827"/>
    <w:rsid w:val="00E06C89"/>
    <w:rsid w:val="00E06FC6"/>
    <w:rsid w:val="00E078C0"/>
    <w:rsid w:val="00E07D06"/>
    <w:rsid w:val="00E10328"/>
    <w:rsid w:val="00E1096D"/>
    <w:rsid w:val="00E10AFB"/>
    <w:rsid w:val="00E11DBC"/>
    <w:rsid w:val="00E1324B"/>
    <w:rsid w:val="00E13F83"/>
    <w:rsid w:val="00E1412A"/>
    <w:rsid w:val="00E15E9D"/>
    <w:rsid w:val="00E16275"/>
    <w:rsid w:val="00E16C17"/>
    <w:rsid w:val="00E170C2"/>
    <w:rsid w:val="00E171AC"/>
    <w:rsid w:val="00E17287"/>
    <w:rsid w:val="00E1761F"/>
    <w:rsid w:val="00E20031"/>
    <w:rsid w:val="00E20186"/>
    <w:rsid w:val="00E201E9"/>
    <w:rsid w:val="00E20454"/>
    <w:rsid w:val="00E2113E"/>
    <w:rsid w:val="00E21BE0"/>
    <w:rsid w:val="00E2330D"/>
    <w:rsid w:val="00E23B1C"/>
    <w:rsid w:val="00E240BE"/>
    <w:rsid w:val="00E24601"/>
    <w:rsid w:val="00E24D0F"/>
    <w:rsid w:val="00E2502A"/>
    <w:rsid w:val="00E252FF"/>
    <w:rsid w:val="00E2589E"/>
    <w:rsid w:val="00E25EB0"/>
    <w:rsid w:val="00E26074"/>
    <w:rsid w:val="00E262AF"/>
    <w:rsid w:val="00E27288"/>
    <w:rsid w:val="00E27E58"/>
    <w:rsid w:val="00E3025C"/>
    <w:rsid w:val="00E3087A"/>
    <w:rsid w:val="00E30C1E"/>
    <w:rsid w:val="00E30C3A"/>
    <w:rsid w:val="00E30D0B"/>
    <w:rsid w:val="00E31B1E"/>
    <w:rsid w:val="00E31D98"/>
    <w:rsid w:val="00E31DEA"/>
    <w:rsid w:val="00E31E5C"/>
    <w:rsid w:val="00E32A3B"/>
    <w:rsid w:val="00E32CA1"/>
    <w:rsid w:val="00E335AA"/>
    <w:rsid w:val="00E36BB4"/>
    <w:rsid w:val="00E3709E"/>
    <w:rsid w:val="00E37469"/>
    <w:rsid w:val="00E37E2C"/>
    <w:rsid w:val="00E40570"/>
    <w:rsid w:val="00E405EF"/>
    <w:rsid w:val="00E407DB"/>
    <w:rsid w:val="00E40C95"/>
    <w:rsid w:val="00E413C8"/>
    <w:rsid w:val="00E41957"/>
    <w:rsid w:val="00E41BB8"/>
    <w:rsid w:val="00E41D0E"/>
    <w:rsid w:val="00E41E6A"/>
    <w:rsid w:val="00E423CF"/>
    <w:rsid w:val="00E43073"/>
    <w:rsid w:val="00E431E3"/>
    <w:rsid w:val="00E441C4"/>
    <w:rsid w:val="00E441CD"/>
    <w:rsid w:val="00E4437C"/>
    <w:rsid w:val="00E443EC"/>
    <w:rsid w:val="00E444D8"/>
    <w:rsid w:val="00E4719C"/>
    <w:rsid w:val="00E4750F"/>
    <w:rsid w:val="00E477C1"/>
    <w:rsid w:val="00E477E1"/>
    <w:rsid w:val="00E47B27"/>
    <w:rsid w:val="00E47EAC"/>
    <w:rsid w:val="00E50165"/>
    <w:rsid w:val="00E502D8"/>
    <w:rsid w:val="00E503C3"/>
    <w:rsid w:val="00E50F45"/>
    <w:rsid w:val="00E5102F"/>
    <w:rsid w:val="00E510E3"/>
    <w:rsid w:val="00E51411"/>
    <w:rsid w:val="00E5198B"/>
    <w:rsid w:val="00E526DC"/>
    <w:rsid w:val="00E529E6"/>
    <w:rsid w:val="00E52D24"/>
    <w:rsid w:val="00E541DF"/>
    <w:rsid w:val="00E553CB"/>
    <w:rsid w:val="00E55648"/>
    <w:rsid w:val="00E55C09"/>
    <w:rsid w:val="00E562A5"/>
    <w:rsid w:val="00E56A93"/>
    <w:rsid w:val="00E5741B"/>
    <w:rsid w:val="00E57E0A"/>
    <w:rsid w:val="00E60094"/>
    <w:rsid w:val="00E60332"/>
    <w:rsid w:val="00E60C97"/>
    <w:rsid w:val="00E60DC4"/>
    <w:rsid w:val="00E616EA"/>
    <w:rsid w:val="00E61FE9"/>
    <w:rsid w:val="00E62517"/>
    <w:rsid w:val="00E62555"/>
    <w:rsid w:val="00E62868"/>
    <w:rsid w:val="00E63138"/>
    <w:rsid w:val="00E647BA"/>
    <w:rsid w:val="00E64EC4"/>
    <w:rsid w:val="00E67889"/>
    <w:rsid w:val="00E71087"/>
    <w:rsid w:val="00E71338"/>
    <w:rsid w:val="00E71F70"/>
    <w:rsid w:val="00E72DFA"/>
    <w:rsid w:val="00E73294"/>
    <w:rsid w:val="00E74CAE"/>
    <w:rsid w:val="00E75420"/>
    <w:rsid w:val="00E756A4"/>
    <w:rsid w:val="00E75A87"/>
    <w:rsid w:val="00E75E14"/>
    <w:rsid w:val="00E77340"/>
    <w:rsid w:val="00E80F62"/>
    <w:rsid w:val="00E80FFC"/>
    <w:rsid w:val="00E81006"/>
    <w:rsid w:val="00E8186E"/>
    <w:rsid w:val="00E81CE8"/>
    <w:rsid w:val="00E83B48"/>
    <w:rsid w:val="00E83DFC"/>
    <w:rsid w:val="00E84245"/>
    <w:rsid w:val="00E84D34"/>
    <w:rsid w:val="00E852DF"/>
    <w:rsid w:val="00E8590A"/>
    <w:rsid w:val="00E86AF6"/>
    <w:rsid w:val="00E875C6"/>
    <w:rsid w:val="00E87633"/>
    <w:rsid w:val="00E90404"/>
    <w:rsid w:val="00E907CF"/>
    <w:rsid w:val="00E9260F"/>
    <w:rsid w:val="00E93B62"/>
    <w:rsid w:val="00E940E2"/>
    <w:rsid w:val="00E9479A"/>
    <w:rsid w:val="00E94931"/>
    <w:rsid w:val="00E94B45"/>
    <w:rsid w:val="00E94EC9"/>
    <w:rsid w:val="00E95B16"/>
    <w:rsid w:val="00E962EA"/>
    <w:rsid w:val="00E963B5"/>
    <w:rsid w:val="00E96EA9"/>
    <w:rsid w:val="00E97DF8"/>
    <w:rsid w:val="00EA00A2"/>
    <w:rsid w:val="00EA08AA"/>
    <w:rsid w:val="00EA0B3F"/>
    <w:rsid w:val="00EA1210"/>
    <w:rsid w:val="00EA1423"/>
    <w:rsid w:val="00EA2876"/>
    <w:rsid w:val="00EA2FAB"/>
    <w:rsid w:val="00EA316F"/>
    <w:rsid w:val="00EA3C2A"/>
    <w:rsid w:val="00EA4FD8"/>
    <w:rsid w:val="00EA5616"/>
    <w:rsid w:val="00EA5725"/>
    <w:rsid w:val="00EA5727"/>
    <w:rsid w:val="00EA5B14"/>
    <w:rsid w:val="00EA5F12"/>
    <w:rsid w:val="00EA6324"/>
    <w:rsid w:val="00EA6469"/>
    <w:rsid w:val="00EA65CD"/>
    <w:rsid w:val="00EA6626"/>
    <w:rsid w:val="00EA674A"/>
    <w:rsid w:val="00EA7AF7"/>
    <w:rsid w:val="00EA7F97"/>
    <w:rsid w:val="00EB0388"/>
    <w:rsid w:val="00EB0717"/>
    <w:rsid w:val="00EB0948"/>
    <w:rsid w:val="00EB10C1"/>
    <w:rsid w:val="00EB1A42"/>
    <w:rsid w:val="00EB30EC"/>
    <w:rsid w:val="00EB3626"/>
    <w:rsid w:val="00EB389A"/>
    <w:rsid w:val="00EB423B"/>
    <w:rsid w:val="00EB450C"/>
    <w:rsid w:val="00EB5081"/>
    <w:rsid w:val="00EB58B7"/>
    <w:rsid w:val="00EB5B2F"/>
    <w:rsid w:val="00EB5FD4"/>
    <w:rsid w:val="00EB7F5E"/>
    <w:rsid w:val="00EB7FFC"/>
    <w:rsid w:val="00EC0456"/>
    <w:rsid w:val="00EC34F5"/>
    <w:rsid w:val="00EC35EF"/>
    <w:rsid w:val="00EC4115"/>
    <w:rsid w:val="00EC4157"/>
    <w:rsid w:val="00EC4174"/>
    <w:rsid w:val="00EC44A9"/>
    <w:rsid w:val="00EC44DB"/>
    <w:rsid w:val="00EC4725"/>
    <w:rsid w:val="00EC568F"/>
    <w:rsid w:val="00EC5C71"/>
    <w:rsid w:val="00EC709B"/>
    <w:rsid w:val="00EC776D"/>
    <w:rsid w:val="00EC7A53"/>
    <w:rsid w:val="00ED03F9"/>
    <w:rsid w:val="00ED05D0"/>
    <w:rsid w:val="00ED0875"/>
    <w:rsid w:val="00ED0C2E"/>
    <w:rsid w:val="00ED1028"/>
    <w:rsid w:val="00ED2026"/>
    <w:rsid w:val="00ED2915"/>
    <w:rsid w:val="00ED33F1"/>
    <w:rsid w:val="00ED4F3E"/>
    <w:rsid w:val="00ED4FCE"/>
    <w:rsid w:val="00ED547F"/>
    <w:rsid w:val="00ED633A"/>
    <w:rsid w:val="00ED6EA3"/>
    <w:rsid w:val="00ED6FCC"/>
    <w:rsid w:val="00EE007E"/>
    <w:rsid w:val="00EE1367"/>
    <w:rsid w:val="00EE3C42"/>
    <w:rsid w:val="00EE3CA1"/>
    <w:rsid w:val="00EE3F06"/>
    <w:rsid w:val="00EE4FDA"/>
    <w:rsid w:val="00EE691E"/>
    <w:rsid w:val="00EE78B0"/>
    <w:rsid w:val="00EE79E4"/>
    <w:rsid w:val="00EF15AF"/>
    <w:rsid w:val="00EF2147"/>
    <w:rsid w:val="00EF22E5"/>
    <w:rsid w:val="00EF32EA"/>
    <w:rsid w:val="00EF3CFE"/>
    <w:rsid w:val="00EF3F10"/>
    <w:rsid w:val="00EF400B"/>
    <w:rsid w:val="00EF58D9"/>
    <w:rsid w:val="00EF6556"/>
    <w:rsid w:val="00EF6C1B"/>
    <w:rsid w:val="00F00E6A"/>
    <w:rsid w:val="00F00FEC"/>
    <w:rsid w:val="00F01556"/>
    <w:rsid w:val="00F0165B"/>
    <w:rsid w:val="00F01A8A"/>
    <w:rsid w:val="00F01E68"/>
    <w:rsid w:val="00F0228A"/>
    <w:rsid w:val="00F023F0"/>
    <w:rsid w:val="00F025CC"/>
    <w:rsid w:val="00F02A30"/>
    <w:rsid w:val="00F02DA1"/>
    <w:rsid w:val="00F02E94"/>
    <w:rsid w:val="00F03047"/>
    <w:rsid w:val="00F032DC"/>
    <w:rsid w:val="00F041B4"/>
    <w:rsid w:val="00F04643"/>
    <w:rsid w:val="00F048FE"/>
    <w:rsid w:val="00F04A70"/>
    <w:rsid w:val="00F05664"/>
    <w:rsid w:val="00F056F5"/>
    <w:rsid w:val="00F057B1"/>
    <w:rsid w:val="00F05A75"/>
    <w:rsid w:val="00F05E92"/>
    <w:rsid w:val="00F06228"/>
    <w:rsid w:val="00F0724C"/>
    <w:rsid w:val="00F075B5"/>
    <w:rsid w:val="00F07D72"/>
    <w:rsid w:val="00F07D96"/>
    <w:rsid w:val="00F07FE2"/>
    <w:rsid w:val="00F11616"/>
    <w:rsid w:val="00F1163A"/>
    <w:rsid w:val="00F11F4B"/>
    <w:rsid w:val="00F1288E"/>
    <w:rsid w:val="00F1385C"/>
    <w:rsid w:val="00F13D19"/>
    <w:rsid w:val="00F15203"/>
    <w:rsid w:val="00F160EF"/>
    <w:rsid w:val="00F162A2"/>
    <w:rsid w:val="00F162B4"/>
    <w:rsid w:val="00F1684E"/>
    <w:rsid w:val="00F17587"/>
    <w:rsid w:val="00F17AC0"/>
    <w:rsid w:val="00F217C9"/>
    <w:rsid w:val="00F21F2B"/>
    <w:rsid w:val="00F229EE"/>
    <w:rsid w:val="00F22AAB"/>
    <w:rsid w:val="00F23AB2"/>
    <w:rsid w:val="00F23E84"/>
    <w:rsid w:val="00F24447"/>
    <w:rsid w:val="00F24C97"/>
    <w:rsid w:val="00F2629A"/>
    <w:rsid w:val="00F31F1C"/>
    <w:rsid w:val="00F32C5B"/>
    <w:rsid w:val="00F3353D"/>
    <w:rsid w:val="00F3431A"/>
    <w:rsid w:val="00F34DF9"/>
    <w:rsid w:val="00F35EB5"/>
    <w:rsid w:val="00F3673B"/>
    <w:rsid w:val="00F3685D"/>
    <w:rsid w:val="00F40340"/>
    <w:rsid w:val="00F40765"/>
    <w:rsid w:val="00F40854"/>
    <w:rsid w:val="00F40ABC"/>
    <w:rsid w:val="00F41C50"/>
    <w:rsid w:val="00F41EA7"/>
    <w:rsid w:val="00F420BC"/>
    <w:rsid w:val="00F42A6C"/>
    <w:rsid w:val="00F42BA8"/>
    <w:rsid w:val="00F42DD4"/>
    <w:rsid w:val="00F43284"/>
    <w:rsid w:val="00F4331E"/>
    <w:rsid w:val="00F443E2"/>
    <w:rsid w:val="00F4454D"/>
    <w:rsid w:val="00F44641"/>
    <w:rsid w:val="00F447BD"/>
    <w:rsid w:val="00F44831"/>
    <w:rsid w:val="00F44ED3"/>
    <w:rsid w:val="00F44FA8"/>
    <w:rsid w:val="00F450C8"/>
    <w:rsid w:val="00F45111"/>
    <w:rsid w:val="00F455B8"/>
    <w:rsid w:val="00F45A11"/>
    <w:rsid w:val="00F4608E"/>
    <w:rsid w:val="00F47148"/>
    <w:rsid w:val="00F4755C"/>
    <w:rsid w:val="00F5051A"/>
    <w:rsid w:val="00F5074B"/>
    <w:rsid w:val="00F52303"/>
    <w:rsid w:val="00F5297D"/>
    <w:rsid w:val="00F53594"/>
    <w:rsid w:val="00F53E7E"/>
    <w:rsid w:val="00F5411A"/>
    <w:rsid w:val="00F54883"/>
    <w:rsid w:val="00F54C11"/>
    <w:rsid w:val="00F55B12"/>
    <w:rsid w:val="00F5669C"/>
    <w:rsid w:val="00F573B0"/>
    <w:rsid w:val="00F575D5"/>
    <w:rsid w:val="00F603EB"/>
    <w:rsid w:val="00F6062E"/>
    <w:rsid w:val="00F60680"/>
    <w:rsid w:val="00F60AC7"/>
    <w:rsid w:val="00F60B5A"/>
    <w:rsid w:val="00F61587"/>
    <w:rsid w:val="00F6206F"/>
    <w:rsid w:val="00F62324"/>
    <w:rsid w:val="00F62631"/>
    <w:rsid w:val="00F62D7C"/>
    <w:rsid w:val="00F62DA9"/>
    <w:rsid w:val="00F635F5"/>
    <w:rsid w:val="00F63613"/>
    <w:rsid w:val="00F63E2A"/>
    <w:rsid w:val="00F6476E"/>
    <w:rsid w:val="00F6564C"/>
    <w:rsid w:val="00F65954"/>
    <w:rsid w:val="00F6597F"/>
    <w:rsid w:val="00F6701D"/>
    <w:rsid w:val="00F67087"/>
    <w:rsid w:val="00F672B9"/>
    <w:rsid w:val="00F67503"/>
    <w:rsid w:val="00F67A4A"/>
    <w:rsid w:val="00F70B51"/>
    <w:rsid w:val="00F70BDD"/>
    <w:rsid w:val="00F70C76"/>
    <w:rsid w:val="00F7108A"/>
    <w:rsid w:val="00F717EF"/>
    <w:rsid w:val="00F71A8A"/>
    <w:rsid w:val="00F71DBA"/>
    <w:rsid w:val="00F72A29"/>
    <w:rsid w:val="00F72D7F"/>
    <w:rsid w:val="00F73BF9"/>
    <w:rsid w:val="00F74078"/>
    <w:rsid w:val="00F743E3"/>
    <w:rsid w:val="00F74661"/>
    <w:rsid w:val="00F74911"/>
    <w:rsid w:val="00F7729A"/>
    <w:rsid w:val="00F77CCC"/>
    <w:rsid w:val="00F827DD"/>
    <w:rsid w:val="00F82942"/>
    <w:rsid w:val="00F82998"/>
    <w:rsid w:val="00F8325D"/>
    <w:rsid w:val="00F83924"/>
    <w:rsid w:val="00F83D51"/>
    <w:rsid w:val="00F83E57"/>
    <w:rsid w:val="00F86AA4"/>
    <w:rsid w:val="00F86E31"/>
    <w:rsid w:val="00F87028"/>
    <w:rsid w:val="00F8706C"/>
    <w:rsid w:val="00F870AF"/>
    <w:rsid w:val="00F87AA0"/>
    <w:rsid w:val="00F900B8"/>
    <w:rsid w:val="00F90BCD"/>
    <w:rsid w:val="00F913E7"/>
    <w:rsid w:val="00F917CC"/>
    <w:rsid w:val="00F9453D"/>
    <w:rsid w:val="00F948BD"/>
    <w:rsid w:val="00F94CEB"/>
    <w:rsid w:val="00F951FC"/>
    <w:rsid w:val="00F958E3"/>
    <w:rsid w:val="00F966C5"/>
    <w:rsid w:val="00F96D49"/>
    <w:rsid w:val="00F96D8D"/>
    <w:rsid w:val="00F97460"/>
    <w:rsid w:val="00FA04A8"/>
    <w:rsid w:val="00FA0572"/>
    <w:rsid w:val="00FA0915"/>
    <w:rsid w:val="00FA1635"/>
    <w:rsid w:val="00FA192E"/>
    <w:rsid w:val="00FA1D83"/>
    <w:rsid w:val="00FA2215"/>
    <w:rsid w:val="00FA2D53"/>
    <w:rsid w:val="00FA2E23"/>
    <w:rsid w:val="00FA30F4"/>
    <w:rsid w:val="00FA3390"/>
    <w:rsid w:val="00FA3AD6"/>
    <w:rsid w:val="00FA3C9B"/>
    <w:rsid w:val="00FA5295"/>
    <w:rsid w:val="00FA57DE"/>
    <w:rsid w:val="00FA5CEB"/>
    <w:rsid w:val="00FA5E11"/>
    <w:rsid w:val="00FA772A"/>
    <w:rsid w:val="00FB0B4B"/>
    <w:rsid w:val="00FB1BAD"/>
    <w:rsid w:val="00FB1D27"/>
    <w:rsid w:val="00FB22DD"/>
    <w:rsid w:val="00FB2370"/>
    <w:rsid w:val="00FB252C"/>
    <w:rsid w:val="00FB295B"/>
    <w:rsid w:val="00FB3171"/>
    <w:rsid w:val="00FB35FC"/>
    <w:rsid w:val="00FB3ADE"/>
    <w:rsid w:val="00FB449D"/>
    <w:rsid w:val="00FB4AC0"/>
    <w:rsid w:val="00FB57FD"/>
    <w:rsid w:val="00FB70CC"/>
    <w:rsid w:val="00FB74C3"/>
    <w:rsid w:val="00FC0558"/>
    <w:rsid w:val="00FC0EFF"/>
    <w:rsid w:val="00FC0FAA"/>
    <w:rsid w:val="00FC1356"/>
    <w:rsid w:val="00FC178A"/>
    <w:rsid w:val="00FC18BE"/>
    <w:rsid w:val="00FC1AAE"/>
    <w:rsid w:val="00FC3124"/>
    <w:rsid w:val="00FC3D3E"/>
    <w:rsid w:val="00FC4851"/>
    <w:rsid w:val="00FC55B4"/>
    <w:rsid w:val="00FC5B7C"/>
    <w:rsid w:val="00FC662D"/>
    <w:rsid w:val="00FC75F4"/>
    <w:rsid w:val="00FD14D8"/>
    <w:rsid w:val="00FD150C"/>
    <w:rsid w:val="00FD1C74"/>
    <w:rsid w:val="00FD20A5"/>
    <w:rsid w:val="00FD241C"/>
    <w:rsid w:val="00FD2E7D"/>
    <w:rsid w:val="00FD2EE5"/>
    <w:rsid w:val="00FD38D0"/>
    <w:rsid w:val="00FD3B6A"/>
    <w:rsid w:val="00FD4127"/>
    <w:rsid w:val="00FD4201"/>
    <w:rsid w:val="00FD458A"/>
    <w:rsid w:val="00FD51EF"/>
    <w:rsid w:val="00FD59A1"/>
    <w:rsid w:val="00FD69CD"/>
    <w:rsid w:val="00FD6E2B"/>
    <w:rsid w:val="00FD6FEA"/>
    <w:rsid w:val="00FD78E0"/>
    <w:rsid w:val="00FE033C"/>
    <w:rsid w:val="00FE08C4"/>
    <w:rsid w:val="00FE0FA5"/>
    <w:rsid w:val="00FE349F"/>
    <w:rsid w:val="00FE38A8"/>
    <w:rsid w:val="00FE3BAE"/>
    <w:rsid w:val="00FE47CF"/>
    <w:rsid w:val="00FE5ED1"/>
    <w:rsid w:val="00FE5F43"/>
    <w:rsid w:val="00FE610B"/>
    <w:rsid w:val="00FE7163"/>
    <w:rsid w:val="00FF0BE1"/>
    <w:rsid w:val="00FF15DC"/>
    <w:rsid w:val="00FF1BF6"/>
    <w:rsid w:val="00FF1C39"/>
    <w:rsid w:val="00FF2151"/>
    <w:rsid w:val="00FF22C7"/>
    <w:rsid w:val="00FF3516"/>
    <w:rsid w:val="00FF49DC"/>
    <w:rsid w:val="00FF4B02"/>
    <w:rsid w:val="00FF53A3"/>
    <w:rsid w:val="00FF58A3"/>
    <w:rsid w:val="00FF62FC"/>
    <w:rsid w:val="00FF652C"/>
    <w:rsid w:val="00FF6B2E"/>
    <w:rsid w:val="00FF6ECB"/>
    <w:rsid w:val="00FF73F3"/>
    <w:rsid w:val="00FF779D"/>
    <w:rsid w:val="00FF798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List Bullet" w:uiPriority="0"/>
    <w:lsdException w:name="List Number 3"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64DCA"/>
  </w:style>
  <w:style w:type="paragraph" w:styleId="Titolo1">
    <w:name w:val="heading 1"/>
    <w:aliases w:val="1 ghost,g"/>
    <w:basedOn w:val="Normale"/>
    <w:next w:val="Normale"/>
    <w:qFormat/>
    <w:rsid w:val="00AD7B4F"/>
    <w:pPr>
      <w:keepNext/>
      <w:jc w:val="both"/>
      <w:outlineLvl w:val="0"/>
    </w:pPr>
    <w:rPr>
      <w:sz w:val="24"/>
    </w:rPr>
  </w:style>
  <w:style w:type="paragraph" w:styleId="Titolo2">
    <w:name w:val="heading 2"/>
    <w:aliases w:val="2 headline,h,H2,Attribute Heading 2,h2,Heading 2subnumbered Carattere Carattere,Titre 2,Level 2,w2,Arial 12 Fett Kursiv,Abschnitt,sub-sect,CAPITOLO,Attribute Heading 21,h21,Arial 12 Fett Kursiv1,Abschnitt1,CAPITOLO1,Attribute Heading 22,h22,1.2"/>
    <w:basedOn w:val="Normale"/>
    <w:next w:val="Normale"/>
    <w:link w:val="Titolo2Carattere"/>
    <w:qFormat/>
    <w:rsid w:val="00AD7B4F"/>
    <w:pPr>
      <w:keepNext/>
      <w:tabs>
        <w:tab w:val="left" w:pos="360"/>
        <w:tab w:val="left" w:pos="960"/>
        <w:tab w:val="left" w:pos="1080"/>
        <w:tab w:val="left" w:pos="1320"/>
        <w:tab w:val="left" w:pos="3360"/>
        <w:tab w:val="left" w:pos="3600"/>
        <w:tab w:val="left" w:pos="4800"/>
        <w:tab w:val="right" w:pos="8760"/>
      </w:tabs>
      <w:jc w:val="both"/>
      <w:outlineLvl w:val="1"/>
    </w:pPr>
    <w:rPr>
      <w:sz w:val="24"/>
    </w:rPr>
  </w:style>
  <w:style w:type="paragraph" w:styleId="Titolo3">
    <w:name w:val="heading 3"/>
    <w:aliases w:val="3 bullet,b,2"/>
    <w:basedOn w:val="Normale"/>
    <w:next w:val="Normale"/>
    <w:qFormat/>
    <w:rsid w:val="00AD7B4F"/>
    <w:pPr>
      <w:keepNext/>
      <w:jc w:val="center"/>
      <w:outlineLvl w:val="2"/>
    </w:pPr>
    <w:rPr>
      <w:b/>
      <w:sz w:val="24"/>
    </w:rPr>
  </w:style>
  <w:style w:type="paragraph" w:styleId="Titolo4">
    <w:name w:val="heading 4"/>
    <w:basedOn w:val="Normale"/>
    <w:next w:val="Normale"/>
    <w:qFormat/>
    <w:rsid w:val="00AD7B4F"/>
    <w:pPr>
      <w:keepNext/>
      <w:jc w:val="both"/>
      <w:outlineLvl w:val="3"/>
    </w:pPr>
    <w:rPr>
      <w:b/>
      <w:sz w:val="24"/>
    </w:rPr>
  </w:style>
  <w:style w:type="paragraph" w:styleId="Titolo5">
    <w:name w:val="heading 5"/>
    <w:basedOn w:val="Normale"/>
    <w:next w:val="Normale"/>
    <w:qFormat/>
    <w:rsid w:val="00AD7B4F"/>
    <w:pPr>
      <w:keepNext/>
      <w:jc w:val="center"/>
      <w:outlineLvl w:val="4"/>
    </w:pPr>
    <w:rPr>
      <w:sz w:val="24"/>
    </w:rPr>
  </w:style>
  <w:style w:type="paragraph" w:styleId="Titolo6">
    <w:name w:val="heading 6"/>
    <w:basedOn w:val="Normale"/>
    <w:next w:val="Normale"/>
    <w:qFormat/>
    <w:rsid w:val="00AD7B4F"/>
    <w:pPr>
      <w:keepNext/>
      <w:outlineLvl w:val="5"/>
    </w:pPr>
    <w:rPr>
      <w:rFonts w:ascii="Arial" w:hAnsi="Arial"/>
      <w:sz w:val="24"/>
    </w:rPr>
  </w:style>
  <w:style w:type="paragraph" w:styleId="Titolo7">
    <w:name w:val="heading 7"/>
    <w:basedOn w:val="Normale"/>
    <w:next w:val="Normale"/>
    <w:qFormat/>
    <w:rsid w:val="00AD7B4F"/>
    <w:pPr>
      <w:keepNext/>
      <w:jc w:val="both"/>
      <w:outlineLvl w:val="6"/>
    </w:pPr>
    <w:rPr>
      <w:rFonts w:ascii="Arial" w:hAnsi="Arial"/>
      <w:sz w:val="24"/>
    </w:rPr>
  </w:style>
  <w:style w:type="paragraph" w:styleId="Titolo8">
    <w:name w:val="heading 8"/>
    <w:basedOn w:val="Normale"/>
    <w:next w:val="Normale"/>
    <w:qFormat/>
    <w:rsid w:val="00AD7B4F"/>
    <w:pPr>
      <w:keepNext/>
      <w:jc w:val="center"/>
      <w:outlineLvl w:val="7"/>
    </w:pPr>
    <w:rPr>
      <w:rFonts w:ascii="Arial" w:hAnsi="Arial"/>
      <w:b/>
      <w:sz w:val="22"/>
    </w:rPr>
  </w:style>
  <w:style w:type="paragraph" w:styleId="Titolo9">
    <w:name w:val="heading 9"/>
    <w:basedOn w:val="Normale"/>
    <w:next w:val="Normale"/>
    <w:qFormat/>
    <w:rsid w:val="00AD7B4F"/>
    <w:pPr>
      <w:keepNext/>
      <w:jc w:val="both"/>
      <w:outlineLvl w:val="8"/>
    </w:pPr>
    <w:rPr>
      <w:rFonts w:ascii="Arial" w:hAnsi="Arial"/>
      <w:b/>
      <w:sz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2">
    <w:name w:val="Body Text Indent 2"/>
    <w:basedOn w:val="Normale"/>
    <w:link w:val="Rientrocorpodeltesto2Carattere"/>
    <w:semiHidden/>
    <w:rsid w:val="00AD7B4F"/>
    <w:pPr>
      <w:tabs>
        <w:tab w:val="left" w:pos="-284"/>
        <w:tab w:val="left" w:pos="360"/>
        <w:tab w:val="left" w:pos="720"/>
        <w:tab w:val="left" w:pos="1080"/>
        <w:tab w:val="left" w:pos="1320"/>
        <w:tab w:val="left" w:pos="3360"/>
        <w:tab w:val="left" w:pos="3600"/>
        <w:tab w:val="left" w:pos="4800"/>
        <w:tab w:val="right" w:pos="7920"/>
      </w:tabs>
      <w:ind w:firstLine="993"/>
      <w:jc w:val="both"/>
    </w:pPr>
    <w:rPr>
      <w:sz w:val="24"/>
    </w:rPr>
  </w:style>
  <w:style w:type="character" w:customStyle="1" w:styleId="Rientrocorpodeltesto2Carattere">
    <w:name w:val="Rientro corpo del testo 2 Carattere"/>
    <w:link w:val="Rientrocorpodeltesto2"/>
    <w:semiHidden/>
    <w:rsid w:val="00337C66"/>
    <w:rPr>
      <w:sz w:val="24"/>
    </w:rPr>
  </w:style>
  <w:style w:type="paragraph" w:customStyle="1" w:styleId="Corpotesto">
    <w:name w:val="Corpo testo"/>
    <w:aliases w:val="Body Text,Table Text bold,Table Text,bt"/>
    <w:basedOn w:val="Normale"/>
    <w:link w:val="CorpodeltestoCarattere"/>
    <w:rsid w:val="00AD7B4F"/>
    <w:pPr>
      <w:jc w:val="both"/>
    </w:pPr>
    <w:rPr>
      <w:sz w:val="24"/>
    </w:rPr>
  </w:style>
  <w:style w:type="character" w:customStyle="1" w:styleId="CorpodeltestoCarattere">
    <w:name w:val="Corpo del testo Carattere"/>
    <w:link w:val="Corpotesto"/>
    <w:semiHidden/>
    <w:rsid w:val="001B7440"/>
    <w:rPr>
      <w:sz w:val="24"/>
    </w:rPr>
  </w:style>
  <w:style w:type="paragraph" w:styleId="Corpodeltesto2">
    <w:name w:val="Body Text 2"/>
    <w:basedOn w:val="Normale"/>
    <w:link w:val="Corpodeltesto2Carattere"/>
    <w:semiHidden/>
    <w:rsid w:val="00AD7B4F"/>
    <w:rPr>
      <w:sz w:val="24"/>
    </w:rPr>
  </w:style>
  <w:style w:type="paragraph" w:styleId="Rientrocorpodeltesto3">
    <w:name w:val="Body Text Indent 3"/>
    <w:basedOn w:val="Normale"/>
    <w:link w:val="Rientrocorpodeltesto3Carattere"/>
    <w:semiHidden/>
    <w:rsid w:val="00AD7B4F"/>
    <w:pPr>
      <w:tabs>
        <w:tab w:val="left" w:pos="360"/>
        <w:tab w:val="left" w:pos="720"/>
        <w:tab w:val="left" w:pos="1080"/>
        <w:tab w:val="left" w:pos="1320"/>
        <w:tab w:val="left" w:pos="3360"/>
        <w:tab w:val="left" w:pos="3600"/>
        <w:tab w:val="left" w:pos="4800"/>
        <w:tab w:val="right" w:pos="7920"/>
      </w:tabs>
      <w:ind w:firstLine="1276"/>
      <w:jc w:val="both"/>
    </w:pPr>
    <w:rPr>
      <w:b/>
      <w:sz w:val="24"/>
    </w:rPr>
  </w:style>
  <w:style w:type="paragraph" w:styleId="Corpodeltesto3">
    <w:name w:val="Body Text 3"/>
    <w:basedOn w:val="Normale"/>
    <w:semiHidden/>
    <w:rsid w:val="00AD7B4F"/>
    <w:pPr>
      <w:jc w:val="both"/>
    </w:pPr>
    <w:rPr>
      <w:b/>
      <w:sz w:val="24"/>
    </w:rPr>
  </w:style>
  <w:style w:type="paragraph" w:styleId="Testodelblocco">
    <w:name w:val="Block Text"/>
    <w:basedOn w:val="Normale"/>
    <w:semiHidden/>
    <w:rsid w:val="00AD7B4F"/>
    <w:pPr>
      <w:spacing w:line="240" w:lineRule="atLeast"/>
      <w:ind w:left="426" w:right="-1"/>
      <w:jc w:val="both"/>
    </w:pPr>
    <w:rPr>
      <w:rFonts w:ascii="Arial" w:hAnsi="Arial"/>
      <w:sz w:val="24"/>
    </w:rPr>
  </w:style>
  <w:style w:type="paragraph" w:styleId="Rientrocorpodeltesto">
    <w:name w:val="Body Text Indent"/>
    <w:basedOn w:val="Normale"/>
    <w:semiHidden/>
    <w:rsid w:val="00AD7B4F"/>
    <w:pPr>
      <w:ind w:right="-1" w:firstLine="993"/>
      <w:jc w:val="both"/>
    </w:pPr>
    <w:rPr>
      <w:sz w:val="24"/>
    </w:rPr>
  </w:style>
  <w:style w:type="paragraph" w:styleId="Pidipagina">
    <w:name w:val="footer"/>
    <w:basedOn w:val="Normale"/>
    <w:link w:val="PidipaginaCarattere"/>
    <w:rsid w:val="00AD7B4F"/>
    <w:pPr>
      <w:tabs>
        <w:tab w:val="center" w:pos="4819"/>
        <w:tab w:val="right" w:pos="9638"/>
      </w:tabs>
    </w:pPr>
  </w:style>
  <w:style w:type="character" w:styleId="Numeropagina">
    <w:name w:val="page number"/>
    <w:basedOn w:val="Carpredefinitoparagrafo"/>
    <w:semiHidden/>
    <w:rsid w:val="00AD7B4F"/>
  </w:style>
  <w:style w:type="paragraph" w:styleId="Titolo">
    <w:name w:val="Title"/>
    <w:basedOn w:val="Normale"/>
    <w:qFormat/>
    <w:rsid w:val="00AD7B4F"/>
    <w:pPr>
      <w:tabs>
        <w:tab w:val="left" w:pos="426"/>
        <w:tab w:val="left" w:pos="1866"/>
        <w:tab w:val="left" w:pos="3306"/>
        <w:tab w:val="left" w:pos="4746"/>
        <w:tab w:val="left" w:pos="6186"/>
        <w:tab w:val="left" w:pos="7626"/>
        <w:tab w:val="left" w:pos="9066"/>
        <w:tab w:val="left" w:pos="9630"/>
      </w:tabs>
      <w:suppressAutoHyphens/>
      <w:jc w:val="center"/>
    </w:pPr>
    <w:rPr>
      <w:b/>
      <w:sz w:val="24"/>
    </w:rPr>
  </w:style>
  <w:style w:type="character" w:styleId="Enfasigrassetto">
    <w:name w:val="Strong"/>
    <w:qFormat/>
    <w:rsid w:val="00AD7B4F"/>
    <w:rPr>
      <w:b/>
      <w:bCs/>
    </w:rPr>
  </w:style>
  <w:style w:type="character" w:styleId="Collegamentoipertestuale">
    <w:name w:val="Hyperlink"/>
    <w:uiPriority w:val="99"/>
    <w:rsid w:val="00AD7B4F"/>
    <w:rPr>
      <w:color w:val="0000FF"/>
      <w:u w:val="single"/>
    </w:rPr>
  </w:style>
  <w:style w:type="paragraph" w:styleId="Paragrafoelenco">
    <w:name w:val="List Paragraph"/>
    <w:basedOn w:val="Normale"/>
    <w:uiPriority w:val="34"/>
    <w:qFormat/>
    <w:rsid w:val="009C39E2"/>
    <w:pPr>
      <w:ind w:left="708"/>
    </w:pPr>
  </w:style>
  <w:style w:type="paragraph" w:styleId="Testofumetto">
    <w:name w:val="Balloon Text"/>
    <w:basedOn w:val="Normale"/>
    <w:link w:val="TestofumettoCarattere"/>
    <w:uiPriority w:val="99"/>
    <w:semiHidden/>
    <w:unhideWhenUsed/>
    <w:rsid w:val="00331F85"/>
    <w:rPr>
      <w:rFonts w:ascii="Tahoma" w:hAnsi="Tahoma"/>
      <w:sz w:val="16"/>
      <w:szCs w:val="16"/>
    </w:rPr>
  </w:style>
  <w:style w:type="character" w:customStyle="1" w:styleId="TestofumettoCarattere">
    <w:name w:val="Testo fumetto Carattere"/>
    <w:link w:val="Testofumetto"/>
    <w:uiPriority w:val="99"/>
    <w:semiHidden/>
    <w:rsid w:val="00331F85"/>
    <w:rPr>
      <w:rFonts w:ascii="Tahoma" w:hAnsi="Tahoma" w:cs="Tahoma"/>
      <w:sz w:val="16"/>
      <w:szCs w:val="16"/>
    </w:rPr>
  </w:style>
  <w:style w:type="paragraph" w:customStyle="1" w:styleId="usoboll1">
    <w:name w:val="usoboll1"/>
    <w:basedOn w:val="Normale"/>
    <w:rsid w:val="000D10AC"/>
    <w:pPr>
      <w:widowControl w:val="0"/>
      <w:spacing w:line="482" w:lineRule="atLeast"/>
      <w:jc w:val="both"/>
    </w:pPr>
    <w:rPr>
      <w:sz w:val="24"/>
    </w:rPr>
  </w:style>
  <w:style w:type="paragraph" w:customStyle="1" w:styleId="Corpodeltesto21">
    <w:name w:val="Corpo del testo 21"/>
    <w:basedOn w:val="Normale"/>
    <w:uiPriority w:val="99"/>
    <w:rsid w:val="000D10AC"/>
    <w:pPr>
      <w:jc w:val="both"/>
    </w:pPr>
    <w:rPr>
      <w:sz w:val="24"/>
    </w:rPr>
  </w:style>
  <w:style w:type="paragraph" w:customStyle="1" w:styleId="testo1">
    <w:name w:val="testo1"/>
    <w:basedOn w:val="Normale"/>
    <w:rsid w:val="00095A47"/>
    <w:pPr>
      <w:spacing w:after="240"/>
      <w:ind w:left="284"/>
      <w:jc w:val="both"/>
    </w:pPr>
    <w:rPr>
      <w:sz w:val="22"/>
    </w:rPr>
  </w:style>
  <w:style w:type="paragraph" w:styleId="Numeroelenco3">
    <w:name w:val="List Number 3"/>
    <w:basedOn w:val="Normale"/>
    <w:unhideWhenUsed/>
    <w:rsid w:val="001931BF"/>
    <w:pPr>
      <w:numPr>
        <w:numId w:val="1"/>
      </w:numPr>
      <w:tabs>
        <w:tab w:val="left" w:pos="851"/>
        <w:tab w:val="left" w:pos="1134"/>
      </w:tabs>
      <w:spacing w:line="280" w:lineRule="atLeast"/>
    </w:pPr>
    <w:rPr>
      <w:sz w:val="22"/>
      <w:lang w:val="en-US" w:eastAsia="en-US"/>
    </w:rPr>
  </w:style>
  <w:style w:type="paragraph" w:customStyle="1" w:styleId="provvr11">
    <w:name w:val="provv_r11"/>
    <w:basedOn w:val="Normale"/>
    <w:rsid w:val="00095A47"/>
    <w:pPr>
      <w:spacing w:before="100" w:beforeAutospacing="1" w:after="100" w:afterAutospacing="1"/>
      <w:ind w:firstLine="400"/>
      <w:jc w:val="both"/>
    </w:pPr>
    <w:rPr>
      <w:rFonts w:ascii="Verdana" w:hAnsi="Verdana"/>
      <w:sz w:val="24"/>
      <w:szCs w:val="24"/>
    </w:rPr>
  </w:style>
  <w:style w:type="character" w:customStyle="1" w:styleId="Grassettocorsivo">
    <w:name w:val="Grassetto corsivo"/>
    <w:rsid w:val="00095A47"/>
    <w:rPr>
      <w:rFonts w:ascii="Trebuchet MS" w:hAnsi="Trebuchet MS" w:hint="default"/>
      <w:b/>
      <w:bCs w:val="0"/>
      <w:i/>
      <w:iCs w:val="0"/>
      <w:sz w:val="20"/>
    </w:rPr>
  </w:style>
  <w:style w:type="paragraph" w:styleId="Primorientrocorpodeltesto">
    <w:name w:val="Body Text First Indent"/>
    <w:basedOn w:val="Corpotesto"/>
    <w:link w:val="PrimorientrocorpodeltestoCarattere"/>
    <w:uiPriority w:val="99"/>
    <w:unhideWhenUsed/>
    <w:rsid w:val="001B7440"/>
    <w:pPr>
      <w:spacing w:after="120"/>
      <w:ind w:firstLine="210"/>
      <w:jc w:val="left"/>
    </w:pPr>
    <w:rPr>
      <w:sz w:val="20"/>
    </w:rPr>
  </w:style>
  <w:style w:type="character" w:customStyle="1" w:styleId="PrimorientrocorpodeltestoCarattere">
    <w:name w:val="Primo rientro corpo del testo Carattere"/>
    <w:basedOn w:val="CorpodeltestoCarattere"/>
    <w:link w:val="Primorientrocorpodeltesto"/>
    <w:uiPriority w:val="99"/>
    <w:rsid w:val="001B7440"/>
  </w:style>
  <w:style w:type="paragraph" w:styleId="Indice1">
    <w:name w:val="index 1"/>
    <w:basedOn w:val="Normale"/>
    <w:next w:val="Normale"/>
    <w:autoRedefine/>
    <w:unhideWhenUsed/>
    <w:rsid w:val="001B7440"/>
    <w:pPr>
      <w:numPr>
        <w:numId w:val="2"/>
      </w:numPr>
      <w:tabs>
        <w:tab w:val="left" w:pos="360"/>
        <w:tab w:val="left" w:pos="7371"/>
      </w:tabs>
      <w:ind w:right="-1"/>
      <w:jc w:val="both"/>
    </w:pPr>
  </w:style>
  <w:style w:type="character" w:customStyle="1" w:styleId="IntestazioneCarattere">
    <w:name w:val="Intestazione Carattere"/>
    <w:aliases w:val="Even Carattere"/>
    <w:link w:val="Intestazione"/>
    <w:uiPriority w:val="99"/>
    <w:locked/>
    <w:rsid w:val="001C329A"/>
    <w:rPr>
      <w:i/>
      <w:sz w:val="22"/>
    </w:rPr>
  </w:style>
  <w:style w:type="paragraph" w:styleId="Intestazione">
    <w:name w:val="header"/>
    <w:aliases w:val="Even"/>
    <w:basedOn w:val="Normale"/>
    <w:link w:val="IntestazioneCarattere"/>
    <w:uiPriority w:val="99"/>
    <w:unhideWhenUsed/>
    <w:rsid w:val="001C329A"/>
    <w:pPr>
      <w:tabs>
        <w:tab w:val="left" w:pos="7088"/>
        <w:tab w:val="left" w:pos="7939"/>
      </w:tabs>
      <w:jc w:val="both"/>
    </w:pPr>
    <w:rPr>
      <w:i/>
      <w:sz w:val="22"/>
    </w:rPr>
  </w:style>
  <w:style w:type="character" w:customStyle="1" w:styleId="IntestazioneCarattere1">
    <w:name w:val="Intestazione Carattere1"/>
    <w:basedOn w:val="Carpredefinitoparagrafo"/>
    <w:semiHidden/>
    <w:rsid w:val="001C329A"/>
  </w:style>
  <w:style w:type="paragraph" w:styleId="Puntoelenco">
    <w:name w:val="List Bullet"/>
    <w:basedOn w:val="Normale"/>
    <w:unhideWhenUsed/>
    <w:rsid w:val="001C329A"/>
    <w:pPr>
      <w:tabs>
        <w:tab w:val="left" w:pos="284"/>
        <w:tab w:val="left" w:pos="1134"/>
      </w:tabs>
      <w:spacing w:line="280" w:lineRule="atLeast"/>
    </w:pPr>
    <w:rPr>
      <w:sz w:val="22"/>
      <w:lang w:val="en-US" w:eastAsia="en-US"/>
    </w:rPr>
  </w:style>
  <w:style w:type="paragraph" w:customStyle="1" w:styleId="Body">
    <w:name w:val="Body"/>
    <w:aliases w:val="by"/>
    <w:basedOn w:val="Normale"/>
    <w:rsid w:val="001C329A"/>
    <w:pPr>
      <w:spacing w:after="260" w:line="260" w:lineRule="exact"/>
      <w:jc w:val="both"/>
    </w:pPr>
    <w:rPr>
      <w:rFonts w:ascii="Times" w:hAnsi="Times"/>
      <w:sz w:val="22"/>
    </w:rPr>
  </w:style>
  <w:style w:type="paragraph" w:customStyle="1" w:styleId="BodyText21">
    <w:name w:val="Body Text 21"/>
    <w:basedOn w:val="Normale"/>
    <w:rsid w:val="001C329A"/>
    <w:pPr>
      <w:widowControl w:val="0"/>
      <w:jc w:val="both"/>
    </w:pPr>
    <w:rPr>
      <w:sz w:val="24"/>
    </w:rPr>
  </w:style>
  <w:style w:type="paragraph" w:customStyle="1" w:styleId="Testodelblocco1">
    <w:name w:val="Testo del blocco1"/>
    <w:basedOn w:val="Normale"/>
    <w:rsid w:val="001C329A"/>
    <w:pPr>
      <w:tabs>
        <w:tab w:val="left" w:pos="142"/>
        <w:tab w:val="left" w:pos="851"/>
        <w:tab w:val="left" w:pos="7796"/>
        <w:tab w:val="left" w:pos="7920"/>
        <w:tab w:val="left" w:pos="8364"/>
      </w:tabs>
      <w:overflowPunct w:val="0"/>
      <w:autoSpaceDE w:val="0"/>
      <w:autoSpaceDN w:val="0"/>
      <w:adjustRightInd w:val="0"/>
      <w:ind w:left="-567" w:right="60"/>
      <w:jc w:val="both"/>
    </w:pPr>
    <w:rPr>
      <w:rFonts w:ascii="Times New Roman Normale" w:hAnsi="Times New Roman Normale"/>
      <w:sz w:val="24"/>
    </w:rPr>
  </w:style>
  <w:style w:type="paragraph" w:customStyle="1" w:styleId="provvr01">
    <w:name w:val="provv_r01"/>
    <w:basedOn w:val="Normale"/>
    <w:rsid w:val="001C329A"/>
    <w:pPr>
      <w:spacing w:before="100" w:beforeAutospacing="1" w:after="100" w:afterAutospacing="1"/>
      <w:jc w:val="both"/>
    </w:pPr>
    <w:rPr>
      <w:rFonts w:ascii="Verdana" w:hAnsi="Verdana"/>
      <w:sz w:val="24"/>
      <w:szCs w:val="24"/>
    </w:rPr>
  </w:style>
  <w:style w:type="paragraph" w:customStyle="1" w:styleId="Corpodeltesto22">
    <w:name w:val="Corpo del testo 22"/>
    <w:basedOn w:val="Normale"/>
    <w:rsid w:val="001C329A"/>
    <w:pPr>
      <w:jc w:val="both"/>
    </w:pPr>
    <w:rPr>
      <w:sz w:val="24"/>
    </w:rPr>
  </w:style>
  <w:style w:type="paragraph" w:customStyle="1" w:styleId="testo3">
    <w:name w:val="testo3"/>
    <w:basedOn w:val="Rientronormale"/>
    <w:rsid w:val="00084843"/>
    <w:pPr>
      <w:spacing w:after="120"/>
      <w:ind w:left="1276"/>
      <w:jc w:val="both"/>
    </w:pPr>
    <w:rPr>
      <w:sz w:val="22"/>
    </w:rPr>
  </w:style>
  <w:style w:type="paragraph" w:styleId="Rientronormale">
    <w:name w:val="Normal Indent"/>
    <w:basedOn w:val="Normale"/>
    <w:uiPriority w:val="99"/>
    <w:semiHidden/>
    <w:unhideWhenUsed/>
    <w:rsid w:val="00084843"/>
    <w:pPr>
      <w:ind w:left="708"/>
    </w:pPr>
  </w:style>
  <w:style w:type="character" w:customStyle="1" w:styleId="CorpotestoCarattere">
    <w:name w:val="Corpo testo Carattere"/>
    <w:rsid w:val="00314A91"/>
    <w:rPr>
      <w:sz w:val="24"/>
    </w:rPr>
  </w:style>
  <w:style w:type="paragraph" w:styleId="Nessunaspaziatura">
    <w:name w:val="No Spacing"/>
    <w:uiPriority w:val="1"/>
    <w:qFormat/>
    <w:rsid w:val="00CC3429"/>
  </w:style>
  <w:style w:type="paragraph" w:customStyle="1" w:styleId="1">
    <w:name w:val="1"/>
    <w:basedOn w:val="Normale"/>
    <w:next w:val="Corpotesto"/>
    <w:rsid w:val="00706A7B"/>
    <w:pPr>
      <w:jc w:val="both"/>
    </w:pPr>
    <w:rPr>
      <w:sz w:val="24"/>
    </w:rPr>
  </w:style>
  <w:style w:type="table" w:styleId="Grigliatabella">
    <w:name w:val="Table Grid"/>
    <w:basedOn w:val="Tabellanormale"/>
    <w:uiPriority w:val="59"/>
    <w:rsid w:val="0057043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1">
    <w:name w:val="Griglia tabella1"/>
    <w:basedOn w:val="Tabellanormale"/>
    <w:next w:val="Grigliatabella"/>
    <w:uiPriority w:val="59"/>
    <w:rsid w:val="00FD412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ltesto23">
    <w:name w:val="Corpo del testo 23"/>
    <w:basedOn w:val="Normale"/>
    <w:rsid w:val="00C017D0"/>
    <w:pPr>
      <w:jc w:val="both"/>
    </w:pPr>
    <w:rPr>
      <w:sz w:val="24"/>
    </w:rPr>
  </w:style>
  <w:style w:type="paragraph" w:styleId="Sommario1">
    <w:name w:val="toc 1"/>
    <w:basedOn w:val="Normale"/>
    <w:next w:val="Normale"/>
    <w:autoRedefine/>
    <w:uiPriority w:val="39"/>
    <w:rsid w:val="009818BE"/>
    <w:pPr>
      <w:tabs>
        <w:tab w:val="left" w:pos="480"/>
        <w:tab w:val="right" w:leader="dot" w:pos="9061"/>
      </w:tabs>
      <w:jc w:val="both"/>
    </w:pPr>
    <w:rPr>
      <w:rFonts w:ascii="Arial" w:hAnsi="Arial" w:cs="Arial"/>
      <w:b/>
      <w:caps/>
    </w:rPr>
  </w:style>
  <w:style w:type="paragraph" w:styleId="Sommario2">
    <w:name w:val="toc 2"/>
    <w:basedOn w:val="Normale"/>
    <w:next w:val="Normale"/>
    <w:autoRedefine/>
    <w:uiPriority w:val="39"/>
    <w:rsid w:val="00303234"/>
    <w:pPr>
      <w:tabs>
        <w:tab w:val="left" w:pos="960"/>
        <w:tab w:val="right" w:leader="dot" w:pos="9061"/>
      </w:tabs>
      <w:ind w:left="240"/>
      <w:jc w:val="both"/>
    </w:pPr>
    <w:rPr>
      <w:rFonts w:ascii="Arial" w:hAnsi="Arial" w:cs="Arial"/>
      <w:smallCaps/>
      <w:noProof/>
      <w:sz w:val="24"/>
      <w:szCs w:val="24"/>
    </w:rPr>
  </w:style>
  <w:style w:type="paragraph" w:styleId="Sommario3">
    <w:name w:val="toc 3"/>
    <w:basedOn w:val="Normale"/>
    <w:next w:val="Normale"/>
    <w:autoRedefine/>
    <w:uiPriority w:val="39"/>
    <w:unhideWhenUsed/>
    <w:rsid w:val="009818BE"/>
    <w:pPr>
      <w:ind w:left="400"/>
    </w:pPr>
  </w:style>
  <w:style w:type="paragraph" w:customStyle="1" w:styleId="Default">
    <w:name w:val="Default"/>
    <w:rsid w:val="00941563"/>
    <w:pPr>
      <w:autoSpaceDE w:val="0"/>
      <w:autoSpaceDN w:val="0"/>
      <w:adjustRightInd w:val="0"/>
    </w:pPr>
    <w:rPr>
      <w:rFonts w:ascii="Trebuchet MS" w:hAnsi="Trebuchet MS" w:cs="Trebuchet MS"/>
      <w:color w:val="000000"/>
      <w:sz w:val="24"/>
      <w:szCs w:val="24"/>
    </w:rPr>
  </w:style>
  <w:style w:type="paragraph" w:customStyle="1" w:styleId="Primorientrocorpodeltesto2">
    <w:name w:val="Primo rientro corpo del testo2"/>
    <w:basedOn w:val="Corpotesto"/>
    <w:rsid w:val="003666FC"/>
    <w:pPr>
      <w:suppressAutoHyphens/>
      <w:spacing w:after="120"/>
      <w:ind w:firstLine="210"/>
      <w:jc w:val="left"/>
    </w:pPr>
    <w:rPr>
      <w:rFonts w:ascii="Book Antiqua" w:hAnsi="Book Antiqua"/>
      <w:sz w:val="22"/>
      <w:szCs w:val="24"/>
      <w:lang w:eastAsia="ar-SA"/>
    </w:rPr>
  </w:style>
  <w:style w:type="paragraph" w:customStyle="1" w:styleId="BodyText22">
    <w:name w:val="Body Text 22"/>
    <w:basedOn w:val="Normale"/>
    <w:rsid w:val="009F5A5B"/>
    <w:pPr>
      <w:widowControl w:val="0"/>
      <w:ind w:left="360"/>
      <w:jc w:val="both"/>
    </w:pPr>
    <w:rPr>
      <w:sz w:val="24"/>
    </w:rPr>
  </w:style>
  <w:style w:type="paragraph" w:styleId="Sommario8">
    <w:name w:val="toc 8"/>
    <w:basedOn w:val="Normale"/>
    <w:next w:val="Normale"/>
    <w:autoRedefine/>
    <w:uiPriority w:val="39"/>
    <w:semiHidden/>
    <w:unhideWhenUsed/>
    <w:rsid w:val="006566B1"/>
    <w:pPr>
      <w:ind w:left="1400"/>
    </w:pPr>
  </w:style>
  <w:style w:type="character" w:styleId="Rimandocommento">
    <w:name w:val="annotation reference"/>
    <w:semiHidden/>
    <w:rsid w:val="00AE3ABC"/>
    <w:rPr>
      <w:sz w:val="16"/>
      <w:szCs w:val="16"/>
    </w:rPr>
  </w:style>
  <w:style w:type="paragraph" w:styleId="Testocommento">
    <w:name w:val="annotation text"/>
    <w:basedOn w:val="Normale"/>
    <w:link w:val="TestocommentoCarattere"/>
    <w:semiHidden/>
    <w:rsid w:val="00AE3ABC"/>
    <w:rPr>
      <w:rFonts w:ascii="Book Antiqua" w:hAnsi="Book Antiqua"/>
    </w:rPr>
  </w:style>
  <w:style w:type="character" w:customStyle="1" w:styleId="TestocommentoCarattere">
    <w:name w:val="Testo commento Carattere"/>
    <w:link w:val="Testocommento"/>
    <w:semiHidden/>
    <w:rsid w:val="00AE3ABC"/>
    <w:rPr>
      <w:rFonts w:ascii="Book Antiqua" w:hAnsi="Book Antiqua"/>
    </w:rPr>
  </w:style>
  <w:style w:type="paragraph" w:styleId="Revisione">
    <w:name w:val="Revision"/>
    <w:hidden/>
    <w:uiPriority w:val="99"/>
    <w:semiHidden/>
    <w:rsid w:val="006A51AC"/>
  </w:style>
  <w:style w:type="paragraph" w:styleId="Soggettocommento">
    <w:name w:val="annotation subject"/>
    <w:basedOn w:val="Testocommento"/>
    <w:next w:val="Testocommento"/>
    <w:link w:val="SoggettocommentoCarattere"/>
    <w:uiPriority w:val="99"/>
    <w:semiHidden/>
    <w:unhideWhenUsed/>
    <w:rsid w:val="00284FD8"/>
    <w:rPr>
      <w:b/>
      <w:bCs/>
    </w:rPr>
  </w:style>
  <w:style w:type="character" w:customStyle="1" w:styleId="SoggettocommentoCarattere">
    <w:name w:val="Soggetto commento Carattere"/>
    <w:link w:val="Soggettocommento"/>
    <w:uiPriority w:val="99"/>
    <w:semiHidden/>
    <w:rsid w:val="00284FD8"/>
    <w:rPr>
      <w:rFonts w:ascii="Book Antiqua" w:hAnsi="Book Antiqua"/>
      <w:b/>
      <w:bCs/>
    </w:rPr>
  </w:style>
  <w:style w:type="character" w:customStyle="1" w:styleId="Titolo2Carattere">
    <w:name w:val="Titolo 2 Carattere"/>
    <w:aliases w:val="2 headline Carattere,h Carattere,H2 Carattere,Attribute Heading 2 Carattere,h2 Carattere,Heading 2subnumbered Carattere Carattere Carattere,Titre 2 Carattere,Level 2 Carattere,w2 Carattere,Arial 12 Fett Kursiv Carattere,h21 Carattere"/>
    <w:link w:val="Titolo2"/>
    <w:rsid w:val="00EA65CD"/>
    <w:rPr>
      <w:sz w:val="24"/>
    </w:rPr>
  </w:style>
  <w:style w:type="character" w:customStyle="1" w:styleId="Corpodeltesto2Carattere">
    <w:name w:val="Corpo del testo 2 Carattere"/>
    <w:link w:val="Corpodeltesto2"/>
    <w:semiHidden/>
    <w:rsid w:val="00EA65CD"/>
    <w:rPr>
      <w:sz w:val="24"/>
    </w:rPr>
  </w:style>
  <w:style w:type="character" w:customStyle="1" w:styleId="Rientrocorpodeltesto3Carattere">
    <w:name w:val="Rientro corpo del testo 3 Carattere"/>
    <w:link w:val="Rientrocorpodeltesto3"/>
    <w:semiHidden/>
    <w:rsid w:val="00EA65CD"/>
    <w:rPr>
      <w:b/>
      <w:sz w:val="24"/>
    </w:rPr>
  </w:style>
  <w:style w:type="character" w:customStyle="1" w:styleId="PidipaginaCarattere">
    <w:name w:val="Piè di pagina Carattere"/>
    <w:link w:val="Pidipagina"/>
    <w:rsid w:val="00EA65CD"/>
  </w:style>
  <w:style w:type="paragraph" w:customStyle="1" w:styleId="Corpodeltesto31">
    <w:name w:val="Corpo del testo 31"/>
    <w:basedOn w:val="Normale"/>
    <w:rsid w:val="005A1025"/>
    <w:pPr>
      <w:suppressAutoHyphens/>
      <w:spacing w:after="120"/>
    </w:pPr>
    <w:rPr>
      <w:sz w:val="16"/>
      <w:szCs w:val="16"/>
      <w:lang w:eastAsia="ar-SA"/>
    </w:rPr>
  </w:style>
  <w:style w:type="paragraph" w:customStyle="1" w:styleId="Rientronormale1">
    <w:name w:val="Rientro normale1"/>
    <w:basedOn w:val="Normale"/>
    <w:rsid w:val="007A14F1"/>
    <w:pPr>
      <w:tabs>
        <w:tab w:val="left" w:pos="284"/>
      </w:tabs>
      <w:suppressAutoHyphens/>
      <w:ind w:left="708" w:right="71"/>
      <w:jc w:val="both"/>
    </w:pPr>
    <w:rPr>
      <w:rFonts w:ascii="Verdana" w:hAnsi="Verdana" w:cs="Arial"/>
      <w:lang w:eastAsia="ar-SA"/>
    </w:rPr>
  </w:style>
  <w:style w:type="character" w:customStyle="1" w:styleId="apple-converted-space">
    <w:name w:val="apple-converted-space"/>
    <w:rsid w:val="00DA0AB9"/>
  </w:style>
  <w:style w:type="character" w:styleId="Numeroriga">
    <w:name w:val="line number"/>
    <w:uiPriority w:val="99"/>
    <w:semiHidden/>
    <w:unhideWhenUsed/>
    <w:rsid w:val="00B02CBA"/>
  </w:style>
  <w:style w:type="paragraph" w:styleId="NormaleWeb">
    <w:name w:val="Normal (Web)"/>
    <w:basedOn w:val="Normale"/>
    <w:uiPriority w:val="99"/>
    <w:unhideWhenUsed/>
    <w:rsid w:val="009C4BCE"/>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32196057">
      <w:bodyDiv w:val="1"/>
      <w:marLeft w:val="0"/>
      <w:marRight w:val="0"/>
      <w:marTop w:val="0"/>
      <w:marBottom w:val="0"/>
      <w:divBdr>
        <w:top w:val="none" w:sz="0" w:space="0" w:color="auto"/>
        <w:left w:val="none" w:sz="0" w:space="0" w:color="auto"/>
        <w:bottom w:val="none" w:sz="0" w:space="0" w:color="auto"/>
        <w:right w:val="none" w:sz="0" w:space="0" w:color="auto"/>
      </w:divBdr>
    </w:div>
    <w:div w:id="52389755">
      <w:bodyDiv w:val="1"/>
      <w:marLeft w:val="0"/>
      <w:marRight w:val="0"/>
      <w:marTop w:val="0"/>
      <w:marBottom w:val="0"/>
      <w:divBdr>
        <w:top w:val="none" w:sz="0" w:space="0" w:color="auto"/>
        <w:left w:val="none" w:sz="0" w:space="0" w:color="auto"/>
        <w:bottom w:val="none" w:sz="0" w:space="0" w:color="auto"/>
        <w:right w:val="none" w:sz="0" w:space="0" w:color="auto"/>
      </w:divBdr>
    </w:div>
    <w:div w:id="112023600">
      <w:bodyDiv w:val="1"/>
      <w:marLeft w:val="0"/>
      <w:marRight w:val="0"/>
      <w:marTop w:val="0"/>
      <w:marBottom w:val="0"/>
      <w:divBdr>
        <w:top w:val="none" w:sz="0" w:space="0" w:color="auto"/>
        <w:left w:val="none" w:sz="0" w:space="0" w:color="auto"/>
        <w:bottom w:val="none" w:sz="0" w:space="0" w:color="auto"/>
        <w:right w:val="none" w:sz="0" w:space="0" w:color="auto"/>
      </w:divBdr>
    </w:div>
    <w:div w:id="243615906">
      <w:bodyDiv w:val="1"/>
      <w:marLeft w:val="0"/>
      <w:marRight w:val="0"/>
      <w:marTop w:val="0"/>
      <w:marBottom w:val="0"/>
      <w:divBdr>
        <w:top w:val="none" w:sz="0" w:space="0" w:color="auto"/>
        <w:left w:val="none" w:sz="0" w:space="0" w:color="auto"/>
        <w:bottom w:val="none" w:sz="0" w:space="0" w:color="auto"/>
        <w:right w:val="none" w:sz="0" w:space="0" w:color="auto"/>
      </w:divBdr>
    </w:div>
    <w:div w:id="244538694">
      <w:bodyDiv w:val="1"/>
      <w:marLeft w:val="0"/>
      <w:marRight w:val="0"/>
      <w:marTop w:val="0"/>
      <w:marBottom w:val="0"/>
      <w:divBdr>
        <w:top w:val="none" w:sz="0" w:space="0" w:color="auto"/>
        <w:left w:val="none" w:sz="0" w:space="0" w:color="auto"/>
        <w:bottom w:val="none" w:sz="0" w:space="0" w:color="auto"/>
        <w:right w:val="none" w:sz="0" w:space="0" w:color="auto"/>
      </w:divBdr>
    </w:div>
    <w:div w:id="286814660">
      <w:bodyDiv w:val="1"/>
      <w:marLeft w:val="0"/>
      <w:marRight w:val="0"/>
      <w:marTop w:val="0"/>
      <w:marBottom w:val="0"/>
      <w:divBdr>
        <w:top w:val="none" w:sz="0" w:space="0" w:color="auto"/>
        <w:left w:val="none" w:sz="0" w:space="0" w:color="auto"/>
        <w:bottom w:val="none" w:sz="0" w:space="0" w:color="auto"/>
        <w:right w:val="none" w:sz="0" w:space="0" w:color="auto"/>
      </w:divBdr>
    </w:div>
    <w:div w:id="360664648">
      <w:bodyDiv w:val="1"/>
      <w:marLeft w:val="0"/>
      <w:marRight w:val="0"/>
      <w:marTop w:val="0"/>
      <w:marBottom w:val="0"/>
      <w:divBdr>
        <w:top w:val="none" w:sz="0" w:space="0" w:color="auto"/>
        <w:left w:val="none" w:sz="0" w:space="0" w:color="auto"/>
        <w:bottom w:val="none" w:sz="0" w:space="0" w:color="auto"/>
        <w:right w:val="none" w:sz="0" w:space="0" w:color="auto"/>
      </w:divBdr>
    </w:div>
    <w:div w:id="431437469">
      <w:bodyDiv w:val="1"/>
      <w:marLeft w:val="0"/>
      <w:marRight w:val="0"/>
      <w:marTop w:val="0"/>
      <w:marBottom w:val="0"/>
      <w:divBdr>
        <w:top w:val="none" w:sz="0" w:space="0" w:color="auto"/>
        <w:left w:val="none" w:sz="0" w:space="0" w:color="auto"/>
        <w:bottom w:val="none" w:sz="0" w:space="0" w:color="auto"/>
        <w:right w:val="none" w:sz="0" w:space="0" w:color="auto"/>
      </w:divBdr>
    </w:div>
    <w:div w:id="451677120">
      <w:bodyDiv w:val="1"/>
      <w:marLeft w:val="0"/>
      <w:marRight w:val="0"/>
      <w:marTop w:val="0"/>
      <w:marBottom w:val="0"/>
      <w:divBdr>
        <w:top w:val="none" w:sz="0" w:space="0" w:color="auto"/>
        <w:left w:val="none" w:sz="0" w:space="0" w:color="auto"/>
        <w:bottom w:val="none" w:sz="0" w:space="0" w:color="auto"/>
        <w:right w:val="none" w:sz="0" w:space="0" w:color="auto"/>
      </w:divBdr>
    </w:div>
    <w:div w:id="463698361">
      <w:bodyDiv w:val="1"/>
      <w:marLeft w:val="0"/>
      <w:marRight w:val="0"/>
      <w:marTop w:val="0"/>
      <w:marBottom w:val="0"/>
      <w:divBdr>
        <w:top w:val="none" w:sz="0" w:space="0" w:color="auto"/>
        <w:left w:val="none" w:sz="0" w:space="0" w:color="auto"/>
        <w:bottom w:val="none" w:sz="0" w:space="0" w:color="auto"/>
        <w:right w:val="none" w:sz="0" w:space="0" w:color="auto"/>
      </w:divBdr>
    </w:div>
    <w:div w:id="475411427">
      <w:bodyDiv w:val="1"/>
      <w:marLeft w:val="0"/>
      <w:marRight w:val="0"/>
      <w:marTop w:val="0"/>
      <w:marBottom w:val="0"/>
      <w:divBdr>
        <w:top w:val="none" w:sz="0" w:space="0" w:color="auto"/>
        <w:left w:val="none" w:sz="0" w:space="0" w:color="auto"/>
        <w:bottom w:val="none" w:sz="0" w:space="0" w:color="auto"/>
        <w:right w:val="none" w:sz="0" w:space="0" w:color="auto"/>
      </w:divBdr>
    </w:div>
    <w:div w:id="560794813">
      <w:bodyDiv w:val="1"/>
      <w:marLeft w:val="0"/>
      <w:marRight w:val="0"/>
      <w:marTop w:val="0"/>
      <w:marBottom w:val="0"/>
      <w:divBdr>
        <w:top w:val="none" w:sz="0" w:space="0" w:color="auto"/>
        <w:left w:val="none" w:sz="0" w:space="0" w:color="auto"/>
        <w:bottom w:val="none" w:sz="0" w:space="0" w:color="auto"/>
        <w:right w:val="none" w:sz="0" w:space="0" w:color="auto"/>
      </w:divBdr>
    </w:div>
    <w:div w:id="581179494">
      <w:bodyDiv w:val="1"/>
      <w:marLeft w:val="0"/>
      <w:marRight w:val="0"/>
      <w:marTop w:val="0"/>
      <w:marBottom w:val="0"/>
      <w:divBdr>
        <w:top w:val="none" w:sz="0" w:space="0" w:color="auto"/>
        <w:left w:val="none" w:sz="0" w:space="0" w:color="auto"/>
        <w:bottom w:val="none" w:sz="0" w:space="0" w:color="auto"/>
        <w:right w:val="none" w:sz="0" w:space="0" w:color="auto"/>
      </w:divBdr>
    </w:div>
    <w:div w:id="584605524">
      <w:bodyDiv w:val="1"/>
      <w:marLeft w:val="0"/>
      <w:marRight w:val="0"/>
      <w:marTop w:val="0"/>
      <w:marBottom w:val="0"/>
      <w:divBdr>
        <w:top w:val="none" w:sz="0" w:space="0" w:color="auto"/>
        <w:left w:val="none" w:sz="0" w:space="0" w:color="auto"/>
        <w:bottom w:val="none" w:sz="0" w:space="0" w:color="auto"/>
        <w:right w:val="none" w:sz="0" w:space="0" w:color="auto"/>
      </w:divBdr>
    </w:div>
    <w:div w:id="591283059">
      <w:bodyDiv w:val="1"/>
      <w:marLeft w:val="0"/>
      <w:marRight w:val="0"/>
      <w:marTop w:val="0"/>
      <w:marBottom w:val="0"/>
      <w:divBdr>
        <w:top w:val="none" w:sz="0" w:space="0" w:color="auto"/>
        <w:left w:val="none" w:sz="0" w:space="0" w:color="auto"/>
        <w:bottom w:val="none" w:sz="0" w:space="0" w:color="auto"/>
        <w:right w:val="none" w:sz="0" w:space="0" w:color="auto"/>
      </w:divBdr>
    </w:div>
    <w:div w:id="618531313">
      <w:bodyDiv w:val="1"/>
      <w:marLeft w:val="0"/>
      <w:marRight w:val="0"/>
      <w:marTop w:val="0"/>
      <w:marBottom w:val="0"/>
      <w:divBdr>
        <w:top w:val="none" w:sz="0" w:space="0" w:color="auto"/>
        <w:left w:val="none" w:sz="0" w:space="0" w:color="auto"/>
        <w:bottom w:val="none" w:sz="0" w:space="0" w:color="auto"/>
        <w:right w:val="none" w:sz="0" w:space="0" w:color="auto"/>
      </w:divBdr>
    </w:div>
    <w:div w:id="784688716">
      <w:bodyDiv w:val="1"/>
      <w:marLeft w:val="0"/>
      <w:marRight w:val="0"/>
      <w:marTop w:val="0"/>
      <w:marBottom w:val="0"/>
      <w:divBdr>
        <w:top w:val="none" w:sz="0" w:space="0" w:color="auto"/>
        <w:left w:val="none" w:sz="0" w:space="0" w:color="auto"/>
        <w:bottom w:val="none" w:sz="0" w:space="0" w:color="auto"/>
        <w:right w:val="none" w:sz="0" w:space="0" w:color="auto"/>
      </w:divBdr>
    </w:div>
    <w:div w:id="828785824">
      <w:bodyDiv w:val="1"/>
      <w:marLeft w:val="0"/>
      <w:marRight w:val="0"/>
      <w:marTop w:val="0"/>
      <w:marBottom w:val="0"/>
      <w:divBdr>
        <w:top w:val="none" w:sz="0" w:space="0" w:color="auto"/>
        <w:left w:val="none" w:sz="0" w:space="0" w:color="auto"/>
        <w:bottom w:val="none" w:sz="0" w:space="0" w:color="auto"/>
        <w:right w:val="none" w:sz="0" w:space="0" w:color="auto"/>
      </w:divBdr>
    </w:div>
    <w:div w:id="909272576">
      <w:bodyDiv w:val="1"/>
      <w:marLeft w:val="0"/>
      <w:marRight w:val="0"/>
      <w:marTop w:val="0"/>
      <w:marBottom w:val="0"/>
      <w:divBdr>
        <w:top w:val="none" w:sz="0" w:space="0" w:color="auto"/>
        <w:left w:val="none" w:sz="0" w:space="0" w:color="auto"/>
        <w:bottom w:val="none" w:sz="0" w:space="0" w:color="auto"/>
        <w:right w:val="none" w:sz="0" w:space="0" w:color="auto"/>
      </w:divBdr>
    </w:div>
    <w:div w:id="931938059">
      <w:bodyDiv w:val="1"/>
      <w:marLeft w:val="0"/>
      <w:marRight w:val="0"/>
      <w:marTop w:val="0"/>
      <w:marBottom w:val="0"/>
      <w:divBdr>
        <w:top w:val="none" w:sz="0" w:space="0" w:color="auto"/>
        <w:left w:val="none" w:sz="0" w:space="0" w:color="auto"/>
        <w:bottom w:val="none" w:sz="0" w:space="0" w:color="auto"/>
        <w:right w:val="none" w:sz="0" w:space="0" w:color="auto"/>
      </w:divBdr>
    </w:div>
    <w:div w:id="948048836">
      <w:bodyDiv w:val="1"/>
      <w:marLeft w:val="0"/>
      <w:marRight w:val="0"/>
      <w:marTop w:val="0"/>
      <w:marBottom w:val="0"/>
      <w:divBdr>
        <w:top w:val="none" w:sz="0" w:space="0" w:color="auto"/>
        <w:left w:val="none" w:sz="0" w:space="0" w:color="auto"/>
        <w:bottom w:val="none" w:sz="0" w:space="0" w:color="auto"/>
        <w:right w:val="none" w:sz="0" w:space="0" w:color="auto"/>
      </w:divBdr>
    </w:div>
    <w:div w:id="1002706346">
      <w:bodyDiv w:val="1"/>
      <w:marLeft w:val="0"/>
      <w:marRight w:val="0"/>
      <w:marTop w:val="0"/>
      <w:marBottom w:val="0"/>
      <w:divBdr>
        <w:top w:val="none" w:sz="0" w:space="0" w:color="auto"/>
        <w:left w:val="none" w:sz="0" w:space="0" w:color="auto"/>
        <w:bottom w:val="none" w:sz="0" w:space="0" w:color="auto"/>
        <w:right w:val="none" w:sz="0" w:space="0" w:color="auto"/>
      </w:divBdr>
    </w:div>
    <w:div w:id="1015309599">
      <w:bodyDiv w:val="1"/>
      <w:marLeft w:val="0"/>
      <w:marRight w:val="0"/>
      <w:marTop w:val="0"/>
      <w:marBottom w:val="0"/>
      <w:divBdr>
        <w:top w:val="none" w:sz="0" w:space="0" w:color="auto"/>
        <w:left w:val="none" w:sz="0" w:space="0" w:color="auto"/>
        <w:bottom w:val="none" w:sz="0" w:space="0" w:color="auto"/>
        <w:right w:val="none" w:sz="0" w:space="0" w:color="auto"/>
      </w:divBdr>
    </w:div>
    <w:div w:id="1066296533">
      <w:bodyDiv w:val="1"/>
      <w:marLeft w:val="0"/>
      <w:marRight w:val="0"/>
      <w:marTop w:val="0"/>
      <w:marBottom w:val="0"/>
      <w:divBdr>
        <w:top w:val="none" w:sz="0" w:space="0" w:color="auto"/>
        <w:left w:val="none" w:sz="0" w:space="0" w:color="auto"/>
        <w:bottom w:val="none" w:sz="0" w:space="0" w:color="auto"/>
        <w:right w:val="none" w:sz="0" w:space="0" w:color="auto"/>
      </w:divBdr>
    </w:div>
    <w:div w:id="1125733136">
      <w:bodyDiv w:val="1"/>
      <w:marLeft w:val="0"/>
      <w:marRight w:val="0"/>
      <w:marTop w:val="0"/>
      <w:marBottom w:val="0"/>
      <w:divBdr>
        <w:top w:val="none" w:sz="0" w:space="0" w:color="auto"/>
        <w:left w:val="none" w:sz="0" w:space="0" w:color="auto"/>
        <w:bottom w:val="none" w:sz="0" w:space="0" w:color="auto"/>
        <w:right w:val="none" w:sz="0" w:space="0" w:color="auto"/>
      </w:divBdr>
    </w:div>
    <w:div w:id="1204489252">
      <w:bodyDiv w:val="1"/>
      <w:marLeft w:val="0"/>
      <w:marRight w:val="0"/>
      <w:marTop w:val="0"/>
      <w:marBottom w:val="0"/>
      <w:divBdr>
        <w:top w:val="none" w:sz="0" w:space="0" w:color="auto"/>
        <w:left w:val="none" w:sz="0" w:space="0" w:color="auto"/>
        <w:bottom w:val="none" w:sz="0" w:space="0" w:color="auto"/>
        <w:right w:val="none" w:sz="0" w:space="0" w:color="auto"/>
      </w:divBdr>
    </w:div>
    <w:div w:id="1272979295">
      <w:bodyDiv w:val="1"/>
      <w:marLeft w:val="0"/>
      <w:marRight w:val="0"/>
      <w:marTop w:val="0"/>
      <w:marBottom w:val="0"/>
      <w:divBdr>
        <w:top w:val="none" w:sz="0" w:space="0" w:color="auto"/>
        <w:left w:val="none" w:sz="0" w:space="0" w:color="auto"/>
        <w:bottom w:val="none" w:sz="0" w:space="0" w:color="auto"/>
        <w:right w:val="none" w:sz="0" w:space="0" w:color="auto"/>
      </w:divBdr>
    </w:div>
    <w:div w:id="1276981693">
      <w:bodyDiv w:val="1"/>
      <w:marLeft w:val="0"/>
      <w:marRight w:val="0"/>
      <w:marTop w:val="0"/>
      <w:marBottom w:val="0"/>
      <w:divBdr>
        <w:top w:val="none" w:sz="0" w:space="0" w:color="auto"/>
        <w:left w:val="none" w:sz="0" w:space="0" w:color="auto"/>
        <w:bottom w:val="none" w:sz="0" w:space="0" w:color="auto"/>
        <w:right w:val="none" w:sz="0" w:space="0" w:color="auto"/>
      </w:divBdr>
    </w:div>
    <w:div w:id="1406607443">
      <w:bodyDiv w:val="1"/>
      <w:marLeft w:val="0"/>
      <w:marRight w:val="0"/>
      <w:marTop w:val="0"/>
      <w:marBottom w:val="0"/>
      <w:divBdr>
        <w:top w:val="none" w:sz="0" w:space="0" w:color="auto"/>
        <w:left w:val="none" w:sz="0" w:space="0" w:color="auto"/>
        <w:bottom w:val="none" w:sz="0" w:space="0" w:color="auto"/>
        <w:right w:val="none" w:sz="0" w:space="0" w:color="auto"/>
      </w:divBdr>
    </w:div>
    <w:div w:id="1462572302">
      <w:bodyDiv w:val="1"/>
      <w:marLeft w:val="0"/>
      <w:marRight w:val="0"/>
      <w:marTop w:val="0"/>
      <w:marBottom w:val="0"/>
      <w:divBdr>
        <w:top w:val="none" w:sz="0" w:space="0" w:color="auto"/>
        <w:left w:val="none" w:sz="0" w:space="0" w:color="auto"/>
        <w:bottom w:val="none" w:sz="0" w:space="0" w:color="auto"/>
        <w:right w:val="none" w:sz="0" w:space="0" w:color="auto"/>
      </w:divBdr>
    </w:div>
    <w:div w:id="1526745477">
      <w:bodyDiv w:val="1"/>
      <w:marLeft w:val="0"/>
      <w:marRight w:val="0"/>
      <w:marTop w:val="0"/>
      <w:marBottom w:val="0"/>
      <w:divBdr>
        <w:top w:val="none" w:sz="0" w:space="0" w:color="auto"/>
        <w:left w:val="none" w:sz="0" w:space="0" w:color="auto"/>
        <w:bottom w:val="none" w:sz="0" w:space="0" w:color="auto"/>
        <w:right w:val="none" w:sz="0" w:space="0" w:color="auto"/>
      </w:divBdr>
    </w:div>
    <w:div w:id="1593080499">
      <w:bodyDiv w:val="1"/>
      <w:marLeft w:val="0"/>
      <w:marRight w:val="0"/>
      <w:marTop w:val="0"/>
      <w:marBottom w:val="0"/>
      <w:divBdr>
        <w:top w:val="none" w:sz="0" w:space="0" w:color="auto"/>
        <w:left w:val="none" w:sz="0" w:space="0" w:color="auto"/>
        <w:bottom w:val="none" w:sz="0" w:space="0" w:color="auto"/>
        <w:right w:val="none" w:sz="0" w:space="0" w:color="auto"/>
      </w:divBdr>
    </w:div>
    <w:div w:id="1615165328">
      <w:bodyDiv w:val="1"/>
      <w:marLeft w:val="0"/>
      <w:marRight w:val="0"/>
      <w:marTop w:val="0"/>
      <w:marBottom w:val="0"/>
      <w:divBdr>
        <w:top w:val="none" w:sz="0" w:space="0" w:color="auto"/>
        <w:left w:val="none" w:sz="0" w:space="0" w:color="auto"/>
        <w:bottom w:val="none" w:sz="0" w:space="0" w:color="auto"/>
        <w:right w:val="none" w:sz="0" w:space="0" w:color="auto"/>
      </w:divBdr>
    </w:div>
    <w:div w:id="1629317820">
      <w:bodyDiv w:val="1"/>
      <w:marLeft w:val="0"/>
      <w:marRight w:val="0"/>
      <w:marTop w:val="0"/>
      <w:marBottom w:val="0"/>
      <w:divBdr>
        <w:top w:val="none" w:sz="0" w:space="0" w:color="auto"/>
        <w:left w:val="none" w:sz="0" w:space="0" w:color="auto"/>
        <w:bottom w:val="none" w:sz="0" w:space="0" w:color="auto"/>
        <w:right w:val="none" w:sz="0" w:space="0" w:color="auto"/>
      </w:divBdr>
    </w:div>
    <w:div w:id="1682388221">
      <w:bodyDiv w:val="1"/>
      <w:marLeft w:val="0"/>
      <w:marRight w:val="0"/>
      <w:marTop w:val="0"/>
      <w:marBottom w:val="0"/>
      <w:divBdr>
        <w:top w:val="none" w:sz="0" w:space="0" w:color="auto"/>
        <w:left w:val="none" w:sz="0" w:space="0" w:color="auto"/>
        <w:bottom w:val="none" w:sz="0" w:space="0" w:color="auto"/>
        <w:right w:val="none" w:sz="0" w:space="0" w:color="auto"/>
      </w:divBdr>
    </w:div>
    <w:div w:id="1691180453">
      <w:bodyDiv w:val="1"/>
      <w:marLeft w:val="0"/>
      <w:marRight w:val="0"/>
      <w:marTop w:val="0"/>
      <w:marBottom w:val="0"/>
      <w:divBdr>
        <w:top w:val="none" w:sz="0" w:space="0" w:color="auto"/>
        <w:left w:val="none" w:sz="0" w:space="0" w:color="auto"/>
        <w:bottom w:val="none" w:sz="0" w:space="0" w:color="auto"/>
        <w:right w:val="none" w:sz="0" w:space="0" w:color="auto"/>
      </w:divBdr>
    </w:div>
    <w:div w:id="1725909650">
      <w:bodyDiv w:val="1"/>
      <w:marLeft w:val="0"/>
      <w:marRight w:val="0"/>
      <w:marTop w:val="0"/>
      <w:marBottom w:val="0"/>
      <w:divBdr>
        <w:top w:val="none" w:sz="0" w:space="0" w:color="auto"/>
        <w:left w:val="none" w:sz="0" w:space="0" w:color="auto"/>
        <w:bottom w:val="none" w:sz="0" w:space="0" w:color="auto"/>
        <w:right w:val="none" w:sz="0" w:space="0" w:color="auto"/>
      </w:divBdr>
    </w:div>
    <w:div w:id="1733849141">
      <w:bodyDiv w:val="1"/>
      <w:marLeft w:val="0"/>
      <w:marRight w:val="0"/>
      <w:marTop w:val="0"/>
      <w:marBottom w:val="0"/>
      <w:divBdr>
        <w:top w:val="none" w:sz="0" w:space="0" w:color="auto"/>
        <w:left w:val="none" w:sz="0" w:space="0" w:color="auto"/>
        <w:bottom w:val="none" w:sz="0" w:space="0" w:color="auto"/>
        <w:right w:val="none" w:sz="0" w:space="0" w:color="auto"/>
      </w:divBdr>
      <w:divsChild>
        <w:div w:id="571811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136713">
      <w:bodyDiv w:val="1"/>
      <w:marLeft w:val="0"/>
      <w:marRight w:val="0"/>
      <w:marTop w:val="0"/>
      <w:marBottom w:val="0"/>
      <w:divBdr>
        <w:top w:val="none" w:sz="0" w:space="0" w:color="auto"/>
        <w:left w:val="none" w:sz="0" w:space="0" w:color="auto"/>
        <w:bottom w:val="none" w:sz="0" w:space="0" w:color="auto"/>
        <w:right w:val="none" w:sz="0" w:space="0" w:color="auto"/>
      </w:divBdr>
    </w:div>
    <w:div w:id="1776175299">
      <w:bodyDiv w:val="1"/>
      <w:marLeft w:val="0"/>
      <w:marRight w:val="0"/>
      <w:marTop w:val="0"/>
      <w:marBottom w:val="0"/>
      <w:divBdr>
        <w:top w:val="none" w:sz="0" w:space="0" w:color="auto"/>
        <w:left w:val="none" w:sz="0" w:space="0" w:color="auto"/>
        <w:bottom w:val="none" w:sz="0" w:space="0" w:color="auto"/>
        <w:right w:val="none" w:sz="0" w:space="0" w:color="auto"/>
      </w:divBdr>
    </w:div>
    <w:div w:id="1828589907">
      <w:bodyDiv w:val="1"/>
      <w:marLeft w:val="0"/>
      <w:marRight w:val="0"/>
      <w:marTop w:val="0"/>
      <w:marBottom w:val="0"/>
      <w:divBdr>
        <w:top w:val="none" w:sz="0" w:space="0" w:color="auto"/>
        <w:left w:val="none" w:sz="0" w:space="0" w:color="auto"/>
        <w:bottom w:val="none" w:sz="0" w:space="0" w:color="auto"/>
        <w:right w:val="none" w:sz="0" w:space="0" w:color="auto"/>
      </w:divBdr>
    </w:div>
    <w:div w:id="1831556487">
      <w:bodyDiv w:val="1"/>
      <w:marLeft w:val="0"/>
      <w:marRight w:val="0"/>
      <w:marTop w:val="0"/>
      <w:marBottom w:val="0"/>
      <w:divBdr>
        <w:top w:val="none" w:sz="0" w:space="0" w:color="auto"/>
        <w:left w:val="none" w:sz="0" w:space="0" w:color="auto"/>
        <w:bottom w:val="none" w:sz="0" w:space="0" w:color="auto"/>
        <w:right w:val="none" w:sz="0" w:space="0" w:color="auto"/>
      </w:divBdr>
    </w:div>
    <w:div w:id="1949966411">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9888525">
      <w:bodyDiv w:val="1"/>
      <w:marLeft w:val="0"/>
      <w:marRight w:val="0"/>
      <w:marTop w:val="0"/>
      <w:marBottom w:val="0"/>
      <w:divBdr>
        <w:top w:val="none" w:sz="0" w:space="0" w:color="auto"/>
        <w:left w:val="none" w:sz="0" w:space="0" w:color="auto"/>
        <w:bottom w:val="none" w:sz="0" w:space="0" w:color="auto"/>
        <w:right w:val="none" w:sz="0" w:space="0" w:color="auto"/>
      </w:divBdr>
    </w:div>
    <w:div w:id="2072733870">
      <w:bodyDiv w:val="1"/>
      <w:marLeft w:val="0"/>
      <w:marRight w:val="0"/>
      <w:marTop w:val="0"/>
      <w:marBottom w:val="0"/>
      <w:divBdr>
        <w:top w:val="none" w:sz="0" w:space="0" w:color="auto"/>
        <w:left w:val="none" w:sz="0" w:space="0" w:color="auto"/>
        <w:bottom w:val="none" w:sz="0" w:space="0" w:color="auto"/>
        <w:right w:val="none" w:sz="0" w:space="0" w:color="auto"/>
      </w:divBdr>
    </w:div>
    <w:div w:id="212187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osettiegatti.eu/info/norme/statali/2016_0050.htm" TargetMode="External"/><Relationship Id="rId18" Type="http://schemas.openxmlformats.org/officeDocument/2006/relationships/hyperlink" Target="http://www.bosettiegatti.eu/info/norme/statali/codicecivile.htm" TargetMode="External"/><Relationship Id="rId26" Type="http://schemas.openxmlformats.org/officeDocument/2006/relationships/hyperlink" Target="http://www.bosettiegatti.eu/info/norme/statali/2006_0152.htm" TargetMode="External"/><Relationship Id="rId39" Type="http://schemas.openxmlformats.org/officeDocument/2006/relationships/hyperlink" Target="http://www.bosettiegatti.eu/info/norme/statali/2001_0231.htm" TargetMode="External"/><Relationship Id="rId3" Type="http://schemas.openxmlformats.org/officeDocument/2006/relationships/numbering" Target="numbering.xml"/><Relationship Id="rId21" Type="http://schemas.openxmlformats.org/officeDocument/2006/relationships/hyperlink" Target="http://www.bosettiegatti.eu/info/norme/statali/codiceprocedurapenale.htm" TargetMode="External"/><Relationship Id="rId34" Type="http://schemas.openxmlformats.org/officeDocument/2006/relationships/hyperlink" Target="http://www.bosettiegatti.eu/info/norme/statali/2011_0159.htm" TargetMode="External"/><Relationship Id="rId42" Type="http://schemas.openxmlformats.org/officeDocument/2006/relationships/hyperlink" Target="http://www.bosettiegatti.eu/info/norme/statali/1999_0068.htm" TargetMode="External"/><Relationship Id="rId47" Type="http://schemas.openxmlformats.org/officeDocument/2006/relationships/hyperlink" Target="http://www.bosettiegatti.eu/info/norme/statali/1981_0689.htm" TargetMode="External"/><Relationship Id="rId50"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bosettiegatti.eu/info/norme/statali/2016_0050.htm" TargetMode="External"/><Relationship Id="rId17" Type="http://schemas.openxmlformats.org/officeDocument/2006/relationships/hyperlink" Target="http://www.bosettiegatti.eu/info/norme/statali/codicepenale.htm" TargetMode="External"/><Relationship Id="rId25" Type="http://schemas.openxmlformats.org/officeDocument/2006/relationships/hyperlink" Target="http://www.bosettiegatti.eu/info/norme/statali/2016_0050.htm" TargetMode="External"/><Relationship Id="rId33" Type="http://schemas.openxmlformats.org/officeDocument/2006/relationships/hyperlink" Target="http://www.bosettiegatti.eu/info/norme/statali/2011_0159.htm" TargetMode="External"/><Relationship Id="rId38" Type="http://schemas.openxmlformats.org/officeDocument/2006/relationships/hyperlink" Target="http://www.bosettiegatti.eu/info/norme/statali/2016_0050.htm" TargetMode="External"/><Relationship Id="rId46" Type="http://schemas.openxmlformats.org/officeDocument/2006/relationships/hyperlink" Target="http://www.bosettiegatti.eu/info/norme/statali/codicepenale.htm" TargetMode="External"/><Relationship Id="rId2" Type="http://schemas.openxmlformats.org/officeDocument/2006/relationships/customXml" Target="../customXml/item2.xml"/><Relationship Id="rId16" Type="http://schemas.openxmlformats.org/officeDocument/2006/relationships/hyperlink" Target="http://www.bosettiegatti.eu/info/norme/statali/codicepenale.htm" TargetMode="External"/><Relationship Id="rId20" Type="http://schemas.openxmlformats.org/officeDocument/2006/relationships/hyperlink" Target="http://www.bosettiegatti.eu/info/norme/statali/2016_0050.htm" TargetMode="External"/><Relationship Id="rId29" Type="http://schemas.openxmlformats.org/officeDocument/2006/relationships/hyperlink" Target="http://www.bosettiegatti.eu/info/norme/statali/codicepenale.htm" TargetMode="External"/><Relationship Id="rId41" Type="http://schemas.openxmlformats.org/officeDocument/2006/relationships/hyperlink" Target="http://www.bosettiegatti.eu/info/norme/statali/1990_0055.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osettiegatti.eu/info/norme/statali/codicepenale.htm" TargetMode="External"/><Relationship Id="rId24" Type="http://schemas.openxmlformats.org/officeDocument/2006/relationships/hyperlink" Target="http://www.bosettiegatti.eu/info/norme/statali/2016_0050.htm" TargetMode="External"/><Relationship Id="rId32" Type="http://schemas.openxmlformats.org/officeDocument/2006/relationships/hyperlink" Target="http://www.bosettiegatti.eu/info/norme/statali/2016_0050.htm" TargetMode="External"/><Relationship Id="rId37" Type="http://schemas.openxmlformats.org/officeDocument/2006/relationships/hyperlink" Target="http://www.bosettiegatti.eu/info/norme/statali/2016_0050.htm" TargetMode="External"/><Relationship Id="rId40" Type="http://schemas.openxmlformats.org/officeDocument/2006/relationships/hyperlink" Target="http://www.bosettiegatti.eu/info/norme/statali/2008_0081.htm" TargetMode="External"/><Relationship Id="rId45" Type="http://schemas.openxmlformats.org/officeDocument/2006/relationships/hyperlink" Target="http://www.bosettiegatti.eu/info/norme/statali/codicepenale.htm" TargetMode="External"/><Relationship Id="rId5" Type="http://schemas.openxmlformats.org/officeDocument/2006/relationships/settings" Target="settings.xml"/><Relationship Id="rId15" Type="http://schemas.openxmlformats.org/officeDocument/2006/relationships/hyperlink" Target="http://www.bosettiegatti.eu/info/norme/statali/codicepenale.htm" TargetMode="External"/><Relationship Id="rId23" Type="http://schemas.openxmlformats.org/officeDocument/2006/relationships/hyperlink" Target="http://www.bosettiegatti.eu/info/norme/statali/codicepenale.htm" TargetMode="External"/><Relationship Id="rId28" Type="http://schemas.openxmlformats.org/officeDocument/2006/relationships/hyperlink" Target="http://www.bosettiegatti.eu/info/norme/statali/codicepenale.htm" TargetMode="External"/><Relationship Id="rId36" Type="http://schemas.openxmlformats.org/officeDocument/2006/relationships/hyperlink" Target="http://www.bosettiegatti.eu/info/norme/statali/2016_0050.htm" TargetMode="External"/><Relationship Id="rId49" Type="http://schemas.openxmlformats.org/officeDocument/2006/relationships/footer" Target="footer1.xml"/><Relationship Id="rId10" Type="http://schemas.openxmlformats.org/officeDocument/2006/relationships/hyperlink" Target="http://www.bosettiegatti.eu/info/norme/statali/codicepenale.htm" TargetMode="External"/><Relationship Id="rId19" Type="http://schemas.openxmlformats.org/officeDocument/2006/relationships/hyperlink" Target="http://www.bosettiegatti.eu/info/norme/statali/codicepenale.htm" TargetMode="External"/><Relationship Id="rId31" Type="http://schemas.openxmlformats.org/officeDocument/2006/relationships/hyperlink" Target="http://www.bosettiegatti.eu/info/norme/statali/codicepenale.htm" TargetMode="External"/><Relationship Id="rId44" Type="http://schemas.openxmlformats.org/officeDocument/2006/relationships/hyperlink" Target="http://www.bosettiegatti.eu/info/norme/statali/codicepenale.htm"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bosettiegatti.eu/info/norme/statali/codiceprocedurapenale.htm" TargetMode="External"/><Relationship Id="rId14" Type="http://schemas.openxmlformats.org/officeDocument/2006/relationships/hyperlink" Target="http://www.bosettiegatti.eu/info/norme/statali/2006_0152.htm" TargetMode="External"/><Relationship Id="rId22" Type="http://schemas.openxmlformats.org/officeDocument/2006/relationships/hyperlink" Target="http://www.bosettiegatti.eu/info/norme/statali/codicepenale.htm" TargetMode="External"/><Relationship Id="rId27" Type="http://schemas.openxmlformats.org/officeDocument/2006/relationships/hyperlink" Target="http://www.bosettiegatti.eu/info/norme/statali/codicepenale.htm" TargetMode="External"/><Relationship Id="rId30" Type="http://schemas.openxmlformats.org/officeDocument/2006/relationships/hyperlink" Target="http://www.bosettiegatti.eu/info/norme/statali/codicecivile.htm" TargetMode="External"/><Relationship Id="rId35" Type="http://schemas.openxmlformats.org/officeDocument/2006/relationships/hyperlink" Target="http://www.bosettiegatti.eu/info/norme/statali/2008_0040.htm" TargetMode="External"/><Relationship Id="rId43" Type="http://schemas.openxmlformats.org/officeDocument/2006/relationships/hyperlink" Target="http://www.bosettiegatti.eu/info/norme/statali/codicepenale.htm"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71F52-4075-458E-8492-E2C1356EDE76}">
  <ds:schemaRefs>
    <ds:schemaRef ds:uri="http://schemas.openxmlformats.org/officeDocument/2006/bibliography"/>
  </ds:schemaRefs>
</ds:datastoreItem>
</file>

<file path=customXml/itemProps2.xml><?xml version="1.0" encoding="utf-8"?>
<ds:datastoreItem xmlns:ds="http://schemas.openxmlformats.org/officeDocument/2006/customXml" ds:itemID="{8649C9C8-93C8-4AC0-B2EB-065B41AA3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3662</Words>
  <Characters>20874</Characters>
  <Application>Microsoft Office Word</Application>
  <DocSecurity>0</DocSecurity>
  <Lines>173</Lines>
  <Paragraphs>48</Paragraphs>
  <ScaleCrop>false</ScaleCrop>
  <HeadingPairs>
    <vt:vector size="2" baseType="variant">
      <vt:variant>
        <vt:lpstr>Titolo</vt:lpstr>
      </vt:variant>
      <vt:variant>
        <vt:i4>1</vt:i4>
      </vt:variant>
    </vt:vector>
  </HeadingPairs>
  <TitlesOfParts>
    <vt:vector size="1" baseType="lpstr">
      <vt:lpstr>SERVIZIO PATRIMONIO</vt:lpstr>
    </vt:vector>
  </TitlesOfParts>
  <Company>aci</Company>
  <LinksUpToDate>false</LinksUpToDate>
  <CharactersWithSpaces>24488</CharactersWithSpaces>
  <SharedDoc>false</SharedDoc>
  <HLinks>
    <vt:vector size="234" baseType="variant">
      <vt:variant>
        <vt:i4>1638433</vt:i4>
      </vt:variant>
      <vt:variant>
        <vt:i4>114</vt:i4>
      </vt:variant>
      <vt:variant>
        <vt:i4>0</vt:i4>
      </vt:variant>
      <vt:variant>
        <vt:i4>5</vt:i4>
      </vt:variant>
      <vt:variant>
        <vt:lpwstr>http://www.bosettiegatti.eu/info/norme/statali/1981_0689.htm</vt:lpwstr>
      </vt:variant>
      <vt:variant>
        <vt:lpwstr>004</vt:lpwstr>
      </vt:variant>
      <vt:variant>
        <vt:i4>720919</vt:i4>
      </vt:variant>
      <vt:variant>
        <vt:i4>111</vt:i4>
      </vt:variant>
      <vt:variant>
        <vt:i4>0</vt:i4>
      </vt:variant>
      <vt:variant>
        <vt:i4>5</vt:i4>
      </vt:variant>
      <vt:variant>
        <vt:lpwstr>http://www.bosettiegatti.eu/info/norme/statali/codicepenale.htm</vt:lpwstr>
      </vt:variant>
      <vt:variant>
        <vt:lpwstr>629</vt:lpwstr>
      </vt:variant>
      <vt:variant>
        <vt:i4>524306</vt:i4>
      </vt:variant>
      <vt:variant>
        <vt:i4>108</vt:i4>
      </vt:variant>
      <vt:variant>
        <vt:i4>0</vt:i4>
      </vt:variant>
      <vt:variant>
        <vt:i4>5</vt:i4>
      </vt:variant>
      <vt:variant>
        <vt:lpwstr>http://www.bosettiegatti.eu/info/norme/statali/codicepenale.htm</vt:lpwstr>
      </vt:variant>
      <vt:variant>
        <vt:lpwstr>317</vt:lpwstr>
      </vt:variant>
      <vt:variant>
        <vt:i4>720919</vt:i4>
      </vt:variant>
      <vt:variant>
        <vt:i4>105</vt:i4>
      </vt:variant>
      <vt:variant>
        <vt:i4>0</vt:i4>
      </vt:variant>
      <vt:variant>
        <vt:i4>5</vt:i4>
      </vt:variant>
      <vt:variant>
        <vt:lpwstr>http://www.bosettiegatti.eu/info/norme/statali/codicepenale.htm</vt:lpwstr>
      </vt:variant>
      <vt:variant>
        <vt:lpwstr>629</vt:lpwstr>
      </vt:variant>
      <vt:variant>
        <vt:i4>524306</vt:i4>
      </vt:variant>
      <vt:variant>
        <vt:i4>102</vt:i4>
      </vt:variant>
      <vt:variant>
        <vt:i4>0</vt:i4>
      </vt:variant>
      <vt:variant>
        <vt:i4>5</vt:i4>
      </vt:variant>
      <vt:variant>
        <vt:lpwstr>http://www.bosettiegatti.eu/info/norme/statali/codicepenale.htm</vt:lpwstr>
      </vt:variant>
      <vt:variant>
        <vt:lpwstr>317</vt:lpwstr>
      </vt:variant>
      <vt:variant>
        <vt:i4>1572902</vt:i4>
      </vt:variant>
      <vt:variant>
        <vt:i4>99</vt:i4>
      </vt:variant>
      <vt:variant>
        <vt:i4>0</vt:i4>
      </vt:variant>
      <vt:variant>
        <vt:i4>5</vt:i4>
      </vt:variant>
      <vt:variant>
        <vt:lpwstr>http://www.bosettiegatti.eu/info/norme/statali/1999_0068.htm</vt:lpwstr>
      </vt:variant>
      <vt:variant>
        <vt:lpwstr>17</vt:lpwstr>
      </vt:variant>
      <vt:variant>
        <vt:i4>1376300</vt:i4>
      </vt:variant>
      <vt:variant>
        <vt:i4>96</vt:i4>
      </vt:variant>
      <vt:variant>
        <vt:i4>0</vt:i4>
      </vt:variant>
      <vt:variant>
        <vt:i4>5</vt:i4>
      </vt:variant>
      <vt:variant>
        <vt:lpwstr>http://www.bosettiegatti.eu/info/norme/statali/1990_0055.htm</vt:lpwstr>
      </vt:variant>
      <vt:variant>
        <vt:lpwstr>17</vt:lpwstr>
      </vt:variant>
      <vt:variant>
        <vt:i4>1900577</vt:i4>
      </vt:variant>
      <vt:variant>
        <vt:i4>93</vt:i4>
      </vt:variant>
      <vt:variant>
        <vt:i4>0</vt:i4>
      </vt:variant>
      <vt:variant>
        <vt:i4>5</vt:i4>
      </vt:variant>
      <vt:variant>
        <vt:lpwstr>http://www.bosettiegatti.eu/info/norme/statali/2008_0081.htm</vt:lpwstr>
      </vt:variant>
      <vt:variant>
        <vt:lpwstr>014</vt:lpwstr>
      </vt:variant>
      <vt:variant>
        <vt:i4>1507363</vt:i4>
      </vt:variant>
      <vt:variant>
        <vt:i4>90</vt:i4>
      </vt:variant>
      <vt:variant>
        <vt:i4>0</vt:i4>
      </vt:variant>
      <vt:variant>
        <vt:i4>5</vt:i4>
      </vt:variant>
      <vt:variant>
        <vt:lpwstr>http://www.bosettiegatti.eu/info/norme/statali/2001_0231.htm</vt:lpwstr>
      </vt:variant>
      <vt:variant>
        <vt:lpwstr>09</vt:lpwstr>
      </vt:variant>
      <vt:variant>
        <vt:i4>1572898</vt:i4>
      </vt:variant>
      <vt:variant>
        <vt:i4>87</vt:i4>
      </vt:variant>
      <vt:variant>
        <vt:i4>0</vt:i4>
      </vt:variant>
      <vt:variant>
        <vt:i4>5</vt:i4>
      </vt:variant>
      <vt:variant>
        <vt:lpwstr>http://www.bosettiegatti.eu/info/norme/statali/2016_0050.htm</vt:lpwstr>
      </vt:variant>
      <vt:variant>
        <vt:lpwstr>042</vt:lpwstr>
      </vt:variant>
      <vt:variant>
        <vt:i4>2031650</vt:i4>
      </vt:variant>
      <vt:variant>
        <vt:i4>84</vt:i4>
      </vt:variant>
      <vt:variant>
        <vt:i4>0</vt:i4>
      </vt:variant>
      <vt:variant>
        <vt:i4>5</vt:i4>
      </vt:variant>
      <vt:variant>
        <vt:lpwstr>http://www.bosettiegatti.eu/info/norme/statali/2016_0050.htm</vt:lpwstr>
      </vt:variant>
      <vt:variant>
        <vt:lpwstr>030</vt:lpwstr>
      </vt:variant>
      <vt:variant>
        <vt:i4>2031650</vt:i4>
      </vt:variant>
      <vt:variant>
        <vt:i4>81</vt:i4>
      </vt:variant>
      <vt:variant>
        <vt:i4>0</vt:i4>
      </vt:variant>
      <vt:variant>
        <vt:i4>5</vt:i4>
      </vt:variant>
      <vt:variant>
        <vt:lpwstr>http://www.bosettiegatti.eu/info/norme/statali/2016_0050.htm</vt:lpwstr>
      </vt:variant>
      <vt:variant>
        <vt:lpwstr>030</vt:lpwstr>
      </vt:variant>
      <vt:variant>
        <vt:i4>2031661</vt:i4>
      </vt:variant>
      <vt:variant>
        <vt:i4>78</vt:i4>
      </vt:variant>
      <vt:variant>
        <vt:i4>0</vt:i4>
      </vt:variant>
      <vt:variant>
        <vt:i4>5</vt:i4>
      </vt:variant>
      <vt:variant>
        <vt:lpwstr>http://www.bosettiegatti.eu/info/norme/statali/2008_0040.htm</vt:lpwstr>
      </vt:variant>
      <vt:variant>
        <vt:lpwstr>02</vt:lpwstr>
      </vt:variant>
      <vt:variant>
        <vt:i4>1900581</vt:i4>
      </vt:variant>
      <vt:variant>
        <vt:i4>75</vt:i4>
      </vt:variant>
      <vt:variant>
        <vt:i4>0</vt:i4>
      </vt:variant>
      <vt:variant>
        <vt:i4>5</vt:i4>
      </vt:variant>
      <vt:variant>
        <vt:lpwstr>http://www.bosettiegatti.eu/info/norme/statali/2011_0159.htm</vt:lpwstr>
      </vt:variant>
      <vt:variant>
        <vt:lpwstr>092</vt:lpwstr>
      </vt:variant>
      <vt:variant>
        <vt:i4>1835045</vt:i4>
      </vt:variant>
      <vt:variant>
        <vt:i4>72</vt:i4>
      </vt:variant>
      <vt:variant>
        <vt:i4>0</vt:i4>
      </vt:variant>
      <vt:variant>
        <vt:i4>5</vt:i4>
      </vt:variant>
      <vt:variant>
        <vt:lpwstr>http://www.bosettiegatti.eu/info/norme/statali/2011_0159.htm</vt:lpwstr>
      </vt:variant>
      <vt:variant>
        <vt:lpwstr>088</vt:lpwstr>
      </vt:variant>
      <vt:variant>
        <vt:i4>7602183</vt:i4>
      </vt:variant>
      <vt:variant>
        <vt:i4>69</vt:i4>
      </vt:variant>
      <vt:variant>
        <vt:i4>0</vt:i4>
      </vt:variant>
      <vt:variant>
        <vt:i4>5</vt:i4>
      </vt:variant>
      <vt:variant>
        <vt:lpwstr>http://www.bosettiegatti.eu/info/norme/statali/2016_0050.htm</vt:lpwstr>
      </vt:variant>
      <vt:variant>
        <vt:lpwstr>y_2007_0109</vt:lpwstr>
      </vt:variant>
      <vt:variant>
        <vt:i4>4784205</vt:i4>
      </vt:variant>
      <vt:variant>
        <vt:i4>66</vt:i4>
      </vt:variant>
      <vt:variant>
        <vt:i4>0</vt:i4>
      </vt:variant>
      <vt:variant>
        <vt:i4>5</vt:i4>
      </vt:variant>
      <vt:variant>
        <vt:lpwstr>http://www.bosettiegatti.eu/info/norme/statali/codicepenale.htm</vt:lpwstr>
      </vt:variant>
      <vt:variant>
        <vt:lpwstr>648-bis</vt:lpwstr>
      </vt:variant>
      <vt:variant>
        <vt:i4>3211300</vt:i4>
      </vt:variant>
      <vt:variant>
        <vt:i4>63</vt:i4>
      </vt:variant>
      <vt:variant>
        <vt:i4>0</vt:i4>
      </vt:variant>
      <vt:variant>
        <vt:i4>5</vt:i4>
      </vt:variant>
      <vt:variant>
        <vt:lpwstr>http://www.bosettiegatti.eu/info/norme/statali/codicecivile.htm</vt:lpwstr>
      </vt:variant>
      <vt:variant>
        <vt:lpwstr>2635</vt:lpwstr>
      </vt:variant>
      <vt:variant>
        <vt:i4>786450</vt:i4>
      </vt:variant>
      <vt:variant>
        <vt:i4>60</vt:i4>
      </vt:variant>
      <vt:variant>
        <vt:i4>0</vt:i4>
      </vt:variant>
      <vt:variant>
        <vt:i4>5</vt:i4>
      </vt:variant>
      <vt:variant>
        <vt:lpwstr>http://www.bosettiegatti.eu/info/norme/statali/codicepenale.htm</vt:lpwstr>
      </vt:variant>
      <vt:variant>
        <vt:lpwstr>353</vt:lpwstr>
      </vt:variant>
      <vt:variant>
        <vt:i4>4784198</vt:i4>
      </vt:variant>
      <vt:variant>
        <vt:i4>57</vt:i4>
      </vt:variant>
      <vt:variant>
        <vt:i4>0</vt:i4>
      </vt:variant>
      <vt:variant>
        <vt:i4>5</vt:i4>
      </vt:variant>
      <vt:variant>
        <vt:lpwstr>http://www.bosettiegatti.eu/info/norme/statali/codicepenale.htm</vt:lpwstr>
      </vt:variant>
      <vt:variant>
        <vt:lpwstr>346-bis</vt:lpwstr>
      </vt:variant>
      <vt:variant>
        <vt:i4>524306</vt:i4>
      </vt:variant>
      <vt:variant>
        <vt:i4>54</vt:i4>
      </vt:variant>
      <vt:variant>
        <vt:i4>0</vt:i4>
      </vt:variant>
      <vt:variant>
        <vt:i4>5</vt:i4>
      </vt:variant>
      <vt:variant>
        <vt:lpwstr>http://www.bosettiegatti.eu/info/norme/statali/codicepenale.htm</vt:lpwstr>
      </vt:variant>
      <vt:variant>
        <vt:lpwstr>317</vt:lpwstr>
      </vt:variant>
      <vt:variant>
        <vt:i4>1572896</vt:i4>
      </vt:variant>
      <vt:variant>
        <vt:i4>51</vt:i4>
      </vt:variant>
      <vt:variant>
        <vt:i4>0</vt:i4>
      </vt:variant>
      <vt:variant>
        <vt:i4>5</vt:i4>
      </vt:variant>
      <vt:variant>
        <vt:lpwstr>http://www.bosettiegatti.eu/info/norme/statali/2006_0152.htm</vt:lpwstr>
      </vt:variant>
      <vt:variant>
        <vt:lpwstr>260</vt:lpwstr>
      </vt:variant>
      <vt:variant>
        <vt:i4>8192002</vt:i4>
      </vt:variant>
      <vt:variant>
        <vt:i4>48</vt:i4>
      </vt:variant>
      <vt:variant>
        <vt:i4>0</vt:i4>
      </vt:variant>
      <vt:variant>
        <vt:i4>5</vt:i4>
      </vt:variant>
      <vt:variant>
        <vt:lpwstr>http://www.bosettiegatti.eu/info/norme/statali/2016_0050.htm</vt:lpwstr>
      </vt:variant>
      <vt:variant>
        <vt:lpwstr>y_1973_0043</vt:lpwstr>
      </vt:variant>
      <vt:variant>
        <vt:i4>7995407</vt:i4>
      </vt:variant>
      <vt:variant>
        <vt:i4>45</vt:i4>
      </vt:variant>
      <vt:variant>
        <vt:i4>0</vt:i4>
      </vt:variant>
      <vt:variant>
        <vt:i4>5</vt:i4>
      </vt:variant>
      <vt:variant>
        <vt:lpwstr>http://www.bosettiegatti.eu/info/norme/statali/2016_0050.htm</vt:lpwstr>
      </vt:variant>
      <vt:variant>
        <vt:lpwstr>y_1990_0309</vt:lpwstr>
      </vt:variant>
      <vt:variant>
        <vt:i4>4980801</vt:i4>
      </vt:variant>
      <vt:variant>
        <vt:i4>42</vt:i4>
      </vt:variant>
      <vt:variant>
        <vt:i4>0</vt:i4>
      </vt:variant>
      <vt:variant>
        <vt:i4>5</vt:i4>
      </vt:variant>
      <vt:variant>
        <vt:lpwstr>http://www.bosettiegatti.eu/info/norme/statali/codicepenale.htm</vt:lpwstr>
      </vt:variant>
      <vt:variant>
        <vt:lpwstr>416-bis</vt:lpwstr>
      </vt:variant>
      <vt:variant>
        <vt:i4>524309</vt:i4>
      </vt:variant>
      <vt:variant>
        <vt:i4>39</vt:i4>
      </vt:variant>
      <vt:variant>
        <vt:i4>0</vt:i4>
      </vt:variant>
      <vt:variant>
        <vt:i4>5</vt:i4>
      </vt:variant>
      <vt:variant>
        <vt:lpwstr>http://www.bosettiegatti.eu/info/norme/statali/codicepenale.htm</vt:lpwstr>
      </vt:variant>
      <vt:variant>
        <vt:lpwstr>416</vt:lpwstr>
      </vt:variant>
      <vt:variant>
        <vt:i4>3080243</vt:i4>
      </vt:variant>
      <vt:variant>
        <vt:i4>36</vt:i4>
      </vt:variant>
      <vt:variant>
        <vt:i4>0</vt:i4>
      </vt:variant>
      <vt:variant>
        <vt:i4>5</vt:i4>
      </vt:variant>
      <vt:variant>
        <vt:lpwstr>http://www.bosettiegatti.eu/info/norme/statali/codiceprocedurapenale.htm</vt:lpwstr>
      </vt:variant>
      <vt:variant>
        <vt:lpwstr>444</vt:lpwstr>
      </vt:variant>
      <vt:variant>
        <vt:i4>7602183</vt:i4>
      </vt:variant>
      <vt:variant>
        <vt:i4>33</vt:i4>
      </vt:variant>
      <vt:variant>
        <vt:i4>0</vt:i4>
      </vt:variant>
      <vt:variant>
        <vt:i4>5</vt:i4>
      </vt:variant>
      <vt:variant>
        <vt:lpwstr>http://www.bosettiegatti.eu/info/norme/statali/2016_0050.htm</vt:lpwstr>
      </vt:variant>
      <vt:variant>
        <vt:lpwstr>y_2007_0109</vt:lpwstr>
      </vt:variant>
      <vt:variant>
        <vt:i4>4784205</vt:i4>
      </vt:variant>
      <vt:variant>
        <vt:i4>30</vt:i4>
      </vt:variant>
      <vt:variant>
        <vt:i4>0</vt:i4>
      </vt:variant>
      <vt:variant>
        <vt:i4>5</vt:i4>
      </vt:variant>
      <vt:variant>
        <vt:lpwstr>http://www.bosettiegatti.eu/info/norme/statali/codicepenale.htm</vt:lpwstr>
      </vt:variant>
      <vt:variant>
        <vt:lpwstr>648-bis</vt:lpwstr>
      </vt:variant>
      <vt:variant>
        <vt:i4>3211300</vt:i4>
      </vt:variant>
      <vt:variant>
        <vt:i4>27</vt:i4>
      </vt:variant>
      <vt:variant>
        <vt:i4>0</vt:i4>
      </vt:variant>
      <vt:variant>
        <vt:i4>5</vt:i4>
      </vt:variant>
      <vt:variant>
        <vt:lpwstr>http://www.bosettiegatti.eu/info/norme/statali/codicecivile.htm</vt:lpwstr>
      </vt:variant>
      <vt:variant>
        <vt:lpwstr>2635</vt:lpwstr>
      </vt:variant>
      <vt:variant>
        <vt:i4>786450</vt:i4>
      </vt:variant>
      <vt:variant>
        <vt:i4>24</vt:i4>
      </vt:variant>
      <vt:variant>
        <vt:i4>0</vt:i4>
      </vt:variant>
      <vt:variant>
        <vt:i4>5</vt:i4>
      </vt:variant>
      <vt:variant>
        <vt:lpwstr>http://www.bosettiegatti.eu/info/norme/statali/codicepenale.htm</vt:lpwstr>
      </vt:variant>
      <vt:variant>
        <vt:lpwstr>353</vt:lpwstr>
      </vt:variant>
      <vt:variant>
        <vt:i4>4784198</vt:i4>
      </vt:variant>
      <vt:variant>
        <vt:i4>21</vt:i4>
      </vt:variant>
      <vt:variant>
        <vt:i4>0</vt:i4>
      </vt:variant>
      <vt:variant>
        <vt:i4>5</vt:i4>
      </vt:variant>
      <vt:variant>
        <vt:lpwstr>http://www.bosettiegatti.eu/info/norme/statali/codicepenale.htm</vt:lpwstr>
      </vt:variant>
      <vt:variant>
        <vt:lpwstr>346-bis</vt:lpwstr>
      </vt:variant>
      <vt:variant>
        <vt:i4>524306</vt:i4>
      </vt:variant>
      <vt:variant>
        <vt:i4>18</vt:i4>
      </vt:variant>
      <vt:variant>
        <vt:i4>0</vt:i4>
      </vt:variant>
      <vt:variant>
        <vt:i4>5</vt:i4>
      </vt:variant>
      <vt:variant>
        <vt:lpwstr>http://www.bosettiegatti.eu/info/norme/statali/codicepenale.htm</vt:lpwstr>
      </vt:variant>
      <vt:variant>
        <vt:lpwstr>317</vt:lpwstr>
      </vt:variant>
      <vt:variant>
        <vt:i4>1572896</vt:i4>
      </vt:variant>
      <vt:variant>
        <vt:i4>15</vt:i4>
      </vt:variant>
      <vt:variant>
        <vt:i4>0</vt:i4>
      </vt:variant>
      <vt:variant>
        <vt:i4>5</vt:i4>
      </vt:variant>
      <vt:variant>
        <vt:lpwstr>http://www.bosettiegatti.eu/info/norme/statali/2006_0152.htm</vt:lpwstr>
      </vt:variant>
      <vt:variant>
        <vt:lpwstr>260</vt:lpwstr>
      </vt:variant>
      <vt:variant>
        <vt:i4>8192002</vt:i4>
      </vt:variant>
      <vt:variant>
        <vt:i4>12</vt:i4>
      </vt:variant>
      <vt:variant>
        <vt:i4>0</vt:i4>
      </vt:variant>
      <vt:variant>
        <vt:i4>5</vt:i4>
      </vt:variant>
      <vt:variant>
        <vt:lpwstr>http://www.bosettiegatti.eu/info/norme/statali/2016_0050.htm</vt:lpwstr>
      </vt:variant>
      <vt:variant>
        <vt:lpwstr>y_1973_0043</vt:lpwstr>
      </vt:variant>
      <vt:variant>
        <vt:i4>7995407</vt:i4>
      </vt:variant>
      <vt:variant>
        <vt:i4>9</vt:i4>
      </vt:variant>
      <vt:variant>
        <vt:i4>0</vt:i4>
      </vt:variant>
      <vt:variant>
        <vt:i4>5</vt:i4>
      </vt:variant>
      <vt:variant>
        <vt:lpwstr>http://www.bosettiegatti.eu/info/norme/statali/2016_0050.htm</vt:lpwstr>
      </vt:variant>
      <vt:variant>
        <vt:lpwstr>y_1990_0309</vt:lpwstr>
      </vt:variant>
      <vt:variant>
        <vt:i4>4980801</vt:i4>
      </vt:variant>
      <vt:variant>
        <vt:i4>6</vt:i4>
      </vt:variant>
      <vt:variant>
        <vt:i4>0</vt:i4>
      </vt:variant>
      <vt:variant>
        <vt:i4>5</vt:i4>
      </vt:variant>
      <vt:variant>
        <vt:lpwstr>http://www.bosettiegatti.eu/info/norme/statali/codicepenale.htm</vt:lpwstr>
      </vt:variant>
      <vt:variant>
        <vt:lpwstr>416-bis</vt:lpwstr>
      </vt:variant>
      <vt:variant>
        <vt:i4>524309</vt:i4>
      </vt:variant>
      <vt:variant>
        <vt:i4>3</vt:i4>
      </vt:variant>
      <vt:variant>
        <vt:i4>0</vt:i4>
      </vt:variant>
      <vt:variant>
        <vt:i4>5</vt:i4>
      </vt:variant>
      <vt:variant>
        <vt:lpwstr>http://www.bosettiegatti.eu/info/norme/statali/codicepenale.htm</vt:lpwstr>
      </vt:variant>
      <vt:variant>
        <vt:lpwstr>416</vt:lpwstr>
      </vt:variant>
      <vt:variant>
        <vt:i4>3080243</vt:i4>
      </vt:variant>
      <vt:variant>
        <vt:i4>0</vt:i4>
      </vt:variant>
      <vt:variant>
        <vt:i4>0</vt:i4>
      </vt:variant>
      <vt:variant>
        <vt:i4>5</vt:i4>
      </vt:variant>
      <vt:variant>
        <vt:lpwstr>http://www.bosettiegatti.eu/info/norme/statali/codiceprocedurapenale.htm</vt:lpwstr>
      </vt:variant>
      <vt:variant>
        <vt:lpwstr>444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SERVIZIO PATRIMONIO</dc:title>
  <dc:creator>ACCARINO_R</dc:creator>
  <cp:lastModifiedBy>DANIELI</cp:lastModifiedBy>
  <cp:revision>2</cp:revision>
  <cp:lastPrinted>2017-04-11T13:45:00Z</cp:lastPrinted>
  <dcterms:created xsi:type="dcterms:W3CDTF">2017-04-12T12:11:00Z</dcterms:created>
  <dcterms:modified xsi:type="dcterms:W3CDTF">2017-04-12T12:11:00Z</dcterms:modified>
</cp:coreProperties>
</file>